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9AC7" w14:textId="383CA956" w:rsidR="007D0BA5" w:rsidRPr="00CF60BD" w:rsidRDefault="000B480F"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 xml:space="preserve">Annex </w:t>
      </w:r>
      <w:r w:rsidR="00F47D21" w:rsidRPr="00CF60BD">
        <w:rPr>
          <w:rFonts w:ascii="Calibri" w:eastAsia="Times New Roman" w:hAnsi="Calibri" w:cs="Calibri"/>
          <w:b/>
          <w:color w:val="002060"/>
          <w:sz w:val="18"/>
          <w:szCs w:val="18"/>
          <w:lang w:val="en-GB" w:eastAsia="en-GB"/>
        </w:rPr>
        <w:t>A</w:t>
      </w:r>
    </w:p>
    <w:p w14:paraId="5EB145E2" w14:textId="75EAE435" w:rsidR="007D0BA5" w:rsidRPr="00CF60BD" w:rsidRDefault="000B480F"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 xml:space="preserve">Call </w:t>
      </w:r>
      <w:r w:rsidR="00D36961" w:rsidRPr="00CF60BD">
        <w:rPr>
          <w:rFonts w:ascii="Calibri" w:eastAsia="Times New Roman" w:hAnsi="Calibri" w:cs="Calibri"/>
          <w:b/>
          <w:color w:val="002060"/>
          <w:sz w:val="18"/>
          <w:szCs w:val="18"/>
          <w:lang w:val="en-GB" w:eastAsia="en-GB"/>
        </w:rPr>
        <w:t>F</w:t>
      </w:r>
      <w:r w:rsidRPr="00CF60BD">
        <w:rPr>
          <w:rFonts w:ascii="Calibri" w:eastAsia="Times New Roman" w:hAnsi="Calibri" w:cs="Calibri"/>
          <w:b/>
          <w:color w:val="002060"/>
          <w:sz w:val="18"/>
          <w:szCs w:val="18"/>
          <w:lang w:val="en-GB" w:eastAsia="en-GB"/>
        </w:rPr>
        <w:t>or Proposal</w:t>
      </w:r>
      <w:r w:rsidR="29134E15" w:rsidRPr="00CF60BD">
        <w:rPr>
          <w:rFonts w:ascii="Calibri" w:eastAsia="Times New Roman" w:hAnsi="Calibri" w:cs="Calibri"/>
          <w:b/>
          <w:color w:val="002060"/>
          <w:sz w:val="18"/>
          <w:szCs w:val="18"/>
          <w:lang w:val="en-GB" w:eastAsia="en-GB"/>
        </w:rPr>
        <w:t>s</w:t>
      </w:r>
      <w:r w:rsidRPr="00CF60BD">
        <w:rPr>
          <w:rFonts w:ascii="Calibri" w:eastAsia="Times New Roman" w:hAnsi="Calibri" w:cs="Calibri"/>
          <w:b/>
          <w:color w:val="002060"/>
          <w:sz w:val="18"/>
          <w:szCs w:val="18"/>
          <w:lang w:val="en-GB" w:eastAsia="en-GB"/>
        </w:rPr>
        <w:t xml:space="preserve"> (CFP) Template</w:t>
      </w:r>
      <w:r w:rsidR="00C8236B" w:rsidRPr="00CF60BD">
        <w:rPr>
          <w:rFonts w:ascii="Calibri" w:eastAsia="Times New Roman" w:hAnsi="Calibri" w:cs="Calibri"/>
          <w:b/>
          <w:color w:val="002060"/>
          <w:sz w:val="18"/>
          <w:szCs w:val="18"/>
          <w:lang w:val="en-GB" w:eastAsia="en-GB"/>
        </w:rPr>
        <w:t xml:space="preserve"> for Implementing Partners</w:t>
      </w:r>
    </w:p>
    <w:p w14:paraId="5BCF6E97" w14:textId="2074761B" w:rsidR="00C8236B" w:rsidRPr="00CF60BD" w:rsidRDefault="00C8236B" w:rsidP="007D0BA5">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CF60BD">
        <w:rPr>
          <w:rFonts w:ascii="Calibri" w:eastAsia="Times New Roman" w:hAnsi="Calibri" w:cs="Calibri"/>
          <w:b/>
          <w:color w:val="002060"/>
          <w:sz w:val="18"/>
          <w:szCs w:val="18"/>
          <w:lang w:val="en-GB" w:eastAsia="en-GB"/>
        </w:rPr>
        <w:t>(For Civil Society Organizations- CSO</w:t>
      </w:r>
      <w:r w:rsidR="002A125C" w:rsidRPr="00CF60BD">
        <w:rPr>
          <w:rFonts w:ascii="Calibri" w:eastAsia="Times New Roman" w:hAnsi="Calibri" w:cs="Calibri"/>
          <w:b/>
          <w:color w:val="002060"/>
          <w:sz w:val="18"/>
          <w:szCs w:val="18"/>
          <w:lang w:val="en-GB" w:eastAsia="en-GB"/>
        </w:rPr>
        <w:t>s)</w:t>
      </w:r>
    </w:p>
    <w:p w14:paraId="60489607" w14:textId="057EC7D5" w:rsidR="000B480F" w:rsidRPr="000B480F" w:rsidRDefault="000B480F" w:rsidP="000B480F">
      <w:pPr>
        <w:tabs>
          <w:tab w:val="center" w:pos="4320"/>
          <w:tab w:val="right" w:pos="8640"/>
        </w:tabs>
        <w:spacing w:after="0" w:line="240" w:lineRule="auto"/>
        <w:rPr>
          <w:rFonts w:ascii="Calibri" w:eastAsia="Times New Roman" w:hAnsi="Calibri" w:cs="Calibri"/>
          <w:b/>
          <w:color w:val="000000"/>
          <w:sz w:val="18"/>
          <w:szCs w:val="18"/>
          <w:lang w:val="en-GB" w:eastAsia="en-GB"/>
        </w:rPr>
      </w:pPr>
      <w:r w:rsidRPr="000B480F">
        <w:rPr>
          <w:rFonts w:ascii="Calibri" w:eastAsia="Times New Roman" w:hAnsi="Calibri" w:cs="Calibri"/>
          <w:b/>
          <w:color w:val="000000"/>
          <w:sz w:val="18"/>
          <w:szCs w:val="18"/>
          <w:lang w:val="en-GB" w:eastAsia="en-GB"/>
        </w:rPr>
        <w:t xml:space="preserve"> </w:t>
      </w:r>
    </w:p>
    <w:p w14:paraId="775ED8A4" w14:textId="2566EE98" w:rsidR="00DB5157" w:rsidRPr="00B8000E" w:rsidRDefault="00DB5157" w:rsidP="00B8000E">
      <w:pPr>
        <w:spacing w:after="0" w:line="240" w:lineRule="auto"/>
        <w:jc w:val="center"/>
        <w:rPr>
          <w:rFonts w:ascii="Calibri" w:eastAsia="Calibri" w:hAnsi="Calibri" w:cs="Calibri"/>
          <w:b/>
          <w:bCs/>
          <w:color w:val="0070C0"/>
          <w:sz w:val="18"/>
          <w:szCs w:val="18"/>
          <w:u w:val="single"/>
          <w:lang w:val="en-CA"/>
        </w:rPr>
      </w:pPr>
      <w:r w:rsidRPr="00B8000E">
        <w:rPr>
          <w:rFonts w:ascii="Calibri" w:eastAsia="Times New Roman" w:hAnsi="Calibri" w:cs="Calibri"/>
          <w:b/>
          <w:color w:val="0070C0"/>
          <w:sz w:val="18"/>
          <w:szCs w:val="18"/>
          <w:u w:val="single"/>
          <w:lang w:val="en-GB" w:eastAsia="en-GB"/>
        </w:rPr>
        <w:t>Section 1</w:t>
      </w:r>
    </w:p>
    <w:p w14:paraId="7034449D" w14:textId="77777777" w:rsidR="00DB5157" w:rsidRPr="00B8000E" w:rsidRDefault="00DB5157" w:rsidP="00B8000E">
      <w:pPr>
        <w:spacing w:after="0" w:line="240" w:lineRule="auto"/>
        <w:rPr>
          <w:rFonts w:ascii="Calibri" w:eastAsia="Calibri" w:hAnsi="Calibri" w:cs="Calibri"/>
          <w:b/>
          <w:bCs/>
          <w:sz w:val="18"/>
          <w:szCs w:val="18"/>
          <w:lang w:val="en-CA"/>
        </w:rPr>
      </w:pPr>
    </w:p>
    <w:p w14:paraId="26DCAE56" w14:textId="6A842604" w:rsidR="006278A3" w:rsidRPr="006278A3" w:rsidRDefault="000B480F" w:rsidP="006278A3">
      <w:pPr>
        <w:spacing w:after="0" w:line="240" w:lineRule="auto"/>
        <w:rPr>
          <w:rFonts w:ascii="Calibri" w:eastAsia="Calibri" w:hAnsi="Calibri" w:cs="Calibri"/>
          <w:b/>
          <w:bCs/>
          <w:sz w:val="18"/>
          <w:szCs w:val="18"/>
          <w:highlight w:val="yellow"/>
          <w:u w:val="single"/>
          <w:lang w:val="en-CA"/>
        </w:rPr>
      </w:pPr>
      <w:r w:rsidRPr="00B8000E">
        <w:rPr>
          <w:rFonts w:ascii="Calibri" w:eastAsia="Calibri" w:hAnsi="Calibri" w:cs="Calibri"/>
          <w:b/>
          <w:bCs/>
          <w:sz w:val="18"/>
          <w:szCs w:val="18"/>
          <w:lang w:val="en-CA"/>
        </w:rPr>
        <w:t xml:space="preserve">CFP No. </w:t>
      </w:r>
      <w:r w:rsidR="006278A3" w:rsidRPr="006278A3">
        <w:rPr>
          <w:rFonts w:ascii="Calibri" w:eastAsia="Calibri" w:hAnsi="Calibri" w:cs="Calibri"/>
          <w:b/>
          <w:bCs/>
          <w:sz w:val="18"/>
          <w:szCs w:val="18"/>
          <w:u w:val="single"/>
          <w:lang w:val="en-GB"/>
        </w:rPr>
        <w:t>UNW-WCA-NGA-CFP-202</w:t>
      </w:r>
      <w:r w:rsidR="000A11E3">
        <w:rPr>
          <w:rFonts w:ascii="Calibri" w:eastAsia="Calibri" w:hAnsi="Calibri" w:cs="Calibri"/>
          <w:b/>
          <w:bCs/>
          <w:sz w:val="18"/>
          <w:szCs w:val="18"/>
          <w:u w:val="single"/>
          <w:lang w:val="en-GB"/>
        </w:rPr>
        <w:t>3</w:t>
      </w:r>
      <w:r w:rsidR="006278A3" w:rsidRPr="006278A3">
        <w:rPr>
          <w:rFonts w:ascii="Calibri" w:eastAsia="Calibri" w:hAnsi="Calibri" w:cs="Calibri"/>
          <w:b/>
          <w:bCs/>
          <w:sz w:val="18"/>
          <w:szCs w:val="18"/>
          <w:u w:val="single"/>
          <w:lang w:val="en-GB"/>
        </w:rPr>
        <w:t>-0</w:t>
      </w:r>
      <w:r w:rsidR="00A46A0E">
        <w:rPr>
          <w:rFonts w:ascii="Calibri" w:eastAsia="Calibri" w:hAnsi="Calibri" w:cs="Calibri"/>
          <w:b/>
          <w:bCs/>
          <w:sz w:val="18"/>
          <w:szCs w:val="18"/>
          <w:u w:val="single"/>
          <w:lang w:val="en-GB"/>
        </w:rPr>
        <w:t>1</w:t>
      </w:r>
    </w:p>
    <w:p w14:paraId="18ABD96A" w14:textId="7B18DACD" w:rsidR="000B480F" w:rsidRPr="00B8000E" w:rsidRDefault="000B480F" w:rsidP="00B8000E">
      <w:pPr>
        <w:spacing w:after="0" w:line="240" w:lineRule="auto"/>
        <w:rPr>
          <w:rFonts w:ascii="Calibri" w:eastAsia="Calibri" w:hAnsi="Calibri" w:cs="Calibri"/>
          <w:b/>
          <w:bCs/>
          <w:sz w:val="18"/>
          <w:szCs w:val="18"/>
          <w:lang w:val="en-CA"/>
        </w:rPr>
      </w:pPr>
    </w:p>
    <w:p w14:paraId="5A47BB06" w14:textId="77777777" w:rsidR="000B480F" w:rsidRPr="00B8000E" w:rsidRDefault="000B480F" w:rsidP="00B8000E">
      <w:pPr>
        <w:spacing w:after="0" w:line="240" w:lineRule="auto"/>
        <w:rPr>
          <w:rFonts w:ascii="Calibri" w:eastAsia="Calibri" w:hAnsi="Calibri" w:cs="Calibri"/>
          <w:sz w:val="18"/>
          <w:szCs w:val="18"/>
          <w:lang w:val="en-CA"/>
        </w:rPr>
      </w:pPr>
    </w:p>
    <w:p w14:paraId="0CDEC4E7" w14:textId="28902932" w:rsidR="000B480F" w:rsidRPr="00B8000E" w:rsidRDefault="000B480F" w:rsidP="00950AE7">
      <w:pPr>
        <w:pStyle w:val="ListParagraph"/>
        <w:numPr>
          <w:ilvl w:val="0"/>
          <w:numId w:val="6"/>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 xml:space="preserve">CFP </w:t>
      </w:r>
      <w:r w:rsidR="00EA2ADA" w:rsidRPr="00B8000E">
        <w:rPr>
          <w:rFonts w:ascii="Calibri" w:eastAsia="Times New Roman" w:hAnsi="Calibri" w:cs="Calibri"/>
          <w:b/>
          <w:color w:val="0070C0"/>
          <w:sz w:val="18"/>
          <w:szCs w:val="18"/>
          <w:lang w:val="en-GB" w:eastAsia="en-GB"/>
        </w:rPr>
        <w:t>L</w:t>
      </w:r>
      <w:r w:rsidRPr="00B8000E">
        <w:rPr>
          <w:rFonts w:ascii="Calibri" w:eastAsia="Times New Roman" w:hAnsi="Calibri" w:cs="Calibri"/>
          <w:b/>
          <w:color w:val="0070C0"/>
          <w:sz w:val="18"/>
          <w:szCs w:val="18"/>
          <w:lang w:val="en-GB" w:eastAsia="en-GB"/>
        </w:rPr>
        <w:t>etter for Implementing Partners</w:t>
      </w:r>
    </w:p>
    <w:p w14:paraId="59347EB9" w14:textId="77777777" w:rsidR="000B480F" w:rsidRPr="00B8000E" w:rsidRDefault="000B480F" w:rsidP="00B8000E">
      <w:pPr>
        <w:spacing w:after="0" w:line="240" w:lineRule="auto"/>
        <w:rPr>
          <w:rFonts w:ascii="Calibri" w:eastAsia="Calibri" w:hAnsi="Calibri" w:cs="Calibri"/>
          <w:sz w:val="18"/>
          <w:szCs w:val="18"/>
          <w:lang w:val="en-CA"/>
        </w:rPr>
      </w:pPr>
    </w:p>
    <w:p w14:paraId="4DEE70DF" w14:textId="5DF12DC7" w:rsidR="000B480F" w:rsidRPr="00B8000E" w:rsidRDefault="006470FD" w:rsidP="00B5250C">
      <w:pPr>
        <w:spacing w:after="0" w:line="240" w:lineRule="auto"/>
        <w:jc w:val="both"/>
        <w:rPr>
          <w:rFonts w:ascii="Calibri" w:eastAsia="Calibri" w:hAnsi="Calibri" w:cs="Calibri"/>
          <w:spacing w:val="-2"/>
          <w:sz w:val="18"/>
          <w:szCs w:val="18"/>
          <w:lang w:val="en-CA"/>
        </w:rPr>
      </w:pP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plans to engage an </w:t>
      </w:r>
      <w:r w:rsidR="000B480F" w:rsidRPr="00B8000E">
        <w:rPr>
          <w:rFonts w:ascii="Calibri" w:eastAsia="Calibri" w:hAnsi="Calibri" w:cs="Calibri"/>
          <w:spacing w:val="-2"/>
          <w:sz w:val="18"/>
          <w:szCs w:val="18"/>
          <w:u w:val="single"/>
          <w:lang w:val="en-CA"/>
        </w:rPr>
        <w:t>Implementing Partner</w:t>
      </w:r>
      <w:r w:rsidR="000B480F" w:rsidRPr="00B8000E">
        <w:rPr>
          <w:rFonts w:ascii="Calibri" w:eastAsia="Calibri" w:hAnsi="Calibri" w:cs="Calibri"/>
          <w:sz w:val="18"/>
          <w:szCs w:val="18"/>
          <w:lang w:val="en-CA"/>
        </w:rPr>
        <w:t xml:space="preserve"> </w:t>
      </w:r>
      <w:r w:rsidR="000B480F" w:rsidRPr="00B8000E">
        <w:rPr>
          <w:rFonts w:ascii="Calibri" w:eastAsia="Calibri" w:hAnsi="Calibri" w:cs="Calibri"/>
          <w:spacing w:val="-2"/>
          <w:sz w:val="18"/>
          <w:szCs w:val="18"/>
          <w:lang w:val="en-CA"/>
        </w:rPr>
        <w:t>as defined in accordance with these documents.</w:t>
      </w:r>
      <w:r w:rsidR="00DC2F38">
        <w:rPr>
          <w:rFonts w:ascii="Calibri" w:eastAsia="Calibri" w:hAnsi="Calibri" w:cs="Calibri"/>
          <w:spacing w:val="-2"/>
          <w:sz w:val="18"/>
          <w:szCs w:val="18"/>
          <w:lang w:val="en-CA"/>
        </w:rPr>
        <w:t xml:space="preserve"> </w:t>
      </w: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now invites sealed proposals from qualified proponents </w:t>
      </w:r>
      <w:r w:rsidR="008F68DD">
        <w:rPr>
          <w:rFonts w:ascii="Calibri" w:eastAsia="Calibri" w:hAnsi="Calibri" w:cs="Calibri"/>
          <w:spacing w:val="-2"/>
          <w:sz w:val="18"/>
          <w:szCs w:val="18"/>
          <w:lang w:val="en-CA"/>
        </w:rPr>
        <w:t>to</w:t>
      </w:r>
      <w:r w:rsidR="000B480F" w:rsidRPr="00B8000E">
        <w:rPr>
          <w:rFonts w:ascii="Calibri" w:eastAsia="Calibri" w:hAnsi="Calibri" w:cs="Calibri"/>
          <w:spacing w:val="-2"/>
          <w:sz w:val="18"/>
          <w:szCs w:val="18"/>
          <w:lang w:val="en-CA"/>
        </w:rPr>
        <w:t xml:space="preserve"> provid</w:t>
      </w:r>
      <w:r w:rsidR="008F68DD">
        <w:rPr>
          <w:rFonts w:ascii="Calibri" w:eastAsia="Calibri" w:hAnsi="Calibri" w:cs="Calibri"/>
          <w:spacing w:val="-2"/>
          <w:sz w:val="18"/>
          <w:szCs w:val="18"/>
          <w:lang w:val="en-CA"/>
        </w:rPr>
        <w:t>e</w:t>
      </w:r>
      <w:r w:rsidR="000B480F" w:rsidRPr="00B8000E">
        <w:rPr>
          <w:rFonts w:ascii="Calibri" w:eastAsia="Calibri" w:hAnsi="Calibri" w:cs="Calibri"/>
          <w:spacing w:val="-2"/>
          <w:sz w:val="18"/>
          <w:szCs w:val="18"/>
          <w:lang w:val="en-CA"/>
        </w:rPr>
        <w:t xml:space="preserve"> the requirements as defined in the</w:t>
      </w:r>
      <w:r w:rsidR="00DC2F38">
        <w:rPr>
          <w:rFonts w:ascii="Calibri" w:eastAsia="Calibri" w:hAnsi="Calibri" w:cs="Calibri"/>
          <w:spacing w:val="-2"/>
          <w:sz w:val="18"/>
          <w:szCs w:val="18"/>
          <w:lang w:val="en-CA"/>
        </w:rPr>
        <w:t xml:space="preserve"> </w:t>
      </w:r>
      <w:r w:rsidRPr="00B8000E">
        <w:rPr>
          <w:rFonts w:ascii="Calibri" w:eastAsia="Calibri" w:hAnsi="Calibri" w:cs="Calibri"/>
          <w:spacing w:val="-2"/>
          <w:sz w:val="18"/>
          <w:szCs w:val="18"/>
          <w:lang w:val="en-CA"/>
        </w:rPr>
        <w:t>UN Women</w:t>
      </w:r>
      <w:r w:rsidR="000B480F" w:rsidRPr="00B8000E">
        <w:rPr>
          <w:rFonts w:ascii="Calibri" w:eastAsia="Calibri" w:hAnsi="Calibri" w:cs="Calibri"/>
          <w:spacing w:val="-2"/>
          <w:sz w:val="18"/>
          <w:szCs w:val="18"/>
          <w:lang w:val="en-CA"/>
        </w:rPr>
        <w:t xml:space="preserve"> Terms of Reference. </w:t>
      </w:r>
    </w:p>
    <w:p w14:paraId="32D4FF0E" w14:textId="77777777" w:rsidR="0066299D" w:rsidRPr="00B8000E" w:rsidRDefault="0066299D" w:rsidP="00CE3345">
      <w:pPr>
        <w:spacing w:after="0" w:line="240" w:lineRule="auto"/>
        <w:jc w:val="both"/>
        <w:rPr>
          <w:rFonts w:ascii="Calibri" w:eastAsia="Calibri" w:hAnsi="Calibri" w:cs="Calibri"/>
          <w:spacing w:val="-2"/>
          <w:sz w:val="18"/>
          <w:szCs w:val="18"/>
          <w:lang w:val="en-CA"/>
        </w:rPr>
      </w:pPr>
    </w:p>
    <w:p w14:paraId="4F6D09E8" w14:textId="6BDA7F7E" w:rsidR="000B480F" w:rsidRPr="00B8000E" w:rsidRDefault="000B480F" w:rsidP="00CE3345">
      <w:pPr>
        <w:spacing w:after="0" w:line="240" w:lineRule="auto"/>
        <w:jc w:val="both"/>
        <w:rPr>
          <w:rFonts w:ascii="Calibri" w:eastAsia="Calibri" w:hAnsi="Calibri" w:cs="Calibri"/>
          <w:sz w:val="18"/>
          <w:szCs w:val="18"/>
          <w:lang w:val="en-CA"/>
        </w:rPr>
      </w:pPr>
      <w:r w:rsidRPr="00B8000E">
        <w:rPr>
          <w:rFonts w:ascii="Calibri" w:eastAsia="Calibri" w:hAnsi="Calibri" w:cs="Calibri"/>
          <w:spacing w:val="-2"/>
          <w:sz w:val="18"/>
          <w:szCs w:val="18"/>
          <w:lang w:val="en-CA"/>
        </w:rPr>
        <w:t>Proposals must be received by</w:t>
      </w:r>
      <w:r w:rsidR="00DC2F38">
        <w:rPr>
          <w:rFonts w:ascii="Calibri" w:eastAsia="Calibri" w:hAnsi="Calibri" w:cs="Calibri"/>
          <w:spacing w:val="-2"/>
          <w:sz w:val="18"/>
          <w:szCs w:val="18"/>
          <w:lang w:val="en-CA"/>
        </w:rPr>
        <w:t xml:space="preserve"> </w:t>
      </w:r>
      <w:r w:rsidR="006470FD" w:rsidRPr="00B8000E">
        <w:rPr>
          <w:rFonts w:ascii="Calibri" w:eastAsia="Calibri" w:hAnsi="Calibri" w:cs="Calibri"/>
          <w:spacing w:val="-2"/>
          <w:sz w:val="18"/>
          <w:szCs w:val="18"/>
          <w:lang w:val="en-CA"/>
        </w:rPr>
        <w:t>UN Women</w:t>
      </w:r>
      <w:r w:rsidRPr="00B8000E">
        <w:rPr>
          <w:rFonts w:ascii="Calibri" w:eastAsia="Calibri" w:hAnsi="Calibri" w:cs="Calibri"/>
          <w:spacing w:val="-2"/>
          <w:sz w:val="18"/>
          <w:szCs w:val="18"/>
          <w:lang w:val="en-CA"/>
        </w:rPr>
        <w:t xml:space="preserve"> at </w:t>
      </w:r>
      <w:r w:rsidR="00E10A60" w:rsidRPr="00E10A60">
        <w:rPr>
          <w:rFonts w:ascii="Calibri" w:eastAsia="Calibri" w:hAnsi="Calibri" w:cs="Calibri"/>
          <w:spacing w:val="-2"/>
          <w:sz w:val="18"/>
          <w:szCs w:val="18"/>
          <w:lang w:val="en-CA"/>
        </w:rPr>
        <w:t xml:space="preserve"> </w:t>
      </w:r>
      <w:hyperlink r:id="rId12" w:history="1">
        <w:r w:rsidR="00E10A60" w:rsidRPr="00E10A60">
          <w:rPr>
            <w:rStyle w:val="Hyperlink"/>
            <w:rFonts w:ascii="Calibri" w:eastAsia="Calibri" w:hAnsi="Calibri" w:cs="Calibri"/>
            <w:spacing w:val="-2"/>
            <w:sz w:val="18"/>
            <w:szCs w:val="18"/>
            <w:lang w:val="en-CA"/>
          </w:rPr>
          <w:t>CFPnigeria@unwomen.org</w:t>
        </w:r>
      </w:hyperlink>
      <w:r w:rsidRPr="00B8000E">
        <w:rPr>
          <w:rFonts w:ascii="Calibri" w:eastAsia="Calibri" w:hAnsi="Calibri" w:cs="Calibri"/>
          <w:spacing w:val="-2"/>
          <w:sz w:val="18"/>
          <w:szCs w:val="18"/>
          <w:lang w:val="en-CA"/>
        </w:rPr>
        <w:t>not later than (</w:t>
      </w:r>
      <w:r w:rsidR="005F5B14" w:rsidRPr="00DC2F38">
        <w:rPr>
          <w:rFonts w:ascii="Calibri" w:eastAsia="Calibri" w:hAnsi="Calibri" w:cs="Calibri"/>
          <w:spacing w:val="-2"/>
          <w:sz w:val="18"/>
          <w:szCs w:val="18"/>
          <w:lang w:val="en-CA"/>
        </w:rPr>
        <w:t xml:space="preserve">time) </w:t>
      </w:r>
      <w:r w:rsidR="005F5B14" w:rsidRPr="001C36ED">
        <w:rPr>
          <w:rFonts w:ascii="Calibri" w:eastAsia="Calibri" w:hAnsi="Calibri" w:cs="Calibri"/>
          <w:spacing w:val="-2"/>
          <w:sz w:val="18"/>
          <w:szCs w:val="18"/>
          <w:lang w:val="en-CA"/>
        </w:rPr>
        <w:t>_</w:t>
      </w:r>
      <w:r w:rsidRPr="001C36ED">
        <w:rPr>
          <w:rFonts w:ascii="Calibri" w:eastAsia="Calibri" w:hAnsi="Calibri" w:cs="Calibri"/>
          <w:spacing w:val="-2"/>
          <w:sz w:val="18"/>
          <w:szCs w:val="18"/>
          <w:lang w:val="en-CA"/>
        </w:rPr>
        <w:t>___</w:t>
      </w:r>
      <w:r w:rsidR="00E10A60" w:rsidRPr="001C36ED">
        <w:rPr>
          <w:rFonts w:ascii="Calibri" w:eastAsia="Calibri" w:hAnsi="Calibri" w:cs="Calibri"/>
          <w:spacing w:val="-2"/>
          <w:sz w:val="18"/>
          <w:szCs w:val="18"/>
          <w:lang w:val="en-CA"/>
        </w:rPr>
        <w:t>5</w:t>
      </w:r>
      <w:r w:rsidR="00833D19" w:rsidRPr="001C36ED">
        <w:rPr>
          <w:rFonts w:ascii="Calibri" w:eastAsia="Calibri" w:hAnsi="Calibri" w:cs="Calibri"/>
          <w:spacing w:val="-2"/>
          <w:sz w:val="18"/>
          <w:szCs w:val="18"/>
          <w:lang w:val="en-CA"/>
        </w:rPr>
        <w:t>.00PM GMT</w:t>
      </w:r>
      <w:r w:rsidRPr="001C36ED">
        <w:rPr>
          <w:rFonts w:ascii="Calibri" w:eastAsia="Calibri" w:hAnsi="Calibri" w:cs="Calibri"/>
          <w:spacing w:val="-2"/>
          <w:sz w:val="18"/>
          <w:szCs w:val="18"/>
          <w:lang w:val="en-CA"/>
        </w:rPr>
        <w:t>____</w:t>
      </w:r>
      <w:r w:rsidRPr="00B8000E">
        <w:rPr>
          <w:rFonts w:ascii="Calibri" w:eastAsia="Calibri" w:hAnsi="Calibri" w:cs="Calibri"/>
          <w:sz w:val="18"/>
          <w:szCs w:val="18"/>
          <w:lang w:val="en-CA"/>
        </w:rPr>
        <w:t xml:space="preserve"> on (date) </w:t>
      </w:r>
      <w:r w:rsidRPr="001C36ED">
        <w:rPr>
          <w:rFonts w:ascii="Calibri" w:eastAsia="Calibri" w:hAnsi="Calibri" w:cs="Calibri"/>
          <w:sz w:val="18"/>
          <w:szCs w:val="18"/>
          <w:lang w:val="en-CA"/>
        </w:rPr>
        <w:t>____</w:t>
      </w:r>
      <w:r w:rsidR="00F02570">
        <w:rPr>
          <w:rFonts w:ascii="Calibri" w:eastAsia="Calibri" w:hAnsi="Calibri" w:cs="Calibri"/>
          <w:sz w:val="18"/>
          <w:szCs w:val="18"/>
          <w:lang w:val="en-CA"/>
        </w:rPr>
        <w:t>24</w:t>
      </w:r>
      <w:r w:rsidR="00C83E6A" w:rsidRPr="001C36ED">
        <w:rPr>
          <w:rFonts w:ascii="Calibri" w:eastAsia="Calibri" w:hAnsi="Calibri" w:cs="Calibri"/>
          <w:sz w:val="18"/>
          <w:szCs w:val="18"/>
          <w:lang w:val="en-CA"/>
        </w:rPr>
        <w:t xml:space="preserve"> January 2</w:t>
      </w:r>
      <w:r w:rsidR="00833D19" w:rsidRPr="001C36ED">
        <w:rPr>
          <w:rFonts w:ascii="Calibri" w:eastAsia="Calibri" w:hAnsi="Calibri" w:cs="Calibri"/>
          <w:sz w:val="18"/>
          <w:szCs w:val="18"/>
          <w:lang w:val="en-CA"/>
        </w:rPr>
        <w:t>02</w:t>
      </w:r>
      <w:r w:rsidR="00C83E6A" w:rsidRPr="001C36ED">
        <w:rPr>
          <w:rFonts w:ascii="Calibri" w:eastAsia="Calibri" w:hAnsi="Calibri" w:cs="Calibri"/>
          <w:sz w:val="18"/>
          <w:szCs w:val="18"/>
          <w:lang w:val="en-CA"/>
        </w:rPr>
        <w:t>3</w:t>
      </w:r>
      <w:r w:rsidRPr="001C36ED">
        <w:rPr>
          <w:rFonts w:ascii="Calibri" w:eastAsia="Calibri" w:hAnsi="Calibri" w:cs="Calibri"/>
          <w:sz w:val="18"/>
          <w:szCs w:val="18"/>
          <w:lang w:val="en-CA"/>
        </w:rPr>
        <w:t>______.</w:t>
      </w:r>
    </w:p>
    <w:p w14:paraId="70876374" w14:textId="77777777" w:rsidR="0000461E" w:rsidRPr="00B8000E" w:rsidRDefault="0000461E" w:rsidP="00CE3345">
      <w:pPr>
        <w:spacing w:after="0" w:line="240" w:lineRule="auto"/>
        <w:jc w:val="both"/>
        <w:rPr>
          <w:rFonts w:ascii="Calibri" w:eastAsia="Calibri" w:hAnsi="Calibri" w:cs="Calibri"/>
          <w:sz w:val="18"/>
          <w:szCs w:val="18"/>
          <w:lang w:val="en-CA"/>
        </w:rPr>
      </w:pPr>
    </w:p>
    <w:p w14:paraId="4065C605" w14:textId="6A4A31F3" w:rsidR="004021DE" w:rsidRPr="00701222" w:rsidRDefault="004021DE" w:rsidP="00CE3345">
      <w:pPr>
        <w:spacing w:after="0" w:line="240" w:lineRule="auto"/>
        <w:jc w:val="both"/>
        <w:rPr>
          <w:rFonts w:ascii="Calibri" w:eastAsia="Calibri" w:hAnsi="Calibri" w:cs="Calibri"/>
          <w:b/>
          <w:bCs/>
          <w:sz w:val="18"/>
          <w:szCs w:val="18"/>
          <w:highlight w:val="yellow"/>
        </w:rPr>
      </w:pPr>
      <w:r w:rsidRPr="00DF4158">
        <w:rPr>
          <w:rFonts w:ascii="Calibri" w:eastAsia="Calibri" w:hAnsi="Calibri" w:cs="Calibri"/>
          <w:b/>
          <w:bCs/>
          <w:sz w:val="18"/>
          <w:szCs w:val="18"/>
          <w:highlight w:val="yellow"/>
          <w:lang w:val="en-CA"/>
        </w:rPr>
        <w:t xml:space="preserve">The budget range for this proposal </w:t>
      </w:r>
      <w:r w:rsidR="0000461E" w:rsidRPr="00DF4158">
        <w:rPr>
          <w:rFonts w:ascii="Calibri" w:eastAsia="Calibri" w:hAnsi="Calibri" w:cs="Calibri"/>
          <w:b/>
          <w:bCs/>
          <w:sz w:val="18"/>
          <w:szCs w:val="18"/>
          <w:highlight w:val="yellow"/>
          <w:lang w:val="en-CA"/>
        </w:rPr>
        <w:t xml:space="preserve">should </w:t>
      </w:r>
      <w:r w:rsidR="0074473F">
        <w:rPr>
          <w:rFonts w:ascii="Calibri" w:eastAsia="Calibri" w:hAnsi="Calibri" w:cs="Calibri"/>
          <w:b/>
          <w:bCs/>
          <w:sz w:val="18"/>
          <w:szCs w:val="18"/>
          <w:highlight w:val="yellow"/>
          <w:lang w:val="en-CA"/>
        </w:rPr>
        <w:t xml:space="preserve">not exceed </w:t>
      </w:r>
      <w:r w:rsidR="00701222">
        <w:rPr>
          <w:rFonts w:ascii="Calibri" w:eastAsia="Calibri" w:hAnsi="Calibri" w:cs="Calibri"/>
          <w:b/>
          <w:bCs/>
          <w:sz w:val="18"/>
          <w:szCs w:val="18"/>
          <w:highlight w:val="yellow"/>
          <w:lang w:val="en-CA"/>
        </w:rPr>
        <w:t xml:space="preserve">  </w:t>
      </w:r>
      <w:r w:rsidR="00A04C98" w:rsidRPr="00DF4158">
        <w:rPr>
          <w:rFonts w:ascii="Calibri" w:eastAsia="Calibri" w:hAnsi="Calibri" w:cs="Calibri"/>
          <w:b/>
          <w:bCs/>
          <w:dstrike/>
          <w:sz w:val="18"/>
          <w:szCs w:val="18"/>
          <w:highlight w:val="yellow"/>
        </w:rPr>
        <w:t>N</w:t>
      </w:r>
      <w:r w:rsidR="00701222" w:rsidRPr="00701222">
        <w:rPr>
          <w:rFonts w:ascii="Calibri" w:eastAsia="Calibri" w:hAnsi="Calibri" w:cs="Calibri"/>
          <w:b/>
          <w:bCs/>
          <w:sz w:val="18"/>
          <w:szCs w:val="18"/>
          <w:highlight w:val="yellow"/>
        </w:rPr>
        <w:t xml:space="preserve"> 11,074,50</w:t>
      </w:r>
    </w:p>
    <w:p w14:paraId="3F6E9A63" w14:textId="1D3B7246" w:rsidR="00462FFC" w:rsidRPr="00B8000E" w:rsidRDefault="00462FFC" w:rsidP="00B8000E">
      <w:pPr>
        <w:tabs>
          <w:tab w:val="left" w:pos="-720"/>
          <w:tab w:val="left" w:pos="1440"/>
        </w:tabs>
        <w:suppressAutoHyphens/>
        <w:spacing w:after="0" w:line="240" w:lineRule="auto"/>
        <w:jc w:val="right"/>
        <w:rPr>
          <w:rFonts w:ascii="Calibri" w:eastAsia="Calibri" w:hAnsi="Calibri" w:cs="Calibri"/>
          <w:spacing w:val="-2"/>
          <w:sz w:val="18"/>
          <w:szCs w:val="18"/>
          <w:lang w:val="en-CA"/>
        </w:rPr>
      </w:pPr>
    </w:p>
    <w:tbl>
      <w:tblPr>
        <w:tblStyle w:val="TableGrid"/>
        <w:tblW w:w="9090" w:type="dxa"/>
        <w:tblLook w:val="04A0" w:firstRow="1" w:lastRow="0" w:firstColumn="1" w:lastColumn="0" w:noHBand="0" w:noVBand="1"/>
      </w:tblPr>
      <w:tblGrid>
        <w:gridCol w:w="4855"/>
        <w:gridCol w:w="4235"/>
      </w:tblGrid>
      <w:tr w:rsidR="00682D37" w:rsidRPr="00B8000E" w14:paraId="5756B7B0" w14:textId="77777777" w:rsidTr="005D6A57">
        <w:tc>
          <w:tcPr>
            <w:tcW w:w="4855" w:type="dxa"/>
            <w:shd w:val="clear" w:color="auto" w:fill="D5DCE4" w:themeFill="text2" w:themeFillTint="33"/>
          </w:tcPr>
          <w:p w14:paraId="2A391F88" w14:textId="522D7A00" w:rsidR="00682D37" w:rsidRPr="00B8000E" w:rsidRDefault="00215AF7" w:rsidP="00B8000E">
            <w:pPr>
              <w:tabs>
                <w:tab w:val="left" w:pos="-720"/>
                <w:tab w:val="left" w:pos="1440"/>
              </w:tabs>
              <w:suppressAutoHyphens/>
              <w:rPr>
                <w:rFonts w:cs="Calibri"/>
                <w:b/>
                <w:spacing w:val="-2"/>
                <w:sz w:val="18"/>
                <w:szCs w:val="18"/>
                <w:lang w:val="en-CA"/>
              </w:rPr>
            </w:pPr>
            <w:r w:rsidRPr="00B8000E">
              <w:rPr>
                <w:rFonts w:cs="Calibri"/>
                <w:b/>
                <w:spacing w:val="-2"/>
                <w:sz w:val="18"/>
                <w:szCs w:val="18"/>
                <w:lang w:val="en-CA"/>
              </w:rPr>
              <w:t>This</w:t>
            </w:r>
            <w:r w:rsidR="00DC2F38">
              <w:rPr>
                <w:rFonts w:cs="Calibri"/>
                <w:b/>
                <w:spacing w:val="-2"/>
                <w:sz w:val="18"/>
                <w:szCs w:val="18"/>
                <w:lang w:val="en-CA"/>
              </w:rPr>
              <w:t xml:space="preserve"> </w:t>
            </w:r>
            <w:r w:rsidR="006470FD" w:rsidRPr="00B8000E">
              <w:rPr>
                <w:rFonts w:cs="Calibri"/>
                <w:b/>
                <w:spacing w:val="-2"/>
                <w:sz w:val="18"/>
                <w:szCs w:val="18"/>
                <w:lang w:val="en-CA"/>
              </w:rPr>
              <w:t>UN Women</w:t>
            </w:r>
            <w:r w:rsidR="00BF6C9A" w:rsidRPr="00B8000E">
              <w:rPr>
                <w:rFonts w:cs="Calibri"/>
                <w:b/>
                <w:spacing w:val="-2"/>
                <w:sz w:val="18"/>
                <w:szCs w:val="18"/>
                <w:lang w:val="en-CA"/>
              </w:rPr>
              <w:t xml:space="preserve"> </w:t>
            </w:r>
            <w:r w:rsidRPr="00B8000E">
              <w:rPr>
                <w:rFonts w:cs="Calibri"/>
                <w:b/>
                <w:spacing w:val="-2"/>
                <w:sz w:val="18"/>
                <w:szCs w:val="18"/>
                <w:lang w:val="en-CA"/>
              </w:rPr>
              <w:t xml:space="preserve">Call </w:t>
            </w:r>
            <w:r w:rsidR="006A722F">
              <w:rPr>
                <w:rFonts w:cs="Calibri"/>
                <w:b/>
                <w:spacing w:val="-2"/>
                <w:sz w:val="18"/>
                <w:szCs w:val="18"/>
                <w:lang w:val="en-CA"/>
              </w:rPr>
              <w:t>F</w:t>
            </w:r>
            <w:r w:rsidRPr="00B8000E">
              <w:rPr>
                <w:rFonts w:cs="Calibri"/>
                <w:b/>
                <w:spacing w:val="-2"/>
                <w:sz w:val="18"/>
                <w:szCs w:val="18"/>
                <w:lang w:val="en-CA"/>
              </w:rPr>
              <w:t xml:space="preserve">or Proposals consists of </w:t>
            </w:r>
            <w:r w:rsidR="00932AD3">
              <w:rPr>
                <w:rFonts w:cs="Calibri"/>
                <w:b/>
                <w:spacing w:val="-2"/>
                <w:sz w:val="18"/>
                <w:szCs w:val="18"/>
                <w:u w:val="single"/>
                <w:lang w:val="en-CA"/>
              </w:rPr>
              <w:t>t</w:t>
            </w:r>
            <w:r w:rsidR="00EB2243" w:rsidRPr="00B8000E">
              <w:rPr>
                <w:rFonts w:cs="Calibri"/>
                <w:b/>
                <w:spacing w:val="-2"/>
                <w:sz w:val="18"/>
                <w:szCs w:val="18"/>
                <w:u w:val="single"/>
                <w:lang w:val="en-CA"/>
              </w:rPr>
              <w:t>wo</w:t>
            </w:r>
            <w:r w:rsidRPr="00B8000E">
              <w:rPr>
                <w:rFonts w:cs="Calibri"/>
                <w:b/>
                <w:spacing w:val="-2"/>
                <w:sz w:val="18"/>
                <w:szCs w:val="18"/>
                <w:u w:val="single"/>
                <w:lang w:val="en-CA"/>
              </w:rPr>
              <w:t xml:space="preserve"> </w:t>
            </w:r>
            <w:r w:rsidRPr="00B8000E">
              <w:rPr>
                <w:rFonts w:cs="Calibri"/>
                <w:b/>
                <w:spacing w:val="-2"/>
                <w:sz w:val="18"/>
                <w:szCs w:val="18"/>
                <w:lang w:val="en-CA"/>
              </w:rPr>
              <w:t>sections</w:t>
            </w:r>
            <w:r w:rsidR="00600B34" w:rsidRPr="00B8000E">
              <w:rPr>
                <w:rFonts w:cs="Calibri"/>
                <w:b/>
                <w:spacing w:val="-2"/>
                <w:sz w:val="18"/>
                <w:szCs w:val="18"/>
                <w:lang w:val="en-CA"/>
              </w:rPr>
              <w:t>:</w:t>
            </w:r>
          </w:p>
        </w:tc>
        <w:tc>
          <w:tcPr>
            <w:tcW w:w="4235" w:type="dxa"/>
            <w:shd w:val="clear" w:color="auto" w:fill="D5DCE4" w:themeFill="text2" w:themeFillTint="33"/>
          </w:tcPr>
          <w:p w14:paraId="6C7B757A" w14:textId="197493EB" w:rsidR="00682D37" w:rsidRPr="00B8000E" w:rsidRDefault="004A538B" w:rsidP="00B8000E">
            <w:pPr>
              <w:tabs>
                <w:tab w:val="left" w:pos="-720"/>
                <w:tab w:val="left" w:pos="1440"/>
              </w:tabs>
              <w:suppressAutoHyphens/>
              <w:jc w:val="center"/>
              <w:rPr>
                <w:rFonts w:cs="Calibri"/>
                <w:b/>
                <w:spacing w:val="-2"/>
                <w:sz w:val="18"/>
                <w:szCs w:val="18"/>
                <w:lang w:val="en-CA"/>
              </w:rPr>
            </w:pPr>
            <w:r>
              <w:rPr>
                <w:rFonts w:cs="Calibri"/>
                <w:b/>
                <w:spacing w:val="-2"/>
                <w:sz w:val="18"/>
                <w:szCs w:val="18"/>
                <w:lang w:val="en-CA"/>
              </w:rPr>
              <w:t>Documents</w:t>
            </w:r>
            <w:r w:rsidR="00291784" w:rsidRPr="00B8000E">
              <w:rPr>
                <w:rFonts w:cs="Calibri"/>
                <w:b/>
                <w:spacing w:val="-2"/>
                <w:sz w:val="18"/>
                <w:szCs w:val="18"/>
                <w:lang w:val="en-CA"/>
              </w:rPr>
              <w:t xml:space="preserve"> to be completed by proponents and returned </w:t>
            </w:r>
            <w:r w:rsidR="00C045F6">
              <w:rPr>
                <w:rFonts w:cs="Calibri"/>
                <w:b/>
                <w:spacing w:val="-2"/>
                <w:sz w:val="18"/>
                <w:szCs w:val="18"/>
                <w:lang w:val="en-CA"/>
              </w:rPr>
              <w:t>as part of</w:t>
            </w:r>
            <w:r w:rsidR="00291784" w:rsidRPr="00B8000E">
              <w:rPr>
                <w:rFonts w:cs="Calibri"/>
                <w:b/>
                <w:spacing w:val="-2"/>
                <w:sz w:val="18"/>
                <w:szCs w:val="18"/>
                <w:lang w:val="en-CA"/>
              </w:rPr>
              <w:t xml:space="preserve"> their proposal</w:t>
            </w:r>
            <w:r w:rsidR="0066299D" w:rsidRPr="00B8000E">
              <w:rPr>
                <w:rFonts w:cs="Calibri"/>
                <w:b/>
                <w:spacing w:val="-2"/>
                <w:sz w:val="18"/>
                <w:szCs w:val="18"/>
                <w:lang w:val="en-CA"/>
              </w:rPr>
              <w:t xml:space="preserve"> (</w:t>
            </w:r>
            <w:r w:rsidR="00EE4BD7" w:rsidRPr="00B8000E">
              <w:rPr>
                <w:rFonts w:cs="Calibri"/>
                <w:b/>
                <w:spacing w:val="-2"/>
                <w:sz w:val="18"/>
                <w:szCs w:val="18"/>
                <w:lang w:val="en-CA"/>
              </w:rPr>
              <w:t>mandatory)</w:t>
            </w:r>
          </w:p>
        </w:tc>
      </w:tr>
      <w:tr w:rsidR="00682D37" w:rsidRPr="00B8000E" w14:paraId="7EF92D49" w14:textId="77777777" w:rsidTr="005D6A57">
        <w:tc>
          <w:tcPr>
            <w:tcW w:w="4855" w:type="dxa"/>
          </w:tcPr>
          <w:p w14:paraId="53DBCA1A" w14:textId="77777777" w:rsidR="00682D37" w:rsidRDefault="007C472C" w:rsidP="00CE3345">
            <w:pPr>
              <w:tabs>
                <w:tab w:val="left" w:pos="-720"/>
                <w:tab w:val="left" w:pos="1440"/>
              </w:tabs>
              <w:suppressAutoHyphens/>
              <w:jc w:val="both"/>
              <w:rPr>
                <w:rFonts w:cs="Calibri"/>
                <w:b/>
                <w:color w:val="0070C0"/>
                <w:spacing w:val="-2"/>
                <w:sz w:val="18"/>
                <w:szCs w:val="18"/>
                <w:u w:val="single"/>
                <w:lang w:val="en-CA"/>
              </w:rPr>
            </w:pPr>
            <w:r w:rsidRPr="00B8000E">
              <w:rPr>
                <w:rFonts w:cs="Calibri"/>
                <w:b/>
                <w:color w:val="0070C0"/>
                <w:spacing w:val="-2"/>
                <w:sz w:val="18"/>
                <w:szCs w:val="18"/>
                <w:u w:val="single"/>
                <w:lang w:val="en-CA"/>
              </w:rPr>
              <w:t xml:space="preserve">Section 1 </w:t>
            </w:r>
          </w:p>
          <w:p w14:paraId="31E52841"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CFP Letter for Implementing Partners</w:t>
            </w:r>
          </w:p>
          <w:p w14:paraId="3F46132A"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Proposal Datasheet for Implementing Partners</w:t>
            </w:r>
          </w:p>
          <w:p w14:paraId="7E5A0C05" w14:textId="77777777" w:rsidR="00DC2F38" w:rsidRPr="00B8000E" w:rsidRDefault="00DC2F38" w:rsidP="00CE3345">
            <w:pPr>
              <w:pStyle w:val="ListParagraph"/>
              <w:numPr>
                <w:ilvl w:val="0"/>
                <w:numId w:val="7"/>
              </w:numPr>
              <w:jc w:val="both"/>
              <w:rPr>
                <w:rFonts w:cs="Calibri"/>
                <w:spacing w:val="-2"/>
                <w:sz w:val="18"/>
                <w:szCs w:val="18"/>
                <w:lang w:val="en-CA"/>
              </w:rPr>
            </w:pPr>
            <w:r w:rsidRPr="00B8000E">
              <w:rPr>
                <w:rFonts w:cs="Calibri"/>
                <w:spacing w:val="-2"/>
                <w:sz w:val="18"/>
                <w:szCs w:val="18"/>
                <w:lang w:val="en-CA"/>
              </w:rPr>
              <w:t>UN Women Terms of Reference</w:t>
            </w:r>
          </w:p>
          <w:p w14:paraId="5F8C0CE2" w14:textId="191F0A52" w:rsidR="00DC2F38" w:rsidRPr="003953DD" w:rsidRDefault="00DC2F38" w:rsidP="00CE3345">
            <w:pPr>
              <w:pStyle w:val="ListParagraph"/>
              <w:numPr>
                <w:ilvl w:val="0"/>
                <w:numId w:val="7"/>
              </w:numPr>
              <w:jc w:val="both"/>
              <w:rPr>
                <w:rFonts w:cs="Calibri"/>
                <w:spacing w:val="-2"/>
                <w:sz w:val="18"/>
                <w:szCs w:val="18"/>
                <w:lang w:val="en-CA"/>
              </w:rPr>
            </w:pPr>
            <w:r w:rsidRPr="00B8000E">
              <w:rPr>
                <w:rFonts w:cs="Calibri"/>
                <w:spacing w:val="-3"/>
                <w:sz w:val="18"/>
                <w:szCs w:val="18"/>
                <w:lang w:val="en-CA"/>
              </w:rPr>
              <w:t xml:space="preserve">Acceptance of the </w:t>
            </w:r>
            <w:r w:rsidR="002B287D">
              <w:rPr>
                <w:rFonts w:cs="Calibri"/>
                <w:spacing w:val="-3"/>
                <w:sz w:val="18"/>
                <w:szCs w:val="18"/>
                <w:lang w:val="en-CA"/>
              </w:rPr>
              <w:t>t</w:t>
            </w:r>
            <w:r w:rsidRPr="00B8000E">
              <w:rPr>
                <w:rFonts w:cs="Calibri"/>
                <w:spacing w:val="-3"/>
                <w:sz w:val="18"/>
                <w:szCs w:val="18"/>
                <w:lang w:val="en-CA"/>
              </w:rPr>
              <w:t xml:space="preserve">erms and </w:t>
            </w:r>
            <w:r w:rsidR="002B287D">
              <w:rPr>
                <w:rFonts w:cs="Calibri"/>
                <w:spacing w:val="-3"/>
                <w:sz w:val="18"/>
                <w:szCs w:val="18"/>
                <w:lang w:val="en-CA"/>
              </w:rPr>
              <w:t>c</w:t>
            </w:r>
            <w:r w:rsidRPr="00B8000E">
              <w:rPr>
                <w:rFonts w:cs="Calibri"/>
                <w:spacing w:val="-3"/>
                <w:sz w:val="18"/>
                <w:szCs w:val="18"/>
                <w:lang w:val="en-CA"/>
              </w:rPr>
              <w:t xml:space="preserve">onditions </w:t>
            </w:r>
            <w:r w:rsidR="00A967C7">
              <w:rPr>
                <w:rFonts w:cs="Calibri"/>
                <w:spacing w:val="-3"/>
                <w:sz w:val="18"/>
                <w:szCs w:val="18"/>
                <w:lang w:val="en-CA"/>
              </w:rPr>
              <w:t>o</w:t>
            </w:r>
            <w:r w:rsidRPr="00B8000E">
              <w:rPr>
                <w:rFonts w:cs="Calibri"/>
                <w:spacing w:val="-3"/>
                <w:sz w:val="18"/>
                <w:szCs w:val="18"/>
                <w:lang w:val="en-CA"/>
              </w:rPr>
              <w:t xml:space="preserve">utlined in the </w:t>
            </w:r>
            <w:r w:rsidR="003C761D">
              <w:rPr>
                <w:rFonts w:cs="Calibri"/>
                <w:spacing w:val="-3"/>
                <w:sz w:val="18"/>
                <w:szCs w:val="18"/>
                <w:lang w:val="en-CA"/>
              </w:rPr>
              <w:t>t</w:t>
            </w:r>
            <w:r w:rsidRPr="00B8000E">
              <w:rPr>
                <w:rFonts w:cs="Calibri"/>
                <w:spacing w:val="-3"/>
                <w:sz w:val="18"/>
                <w:szCs w:val="18"/>
                <w:lang w:val="en-CA"/>
              </w:rPr>
              <w:t>emplate Partner Agreement</w:t>
            </w:r>
          </w:p>
          <w:p w14:paraId="3965623E" w14:textId="1FEA9730" w:rsidR="00302CDD" w:rsidRPr="007818FC" w:rsidRDefault="00DC2F38" w:rsidP="007818FC">
            <w:pPr>
              <w:pStyle w:val="ListParagraph"/>
              <w:numPr>
                <w:ilvl w:val="0"/>
                <w:numId w:val="7"/>
              </w:numPr>
              <w:jc w:val="both"/>
              <w:rPr>
                <w:rFonts w:cs="Calibri"/>
                <w:spacing w:val="-3"/>
                <w:sz w:val="18"/>
                <w:szCs w:val="18"/>
                <w:lang w:val="en-CA"/>
              </w:rPr>
            </w:pPr>
            <w:r w:rsidRPr="007818FC">
              <w:rPr>
                <w:rFonts w:cs="Calibri"/>
                <w:b/>
                <w:bCs/>
                <w:spacing w:val="-3"/>
                <w:sz w:val="18"/>
                <w:szCs w:val="18"/>
                <w:lang w:val="en-CA"/>
              </w:rPr>
              <w:t>Annex A-1</w:t>
            </w:r>
            <w:r w:rsidRPr="007818FC">
              <w:rPr>
                <w:rFonts w:cs="Calibri"/>
                <w:spacing w:val="-3"/>
                <w:sz w:val="18"/>
                <w:szCs w:val="18"/>
                <w:lang w:val="en-CA"/>
              </w:rPr>
              <w:t xml:space="preserve"> Mandatory Requirements/Pre-Qualification </w:t>
            </w:r>
          </w:p>
          <w:p w14:paraId="033D792B" w14:textId="1BEECC8A" w:rsidR="00DC2F38" w:rsidRPr="007818FC" w:rsidRDefault="00DC2F38" w:rsidP="007818FC">
            <w:pPr>
              <w:pStyle w:val="ListParagraph"/>
              <w:ind w:left="360"/>
              <w:jc w:val="both"/>
              <w:rPr>
                <w:rFonts w:cs="Calibri"/>
                <w:b/>
                <w:spacing w:val="-2"/>
                <w:sz w:val="18"/>
                <w:szCs w:val="18"/>
                <w:lang w:val="en-CA"/>
              </w:rPr>
            </w:pPr>
            <w:r w:rsidRPr="007818FC">
              <w:rPr>
                <w:rFonts w:cs="Calibri"/>
                <w:spacing w:val="-3"/>
                <w:sz w:val="18"/>
                <w:szCs w:val="18"/>
                <w:lang w:val="en-CA"/>
              </w:rPr>
              <w:t>Criteria</w:t>
            </w:r>
            <w:r w:rsidR="0063535A">
              <w:rPr>
                <w:rFonts w:cs="Calibri"/>
                <w:spacing w:val="-3"/>
                <w:sz w:val="18"/>
                <w:szCs w:val="18"/>
                <w:lang w:val="en-CA"/>
              </w:rPr>
              <w:t xml:space="preserve"> and Contractual Aspects</w:t>
            </w:r>
          </w:p>
        </w:tc>
        <w:tc>
          <w:tcPr>
            <w:tcW w:w="4235" w:type="dxa"/>
          </w:tcPr>
          <w:p w14:paraId="74B608AA" w14:textId="77777777" w:rsidR="00A46F4F" w:rsidRDefault="00A46F4F" w:rsidP="003953DD">
            <w:pPr>
              <w:tabs>
                <w:tab w:val="left" w:pos="-720"/>
                <w:tab w:val="left" w:pos="1440"/>
              </w:tabs>
              <w:suppressAutoHyphens/>
              <w:jc w:val="both"/>
              <w:rPr>
                <w:rFonts w:cs="Calibri"/>
                <w:b/>
                <w:spacing w:val="-2"/>
                <w:sz w:val="18"/>
                <w:szCs w:val="18"/>
                <w:lang w:val="en-CA"/>
              </w:rPr>
            </w:pPr>
          </w:p>
          <w:p w14:paraId="52669997" w14:textId="16451EA9" w:rsidR="00332971" w:rsidRDefault="00236EF8" w:rsidP="003953DD">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A-1</w:t>
            </w:r>
            <w:r w:rsidRPr="00B8000E">
              <w:rPr>
                <w:rFonts w:cs="Calibri"/>
                <w:spacing w:val="-2"/>
                <w:sz w:val="18"/>
                <w:szCs w:val="18"/>
                <w:lang w:val="en-CA"/>
              </w:rPr>
              <w:t xml:space="preserve"> Mandatory </w:t>
            </w:r>
            <w:r w:rsidR="00F35D77" w:rsidRPr="00B8000E">
              <w:rPr>
                <w:rFonts w:cs="Calibri"/>
                <w:spacing w:val="-2"/>
                <w:sz w:val="18"/>
                <w:szCs w:val="18"/>
                <w:lang w:val="en-CA"/>
              </w:rPr>
              <w:t>R</w:t>
            </w:r>
            <w:r w:rsidRPr="00B8000E">
              <w:rPr>
                <w:rFonts w:cs="Calibri"/>
                <w:spacing w:val="-2"/>
                <w:sz w:val="18"/>
                <w:szCs w:val="18"/>
                <w:lang w:val="en-CA"/>
              </w:rPr>
              <w:t>equirements/</w:t>
            </w:r>
            <w:r w:rsidR="00F35D77" w:rsidRPr="00B8000E">
              <w:rPr>
                <w:rFonts w:cs="Calibri"/>
                <w:spacing w:val="-2"/>
                <w:sz w:val="18"/>
                <w:szCs w:val="18"/>
                <w:lang w:val="en-CA"/>
              </w:rPr>
              <w:t>P</w:t>
            </w:r>
            <w:r w:rsidRPr="00B8000E">
              <w:rPr>
                <w:rFonts w:cs="Calibri"/>
                <w:spacing w:val="-2"/>
                <w:sz w:val="18"/>
                <w:szCs w:val="18"/>
                <w:lang w:val="en-CA"/>
              </w:rPr>
              <w:t>re-</w:t>
            </w:r>
            <w:r w:rsidR="00F35D77" w:rsidRPr="00B8000E">
              <w:rPr>
                <w:rFonts w:cs="Calibri"/>
                <w:spacing w:val="-2"/>
                <w:sz w:val="18"/>
                <w:szCs w:val="18"/>
                <w:lang w:val="en-CA"/>
              </w:rPr>
              <w:t>Q</w:t>
            </w:r>
            <w:r w:rsidRPr="00B8000E">
              <w:rPr>
                <w:rFonts w:cs="Calibri"/>
                <w:spacing w:val="-2"/>
                <w:sz w:val="18"/>
                <w:szCs w:val="18"/>
                <w:lang w:val="en-CA"/>
              </w:rPr>
              <w:t xml:space="preserve">ualification </w:t>
            </w:r>
            <w:r w:rsidR="00332971">
              <w:rPr>
                <w:rFonts w:cs="Calibri"/>
                <w:spacing w:val="-2"/>
                <w:sz w:val="18"/>
                <w:szCs w:val="18"/>
                <w:lang w:val="en-CA"/>
              </w:rPr>
              <w:t xml:space="preserve">           </w:t>
            </w:r>
          </w:p>
          <w:p w14:paraId="058425A8" w14:textId="1306CDF1" w:rsidR="00682D37" w:rsidRDefault="00332971" w:rsidP="00CE3345">
            <w:pPr>
              <w:tabs>
                <w:tab w:val="left" w:pos="-720"/>
                <w:tab w:val="left" w:pos="1440"/>
              </w:tabs>
              <w:suppressAutoHyphens/>
              <w:jc w:val="both"/>
              <w:rPr>
                <w:rFonts w:cs="Calibri"/>
                <w:spacing w:val="-2"/>
                <w:sz w:val="18"/>
                <w:szCs w:val="18"/>
                <w:lang w:val="en-CA"/>
              </w:rPr>
            </w:pPr>
            <w:r>
              <w:rPr>
                <w:rFonts w:cs="Calibri"/>
                <w:spacing w:val="-2"/>
                <w:sz w:val="18"/>
                <w:szCs w:val="18"/>
                <w:lang w:val="en-CA"/>
              </w:rPr>
              <w:t xml:space="preserve">                    </w:t>
            </w:r>
            <w:r w:rsidR="00F35D77" w:rsidRPr="00B8000E">
              <w:rPr>
                <w:rFonts w:cs="Calibri"/>
                <w:spacing w:val="-2"/>
                <w:sz w:val="18"/>
                <w:szCs w:val="18"/>
                <w:lang w:val="en-CA"/>
              </w:rPr>
              <w:t>C</w:t>
            </w:r>
            <w:r w:rsidR="00236EF8" w:rsidRPr="00B8000E">
              <w:rPr>
                <w:rFonts w:cs="Calibri"/>
                <w:spacing w:val="-2"/>
                <w:sz w:val="18"/>
                <w:szCs w:val="18"/>
                <w:lang w:val="en-CA"/>
              </w:rPr>
              <w:t>riteria</w:t>
            </w:r>
            <w:r w:rsidR="00DE737F" w:rsidRPr="00B8000E">
              <w:rPr>
                <w:rFonts w:cs="Calibri"/>
                <w:spacing w:val="-2"/>
                <w:sz w:val="18"/>
                <w:szCs w:val="18"/>
                <w:lang w:val="en-CA"/>
              </w:rPr>
              <w:t xml:space="preserve"> </w:t>
            </w:r>
            <w:r w:rsidR="00A954A1">
              <w:rPr>
                <w:rFonts w:cs="Calibri"/>
                <w:spacing w:val="-2"/>
                <w:sz w:val="18"/>
                <w:szCs w:val="18"/>
                <w:lang w:val="en-CA"/>
              </w:rPr>
              <w:t>and Contractual Aspects</w:t>
            </w:r>
          </w:p>
          <w:p w14:paraId="685E2688" w14:textId="37CB94A2" w:rsidR="00DC2F38" w:rsidRPr="00B8000E" w:rsidRDefault="00DC2F38" w:rsidP="00CE3345">
            <w:pPr>
              <w:tabs>
                <w:tab w:val="left" w:pos="-720"/>
                <w:tab w:val="left" w:pos="1440"/>
              </w:tabs>
              <w:suppressAutoHyphens/>
              <w:jc w:val="both"/>
              <w:rPr>
                <w:rFonts w:cs="Calibri"/>
                <w:spacing w:val="-2"/>
                <w:sz w:val="18"/>
                <w:szCs w:val="18"/>
                <w:lang w:val="en-CA"/>
              </w:rPr>
            </w:pPr>
          </w:p>
        </w:tc>
      </w:tr>
      <w:tr w:rsidR="00682D37" w:rsidRPr="00B8000E" w14:paraId="640A0F89" w14:textId="77777777" w:rsidTr="005D6A57">
        <w:tc>
          <w:tcPr>
            <w:tcW w:w="4855" w:type="dxa"/>
          </w:tcPr>
          <w:p w14:paraId="7708D8DC" w14:textId="77777777" w:rsidR="00682D37" w:rsidRDefault="00DC2F38" w:rsidP="00CE3345">
            <w:pPr>
              <w:tabs>
                <w:tab w:val="left" w:pos="-720"/>
                <w:tab w:val="left" w:pos="1440"/>
              </w:tabs>
              <w:suppressAutoHyphens/>
              <w:jc w:val="both"/>
              <w:rPr>
                <w:rFonts w:cs="Calibri"/>
                <w:b/>
                <w:color w:val="0070C0"/>
                <w:spacing w:val="-2"/>
                <w:sz w:val="18"/>
                <w:szCs w:val="18"/>
                <w:u w:val="single"/>
                <w:lang w:val="en-CA"/>
              </w:rPr>
            </w:pPr>
            <w:r w:rsidRPr="00B8000E">
              <w:rPr>
                <w:rFonts w:cs="Calibri"/>
                <w:b/>
                <w:color w:val="0070C0"/>
                <w:spacing w:val="-2"/>
                <w:sz w:val="18"/>
                <w:szCs w:val="18"/>
                <w:u w:val="single"/>
                <w:lang w:val="en-CA"/>
              </w:rPr>
              <w:t>Section 2</w:t>
            </w:r>
          </w:p>
          <w:p w14:paraId="6934E38A" w14:textId="4969CADE" w:rsidR="00DC2F38" w:rsidRDefault="00DC2F38" w:rsidP="00CE3345">
            <w:pPr>
              <w:pStyle w:val="ListParagraph"/>
              <w:numPr>
                <w:ilvl w:val="0"/>
                <w:numId w:val="20"/>
              </w:numPr>
              <w:tabs>
                <w:tab w:val="left" w:pos="-720"/>
                <w:tab w:val="left" w:pos="1440"/>
              </w:tabs>
              <w:suppressAutoHyphens/>
              <w:jc w:val="both"/>
              <w:rPr>
                <w:rFonts w:cs="Calibri"/>
                <w:spacing w:val="-2"/>
                <w:sz w:val="18"/>
                <w:szCs w:val="18"/>
                <w:lang w:val="en-CA"/>
              </w:rPr>
            </w:pPr>
            <w:r w:rsidRPr="00DC2F38">
              <w:rPr>
                <w:rFonts w:cs="Calibri"/>
                <w:spacing w:val="-2"/>
                <w:sz w:val="18"/>
                <w:szCs w:val="18"/>
                <w:lang w:val="en-CA"/>
              </w:rPr>
              <w:t>Instructions to Proponents</w:t>
            </w:r>
            <w:r w:rsidR="00056D7B">
              <w:rPr>
                <w:rFonts w:cs="Calibri"/>
                <w:spacing w:val="-2"/>
                <w:sz w:val="18"/>
                <w:szCs w:val="18"/>
                <w:lang w:val="en-CA"/>
              </w:rPr>
              <w:t>, which includes the following:</w:t>
            </w:r>
          </w:p>
          <w:p w14:paraId="5B4ECB3D" w14:textId="5E377ECB" w:rsidR="00056D7B" w:rsidRPr="007818FC"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A-2</w:t>
            </w:r>
            <w:r w:rsidRPr="00B8000E">
              <w:rPr>
                <w:rFonts w:cs="Calibri"/>
                <w:spacing w:val="-2"/>
                <w:sz w:val="18"/>
                <w:szCs w:val="18"/>
                <w:lang w:val="en-CA"/>
              </w:rPr>
              <w:t xml:space="preserve"> Technical Proposal Submission Form</w:t>
            </w:r>
          </w:p>
          <w:p w14:paraId="4C594D68" w14:textId="369BF5CA"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A-3</w:t>
            </w:r>
            <w:r w:rsidRPr="00B8000E">
              <w:rPr>
                <w:rFonts w:cs="Calibri"/>
                <w:spacing w:val="-2"/>
                <w:sz w:val="18"/>
                <w:szCs w:val="18"/>
                <w:lang w:val="en-CA"/>
              </w:rPr>
              <w:t xml:space="preserve"> Financial Proposal Submission Form</w:t>
            </w:r>
          </w:p>
          <w:p w14:paraId="5174EE2E" w14:textId="2A5B8C63"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A-4</w:t>
            </w:r>
            <w:r w:rsidRPr="00B8000E">
              <w:rPr>
                <w:rFonts w:cs="Calibri"/>
                <w:spacing w:val="-2"/>
                <w:sz w:val="18"/>
                <w:szCs w:val="18"/>
                <w:lang w:val="en-CA"/>
              </w:rPr>
              <w:t xml:space="preserve"> Format of Resume for Proposed </w:t>
            </w:r>
            <w:r w:rsidR="00B57D53">
              <w:rPr>
                <w:rFonts w:cs="Calibri"/>
                <w:spacing w:val="-2"/>
                <w:sz w:val="18"/>
                <w:szCs w:val="18"/>
                <w:lang w:val="en-CA"/>
              </w:rPr>
              <w:t>Personnel</w:t>
            </w:r>
          </w:p>
          <w:p w14:paraId="33327EF6" w14:textId="68DA2CDC" w:rsidR="00056D7B" w:rsidRPr="00B8000E" w:rsidRDefault="00DC2F38" w:rsidP="007818FC">
            <w:pPr>
              <w:pStyle w:val="ListParagraph"/>
              <w:tabs>
                <w:tab w:val="left" w:pos="-720"/>
                <w:tab w:val="left" w:pos="1440"/>
              </w:tabs>
              <w:suppressAutoHyphens/>
              <w:ind w:left="360"/>
              <w:jc w:val="both"/>
              <w:rPr>
                <w:rFonts w:cs="Calibri"/>
                <w:spacing w:val="-2"/>
                <w:sz w:val="18"/>
                <w:szCs w:val="18"/>
                <w:lang w:val="en-CA"/>
              </w:rPr>
            </w:pPr>
            <w:r w:rsidRPr="007818FC">
              <w:rPr>
                <w:rFonts w:cs="Calibri"/>
                <w:b/>
                <w:bCs/>
                <w:spacing w:val="-2"/>
                <w:sz w:val="18"/>
                <w:szCs w:val="18"/>
                <w:lang w:val="en-CA"/>
              </w:rPr>
              <w:t>Annex A-5</w:t>
            </w:r>
            <w:r w:rsidRPr="00B8000E">
              <w:rPr>
                <w:rFonts w:cs="Calibri"/>
                <w:spacing w:val="-2"/>
                <w:sz w:val="18"/>
                <w:szCs w:val="18"/>
                <w:lang w:val="en-CA"/>
              </w:rPr>
              <w:t xml:space="preserve"> Capacity Assessment Minimum Documents</w:t>
            </w:r>
          </w:p>
          <w:p w14:paraId="08005A38" w14:textId="6B503528" w:rsidR="00DC2F38" w:rsidRPr="00BC1DE3" w:rsidRDefault="00DC2F38" w:rsidP="007818FC">
            <w:pPr>
              <w:pStyle w:val="ListParagraph"/>
              <w:tabs>
                <w:tab w:val="left" w:pos="-720"/>
                <w:tab w:val="left" w:pos="1440"/>
              </w:tabs>
              <w:suppressAutoHyphens/>
              <w:ind w:left="360"/>
              <w:jc w:val="both"/>
              <w:rPr>
                <w:rFonts w:cs="Calibri"/>
                <w:b/>
                <w:bCs/>
                <w:spacing w:val="-2"/>
                <w:sz w:val="18"/>
                <w:szCs w:val="18"/>
                <w:lang w:val="en-CA"/>
              </w:rPr>
            </w:pPr>
            <w:r w:rsidRPr="007818FC">
              <w:rPr>
                <w:rFonts w:cs="Calibri"/>
                <w:b/>
                <w:bCs/>
                <w:spacing w:val="-2"/>
                <w:sz w:val="18"/>
                <w:szCs w:val="18"/>
                <w:lang w:val="en-CA"/>
              </w:rPr>
              <w:t>Annex A-6</w:t>
            </w:r>
            <w:r w:rsidRPr="007818FC">
              <w:rPr>
                <w:rFonts w:cs="Calibri"/>
                <w:spacing w:val="-2"/>
                <w:sz w:val="18"/>
                <w:szCs w:val="18"/>
                <w:lang w:val="en-CA"/>
              </w:rPr>
              <w:t xml:space="preserve"> </w:t>
            </w:r>
            <w:r w:rsidRPr="00056D7B">
              <w:rPr>
                <w:rFonts w:cs="Calibri"/>
                <w:spacing w:val="-2"/>
                <w:sz w:val="18"/>
                <w:szCs w:val="18"/>
                <w:lang w:val="en-CA"/>
              </w:rPr>
              <w:t xml:space="preserve">UN Women </w:t>
            </w:r>
            <w:r w:rsidR="006824E2" w:rsidRPr="00056D7B">
              <w:rPr>
                <w:rFonts w:cs="Calibri"/>
                <w:spacing w:val="-2"/>
                <w:sz w:val="18"/>
                <w:szCs w:val="18"/>
                <w:lang w:val="en-CA"/>
              </w:rPr>
              <w:t xml:space="preserve">template </w:t>
            </w:r>
            <w:r w:rsidRPr="00056D7B">
              <w:rPr>
                <w:rFonts w:cs="Calibri"/>
                <w:spacing w:val="-2"/>
                <w:sz w:val="18"/>
                <w:szCs w:val="18"/>
                <w:lang w:val="en-CA"/>
              </w:rPr>
              <w:t>Partner Agreement</w:t>
            </w:r>
            <w:r w:rsidRPr="00677D5C">
              <w:rPr>
                <w:rFonts w:cs="Calibri"/>
                <w:bCs/>
                <w:spacing w:val="-2"/>
                <w:sz w:val="18"/>
                <w:szCs w:val="18"/>
                <w:lang w:val="en-CA"/>
              </w:rPr>
              <w:t xml:space="preserve"> </w:t>
            </w:r>
            <w:r w:rsidR="005445F7" w:rsidRPr="00BC1DE3">
              <w:rPr>
                <w:rFonts w:cs="Calibri"/>
                <w:b/>
                <w:bCs/>
                <w:spacing w:val="-2"/>
                <w:sz w:val="18"/>
                <w:szCs w:val="18"/>
                <w:highlight w:val="yellow"/>
                <w:lang w:val="en-CA"/>
              </w:rPr>
              <w:t xml:space="preserve">[UN Women to </w:t>
            </w:r>
            <w:r w:rsidR="00C7704A" w:rsidRPr="00BC1DE3">
              <w:rPr>
                <w:rFonts w:cs="Calibri"/>
                <w:b/>
                <w:bCs/>
                <w:color w:val="FF0000"/>
                <w:spacing w:val="-2"/>
                <w:sz w:val="18"/>
                <w:szCs w:val="18"/>
                <w:highlight w:val="yellow"/>
                <w:u w:val="single"/>
                <w:lang w:val="en-CA"/>
              </w:rPr>
              <w:t>attach</w:t>
            </w:r>
            <w:r w:rsidR="005445F7" w:rsidRPr="00BC1DE3">
              <w:rPr>
                <w:rFonts w:cs="Calibri"/>
                <w:b/>
                <w:bCs/>
                <w:spacing w:val="-2"/>
                <w:sz w:val="18"/>
                <w:szCs w:val="18"/>
                <w:highlight w:val="yellow"/>
                <w:lang w:val="en-CA"/>
              </w:rPr>
              <w:t xml:space="preserve"> most up to date version</w:t>
            </w:r>
            <w:r w:rsidR="00C7704A" w:rsidRPr="00BC1DE3">
              <w:rPr>
                <w:rFonts w:cs="Calibri"/>
                <w:b/>
                <w:bCs/>
                <w:spacing w:val="-2"/>
                <w:sz w:val="18"/>
                <w:szCs w:val="18"/>
                <w:highlight w:val="yellow"/>
                <w:lang w:val="en-CA"/>
              </w:rPr>
              <w:t>]</w:t>
            </w:r>
          </w:p>
          <w:p w14:paraId="384B405B" w14:textId="6628523E" w:rsidR="002550E3" w:rsidRPr="00DC2F38" w:rsidRDefault="002550E3" w:rsidP="007818FC">
            <w:pPr>
              <w:pStyle w:val="ListParagraph"/>
              <w:tabs>
                <w:tab w:val="left" w:pos="-720"/>
                <w:tab w:val="left" w:pos="1440"/>
              </w:tabs>
              <w:suppressAutoHyphens/>
              <w:ind w:left="360"/>
              <w:jc w:val="both"/>
              <w:rPr>
                <w:rFonts w:cs="Calibri"/>
                <w:spacing w:val="-2"/>
                <w:sz w:val="18"/>
                <w:szCs w:val="18"/>
                <w:lang w:val="en-CA"/>
              </w:rPr>
            </w:pPr>
            <w:r w:rsidRPr="002550E3">
              <w:rPr>
                <w:rFonts w:cs="Calibri"/>
                <w:b/>
                <w:spacing w:val="-2"/>
                <w:sz w:val="18"/>
                <w:szCs w:val="18"/>
                <w:lang w:val="en-CA"/>
              </w:rPr>
              <w:t>Annex A-7</w:t>
            </w:r>
            <w:r>
              <w:rPr>
                <w:rFonts w:cs="Calibri"/>
                <w:bCs/>
                <w:spacing w:val="-2"/>
                <w:sz w:val="18"/>
                <w:szCs w:val="18"/>
                <w:lang w:val="en-CA"/>
              </w:rPr>
              <w:t xml:space="preserve"> UN Women Anti-Fraud Policy</w:t>
            </w:r>
            <w:r w:rsidR="00C7704A">
              <w:rPr>
                <w:rFonts w:cs="Calibri"/>
                <w:bCs/>
                <w:spacing w:val="-2"/>
                <w:sz w:val="18"/>
                <w:szCs w:val="18"/>
                <w:lang w:val="en-CA"/>
              </w:rPr>
              <w:t xml:space="preserve"> </w:t>
            </w:r>
            <w:r w:rsidR="00C7704A" w:rsidRPr="00BC1DE3">
              <w:rPr>
                <w:rFonts w:cs="Calibri"/>
                <w:b/>
                <w:spacing w:val="-2"/>
                <w:sz w:val="18"/>
                <w:szCs w:val="18"/>
                <w:highlight w:val="yellow"/>
                <w:lang w:val="en-CA"/>
              </w:rPr>
              <w:t xml:space="preserve">[UN Women to </w:t>
            </w:r>
            <w:r w:rsidR="00C7704A" w:rsidRPr="00BC1DE3">
              <w:rPr>
                <w:rFonts w:cs="Calibri"/>
                <w:b/>
                <w:color w:val="FF0000"/>
                <w:spacing w:val="-2"/>
                <w:sz w:val="18"/>
                <w:szCs w:val="18"/>
                <w:highlight w:val="yellow"/>
                <w:u w:val="single"/>
                <w:lang w:val="en-CA"/>
              </w:rPr>
              <w:t>attach</w:t>
            </w:r>
            <w:r w:rsidR="00C7704A" w:rsidRPr="00BC1DE3">
              <w:rPr>
                <w:rFonts w:cs="Calibri"/>
                <w:b/>
                <w:spacing w:val="-2"/>
                <w:sz w:val="18"/>
                <w:szCs w:val="18"/>
                <w:highlight w:val="yellow"/>
                <w:lang w:val="en-CA"/>
              </w:rPr>
              <w:t xml:space="preserve"> most up to date version]</w:t>
            </w:r>
          </w:p>
        </w:tc>
        <w:tc>
          <w:tcPr>
            <w:tcW w:w="4235" w:type="dxa"/>
          </w:tcPr>
          <w:p w14:paraId="2DF8A07A" w14:textId="77777777" w:rsidR="00A46F4F" w:rsidRDefault="00A46F4F" w:rsidP="00E543FC">
            <w:pPr>
              <w:tabs>
                <w:tab w:val="left" w:pos="-720"/>
                <w:tab w:val="left" w:pos="1440"/>
              </w:tabs>
              <w:suppressAutoHyphens/>
              <w:jc w:val="both"/>
              <w:rPr>
                <w:rFonts w:cs="Calibri"/>
                <w:b/>
                <w:spacing w:val="-2"/>
                <w:sz w:val="18"/>
                <w:szCs w:val="18"/>
                <w:lang w:val="en-CA"/>
              </w:rPr>
            </w:pPr>
          </w:p>
          <w:p w14:paraId="1AFA0D9A" w14:textId="067768B5"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A-2</w:t>
            </w:r>
            <w:r w:rsidRPr="00B8000E">
              <w:rPr>
                <w:rFonts w:cs="Calibri"/>
                <w:spacing w:val="-2"/>
                <w:sz w:val="18"/>
                <w:szCs w:val="18"/>
                <w:lang w:val="en-CA"/>
              </w:rPr>
              <w:t xml:space="preserve"> Technical Proposal Submission Form</w:t>
            </w:r>
          </w:p>
          <w:p w14:paraId="05E87AE1" w14:textId="77777777"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A-3</w:t>
            </w:r>
            <w:r w:rsidRPr="00B8000E">
              <w:rPr>
                <w:rFonts w:cs="Calibri"/>
                <w:spacing w:val="-2"/>
                <w:sz w:val="18"/>
                <w:szCs w:val="18"/>
                <w:lang w:val="en-CA"/>
              </w:rPr>
              <w:t xml:space="preserve"> Financial Proposal Submission Form</w:t>
            </w:r>
          </w:p>
          <w:p w14:paraId="42BECA7A" w14:textId="26972E70" w:rsidR="00E543FC" w:rsidRPr="00B8000E"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A-4</w:t>
            </w:r>
            <w:r w:rsidRPr="00B8000E">
              <w:rPr>
                <w:rFonts w:cs="Calibri"/>
                <w:spacing w:val="-2"/>
                <w:sz w:val="18"/>
                <w:szCs w:val="18"/>
                <w:lang w:val="en-CA"/>
              </w:rPr>
              <w:t xml:space="preserve"> Format of Resume for Proposed </w:t>
            </w:r>
            <w:r w:rsidR="00B57D53">
              <w:rPr>
                <w:rFonts w:cs="Calibri"/>
                <w:spacing w:val="-2"/>
                <w:sz w:val="18"/>
                <w:szCs w:val="18"/>
                <w:lang w:val="en-CA"/>
              </w:rPr>
              <w:t>Personnel</w:t>
            </w:r>
          </w:p>
          <w:p w14:paraId="063E6753" w14:textId="77777777" w:rsidR="00096FB8" w:rsidRDefault="00E543FC" w:rsidP="00E543FC">
            <w:pPr>
              <w:tabs>
                <w:tab w:val="left" w:pos="-720"/>
                <w:tab w:val="left" w:pos="1440"/>
              </w:tabs>
              <w:suppressAutoHyphens/>
              <w:jc w:val="both"/>
              <w:rPr>
                <w:rFonts w:cs="Calibri"/>
                <w:spacing w:val="-2"/>
                <w:sz w:val="18"/>
                <w:szCs w:val="18"/>
                <w:lang w:val="en-CA"/>
              </w:rPr>
            </w:pPr>
            <w:r w:rsidRPr="00B8000E">
              <w:rPr>
                <w:rFonts w:cs="Calibri"/>
                <w:b/>
                <w:spacing w:val="-2"/>
                <w:sz w:val="18"/>
                <w:szCs w:val="18"/>
                <w:lang w:val="en-CA"/>
              </w:rPr>
              <w:t>Annex A-5</w:t>
            </w:r>
            <w:r w:rsidRPr="00B8000E">
              <w:rPr>
                <w:rFonts w:cs="Calibri"/>
                <w:spacing w:val="-2"/>
                <w:sz w:val="18"/>
                <w:szCs w:val="18"/>
                <w:lang w:val="en-CA"/>
              </w:rPr>
              <w:t xml:space="preserve"> Capacity Assessment Minimum Documents</w:t>
            </w:r>
          </w:p>
          <w:p w14:paraId="39F0C032" w14:textId="27DCFACA" w:rsidR="004A3EC3" w:rsidRPr="00B8000E" w:rsidRDefault="004A3EC3" w:rsidP="00E543FC">
            <w:pPr>
              <w:tabs>
                <w:tab w:val="left" w:pos="-720"/>
                <w:tab w:val="left" w:pos="1440"/>
              </w:tabs>
              <w:suppressAutoHyphens/>
              <w:jc w:val="both"/>
              <w:rPr>
                <w:rFonts w:cs="Calibri"/>
                <w:spacing w:val="-2"/>
                <w:sz w:val="18"/>
                <w:szCs w:val="18"/>
                <w:lang w:val="en-CA"/>
              </w:rPr>
            </w:pPr>
          </w:p>
        </w:tc>
      </w:tr>
    </w:tbl>
    <w:p w14:paraId="1BBCB9D4" w14:textId="77777777" w:rsidR="000B480F" w:rsidRPr="00B8000E" w:rsidRDefault="000B480F" w:rsidP="00B8000E">
      <w:pPr>
        <w:tabs>
          <w:tab w:val="left" w:pos="-720"/>
        </w:tabs>
        <w:suppressAutoHyphens/>
        <w:spacing w:after="0" w:line="240" w:lineRule="auto"/>
        <w:jc w:val="both"/>
        <w:rPr>
          <w:rFonts w:ascii="Calibri" w:eastAsia="Calibri" w:hAnsi="Calibri" w:cs="Calibri"/>
          <w:sz w:val="18"/>
          <w:szCs w:val="18"/>
          <w:lang w:val="en-CA"/>
        </w:rPr>
      </w:pPr>
    </w:p>
    <w:p w14:paraId="71A88E10" w14:textId="5C55579E" w:rsidR="000B480F" w:rsidRDefault="000B480F" w:rsidP="00CE3345">
      <w:pPr>
        <w:tabs>
          <w:tab w:val="left" w:pos="-720"/>
          <w:tab w:val="left" w:pos="1440"/>
        </w:tabs>
        <w:suppressAutoHyphens/>
        <w:spacing w:after="0" w:line="240" w:lineRule="auto"/>
        <w:jc w:val="both"/>
        <w:rPr>
          <w:rFonts w:ascii="Calibri" w:eastAsia="Calibri" w:hAnsi="Calibri" w:cs="Calibri"/>
          <w:sz w:val="18"/>
          <w:szCs w:val="18"/>
          <w:lang w:val="en-CA"/>
        </w:rPr>
      </w:pPr>
      <w:r w:rsidRPr="00B8000E">
        <w:rPr>
          <w:rFonts w:ascii="Calibri" w:eastAsia="Calibri" w:hAnsi="Calibri" w:cs="Calibri"/>
          <w:spacing w:val="-2"/>
          <w:sz w:val="18"/>
          <w:szCs w:val="18"/>
          <w:lang w:val="en-CA"/>
        </w:rPr>
        <w:t>Interested proponents may obtain further information by contacting this email address:</w:t>
      </w:r>
      <w:r w:rsidR="000F7063" w:rsidRPr="00B8000E">
        <w:rPr>
          <w:rFonts w:ascii="Calibri" w:eastAsia="Calibri" w:hAnsi="Calibri" w:cs="Calibri"/>
          <w:spacing w:val="-2"/>
          <w:sz w:val="18"/>
          <w:szCs w:val="18"/>
          <w:lang w:val="en-CA"/>
        </w:rPr>
        <w:t xml:space="preserve"> </w:t>
      </w:r>
      <w:r w:rsidR="00A911FE" w:rsidRPr="00A911FE">
        <w:rPr>
          <w:rFonts w:ascii="Calibri" w:eastAsia="Calibri" w:hAnsi="Calibri" w:cs="Calibri"/>
          <w:b/>
          <w:bCs/>
          <w:spacing w:val="-2"/>
          <w:sz w:val="18"/>
          <w:szCs w:val="18"/>
          <w:lang w:val="en-CA"/>
        </w:rPr>
        <w:t>chukwuemeka.onyimadu@unwomen.org</w:t>
      </w:r>
    </w:p>
    <w:p w14:paraId="38D2012C" w14:textId="77777777" w:rsidR="00DC2F38" w:rsidRPr="00B8000E" w:rsidRDefault="00DC2F38" w:rsidP="00CE3345">
      <w:pPr>
        <w:tabs>
          <w:tab w:val="left" w:pos="-720"/>
          <w:tab w:val="left" w:pos="1440"/>
        </w:tabs>
        <w:suppressAutoHyphens/>
        <w:spacing w:after="0" w:line="240" w:lineRule="auto"/>
        <w:jc w:val="both"/>
        <w:rPr>
          <w:rFonts w:ascii="Calibri" w:eastAsia="Calibri" w:hAnsi="Calibri" w:cs="Calibri"/>
          <w:b/>
          <w:bCs/>
          <w:sz w:val="18"/>
          <w:szCs w:val="18"/>
          <w:lang w:val="en-CA"/>
        </w:rPr>
      </w:pPr>
    </w:p>
    <w:p w14:paraId="70386CD6" w14:textId="486E3E43" w:rsidR="000B480F" w:rsidRPr="00B8000E" w:rsidRDefault="000B480F" w:rsidP="00950AE7">
      <w:pPr>
        <w:pStyle w:val="ListParagraph"/>
        <w:numPr>
          <w:ilvl w:val="0"/>
          <w:numId w:val="6"/>
        </w:numPr>
        <w:tabs>
          <w:tab w:val="center" w:pos="4320"/>
          <w:tab w:val="right" w:pos="8640"/>
        </w:tabs>
        <w:spacing w:after="0" w:line="240" w:lineRule="auto"/>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 xml:space="preserve">Proposal </w:t>
      </w:r>
      <w:r w:rsidR="000D3192" w:rsidRPr="00B8000E">
        <w:rPr>
          <w:rFonts w:ascii="Calibri" w:eastAsia="Times New Roman" w:hAnsi="Calibri" w:cs="Calibri"/>
          <w:b/>
          <w:color w:val="0070C0"/>
          <w:sz w:val="18"/>
          <w:szCs w:val="18"/>
          <w:lang w:val="en-GB" w:eastAsia="en-GB"/>
        </w:rPr>
        <w:t>D</w:t>
      </w:r>
      <w:r w:rsidRPr="00B8000E">
        <w:rPr>
          <w:rFonts w:ascii="Calibri" w:eastAsia="Times New Roman" w:hAnsi="Calibri" w:cs="Calibri"/>
          <w:b/>
          <w:color w:val="0070C0"/>
          <w:sz w:val="18"/>
          <w:szCs w:val="18"/>
          <w:lang w:val="en-GB" w:eastAsia="en-GB"/>
        </w:rPr>
        <w:t>atasheet for Implementing Partners</w:t>
      </w:r>
    </w:p>
    <w:p w14:paraId="0853E5C0" w14:textId="77777777" w:rsidR="00700157" w:rsidRPr="0056586D" w:rsidRDefault="00700157" w:rsidP="00700157">
      <w:pPr>
        <w:tabs>
          <w:tab w:val="right" w:pos="2880"/>
          <w:tab w:val="left" w:pos="3690"/>
          <w:tab w:val="left" w:pos="5040"/>
        </w:tabs>
        <w:spacing w:after="0" w:line="240" w:lineRule="auto"/>
        <w:ind w:right="144"/>
        <w:outlineLvl w:val="0"/>
        <w:rPr>
          <w:rFonts w:eastAsia="Times New Roman" w:cstheme="minorHAnsi"/>
          <w:b/>
          <w:sz w:val="18"/>
          <w:szCs w:val="18"/>
        </w:rPr>
      </w:pPr>
    </w:p>
    <w:tbl>
      <w:tblPr>
        <w:tblStyle w:val="TableGrid8"/>
        <w:tblW w:w="8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1715"/>
        <w:gridCol w:w="2965"/>
        <w:gridCol w:w="1440"/>
      </w:tblGrid>
      <w:tr w:rsidR="00700157" w:rsidRPr="0056586D" w14:paraId="4F3991FC" w14:textId="77777777" w:rsidTr="00367AC1">
        <w:trPr>
          <w:trHeight w:val="315"/>
        </w:trPr>
        <w:tc>
          <w:tcPr>
            <w:tcW w:w="45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5A1BDB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36317A">
              <w:rPr>
                <w:rFonts w:asciiTheme="minorHAnsi" w:eastAsia="Times New Roman" w:hAnsiTheme="minorHAnsi" w:cstheme="minorHAnsi"/>
                <w:b/>
                <w:sz w:val="18"/>
                <w:szCs w:val="18"/>
              </w:rPr>
              <w:t>Program/Project:</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78F7A31D"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Requests for clarifications due:</w:t>
            </w:r>
          </w:p>
        </w:tc>
      </w:tr>
      <w:tr w:rsidR="00700157" w:rsidRPr="0056586D" w14:paraId="4F6D4045" w14:textId="77777777" w:rsidTr="00367AC1">
        <w:trPr>
          <w:trHeight w:val="360"/>
        </w:trPr>
        <w:tc>
          <w:tcPr>
            <w:tcW w:w="4590" w:type="dxa"/>
            <w:gridSpan w:val="2"/>
            <w:tcBorders>
              <w:top w:val="single" w:sz="4" w:space="0" w:color="auto"/>
              <w:left w:val="single" w:sz="4" w:space="0" w:color="auto"/>
              <w:bottom w:val="single" w:sz="4" w:space="0" w:color="auto"/>
              <w:right w:val="single" w:sz="4" w:space="0" w:color="auto"/>
            </w:tcBorders>
          </w:tcPr>
          <w:p w14:paraId="6EA25386" w14:textId="3F226A92" w:rsidR="00700157" w:rsidRPr="00C83E6A" w:rsidRDefault="00A911FE"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C83E6A">
              <w:rPr>
                <w:rFonts w:asciiTheme="minorHAnsi" w:eastAsia="Times New Roman" w:hAnsiTheme="minorHAnsi" w:cstheme="minorHAnsi"/>
                <w:b/>
                <w:sz w:val="18"/>
                <w:szCs w:val="18"/>
              </w:rPr>
              <w:t>Women’s Economic Empowerment Through Affirmative Procurement Reform in Nigeria</w:t>
            </w:r>
          </w:p>
        </w:tc>
        <w:tc>
          <w:tcPr>
            <w:tcW w:w="2965" w:type="dxa"/>
            <w:tcBorders>
              <w:top w:val="single" w:sz="4" w:space="0" w:color="auto"/>
              <w:left w:val="single" w:sz="4" w:space="0" w:color="auto"/>
              <w:bottom w:val="single" w:sz="4" w:space="0" w:color="auto"/>
              <w:right w:val="single" w:sz="4" w:space="0" w:color="auto"/>
            </w:tcBorders>
          </w:tcPr>
          <w:p w14:paraId="646B39DB" w14:textId="28FE1E80" w:rsidR="00700157" w:rsidRPr="00C83E6A"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C83E6A">
              <w:rPr>
                <w:rFonts w:asciiTheme="minorHAnsi" w:eastAsia="Times New Roman" w:hAnsiTheme="minorHAnsi" w:cstheme="minorHAnsi"/>
                <w:b/>
                <w:sz w:val="18"/>
                <w:szCs w:val="18"/>
              </w:rPr>
              <w:t>Date:</w:t>
            </w:r>
            <w:r w:rsidR="0008164D" w:rsidRPr="00C83E6A">
              <w:rPr>
                <w:rFonts w:asciiTheme="minorHAnsi" w:eastAsia="Times New Roman" w:hAnsiTheme="minorHAnsi" w:cstheme="minorHAnsi"/>
                <w:b/>
                <w:sz w:val="18"/>
                <w:szCs w:val="18"/>
              </w:rPr>
              <w:t xml:space="preserve"> </w:t>
            </w:r>
            <w:r w:rsidR="00A127C3">
              <w:rPr>
                <w:rFonts w:asciiTheme="minorHAnsi" w:eastAsia="Times New Roman" w:hAnsiTheme="minorHAnsi" w:cstheme="minorHAnsi"/>
                <w:b/>
                <w:sz w:val="18"/>
                <w:szCs w:val="18"/>
              </w:rPr>
              <w:t>1</w:t>
            </w:r>
            <w:r w:rsidR="003D7B17">
              <w:rPr>
                <w:rFonts w:asciiTheme="minorHAnsi" w:eastAsia="Times New Roman" w:hAnsiTheme="minorHAnsi" w:cstheme="minorHAnsi"/>
                <w:b/>
                <w:sz w:val="18"/>
                <w:szCs w:val="18"/>
              </w:rPr>
              <w:t>3</w:t>
            </w:r>
            <w:r w:rsidR="00D575AF" w:rsidRPr="00D575AF">
              <w:rPr>
                <w:rFonts w:asciiTheme="minorHAnsi" w:eastAsia="Times New Roman" w:hAnsiTheme="minorHAnsi" w:cstheme="minorHAnsi"/>
                <w:b/>
                <w:sz w:val="18"/>
                <w:szCs w:val="18"/>
                <w:vertAlign w:val="superscript"/>
              </w:rPr>
              <w:t>th</w:t>
            </w:r>
            <w:r w:rsidR="00D575AF">
              <w:rPr>
                <w:rFonts w:asciiTheme="minorHAnsi" w:eastAsia="Times New Roman" w:hAnsiTheme="minorHAnsi" w:cstheme="minorHAnsi"/>
                <w:b/>
                <w:sz w:val="18"/>
                <w:szCs w:val="18"/>
              </w:rPr>
              <w:t xml:space="preserve"> </w:t>
            </w:r>
            <w:r w:rsidR="00C83E6A" w:rsidRPr="00C83E6A">
              <w:rPr>
                <w:rFonts w:asciiTheme="minorHAnsi" w:eastAsia="Times New Roman" w:hAnsiTheme="minorHAnsi" w:cstheme="minorHAnsi"/>
                <w:b/>
                <w:sz w:val="18"/>
                <w:szCs w:val="18"/>
              </w:rPr>
              <w:t>January 2023</w:t>
            </w:r>
          </w:p>
        </w:tc>
        <w:tc>
          <w:tcPr>
            <w:tcW w:w="1440" w:type="dxa"/>
            <w:tcBorders>
              <w:top w:val="single" w:sz="4" w:space="0" w:color="auto"/>
              <w:left w:val="single" w:sz="4" w:space="0" w:color="auto"/>
              <w:bottom w:val="single" w:sz="4" w:space="0" w:color="auto"/>
              <w:right w:val="single" w:sz="4" w:space="0" w:color="auto"/>
            </w:tcBorders>
          </w:tcPr>
          <w:p w14:paraId="00978245" w14:textId="35A4CBB5" w:rsidR="00700157" w:rsidRPr="00BF06B6"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BF06B6">
              <w:rPr>
                <w:rFonts w:asciiTheme="minorHAnsi" w:eastAsia="Times New Roman" w:hAnsiTheme="minorHAnsi" w:cstheme="minorHAnsi"/>
                <w:b/>
                <w:sz w:val="18"/>
                <w:szCs w:val="18"/>
              </w:rPr>
              <w:t>Time:</w:t>
            </w:r>
            <w:r w:rsidR="00A911FE" w:rsidRPr="00BF06B6">
              <w:rPr>
                <w:rFonts w:asciiTheme="minorHAnsi" w:eastAsia="Times New Roman" w:hAnsiTheme="minorHAnsi" w:cstheme="minorHAnsi"/>
                <w:b/>
                <w:sz w:val="18"/>
                <w:szCs w:val="18"/>
              </w:rPr>
              <w:t>5.00pm</w:t>
            </w:r>
          </w:p>
        </w:tc>
      </w:tr>
      <w:tr w:rsidR="00700157" w:rsidRPr="0056586D" w14:paraId="09271AF9"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2D47818B" w14:textId="17E67D4D" w:rsidR="00700157" w:rsidRPr="00701222"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701222">
              <w:rPr>
                <w:rFonts w:asciiTheme="minorHAnsi" w:eastAsia="Times New Roman" w:hAnsiTheme="minorHAnsi" w:cstheme="minorHAnsi"/>
                <w:b/>
                <w:sz w:val="18"/>
                <w:szCs w:val="18"/>
              </w:rPr>
              <w:t xml:space="preserve">Programme Officer’s </w:t>
            </w:r>
            <w:r w:rsidR="006824E2" w:rsidRPr="00701222">
              <w:rPr>
                <w:rFonts w:asciiTheme="minorHAnsi" w:eastAsia="Times New Roman" w:hAnsiTheme="minorHAnsi" w:cstheme="minorHAnsi"/>
                <w:b/>
                <w:sz w:val="18"/>
                <w:szCs w:val="18"/>
              </w:rPr>
              <w:t>n</w:t>
            </w:r>
            <w:r w:rsidRPr="00701222">
              <w:rPr>
                <w:rFonts w:asciiTheme="minorHAnsi" w:eastAsia="Times New Roman" w:hAnsiTheme="minorHAnsi" w:cstheme="minorHAnsi"/>
                <w:b/>
                <w:sz w:val="18"/>
                <w:szCs w:val="18"/>
              </w:rPr>
              <w:t>ame:</w:t>
            </w:r>
            <w:r w:rsidR="0020425F" w:rsidRPr="00701222">
              <w:rPr>
                <w:rFonts w:asciiTheme="minorHAnsi" w:eastAsia="Times New Roman" w:hAnsiTheme="minorHAnsi" w:cstheme="minorHAnsi"/>
                <w:b/>
                <w:sz w:val="18"/>
                <w:szCs w:val="18"/>
              </w:rPr>
              <w:t xml:space="preserve"> Chukwuemeka Onyimadu</w:t>
            </w:r>
          </w:p>
        </w:tc>
        <w:tc>
          <w:tcPr>
            <w:tcW w:w="4405" w:type="dxa"/>
            <w:gridSpan w:val="2"/>
            <w:tcBorders>
              <w:top w:val="single" w:sz="4" w:space="0" w:color="auto"/>
              <w:left w:val="single" w:sz="4" w:space="0" w:color="auto"/>
              <w:bottom w:val="single" w:sz="4" w:space="0" w:color="auto"/>
              <w:right w:val="single" w:sz="4" w:space="0" w:color="auto"/>
            </w:tcBorders>
          </w:tcPr>
          <w:p w14:paraId="2B4174B5" w14:textId="25294DA9" w:rsidR="00700157" w:rsidRPr="00BF06B6" w:rsidRDefault="001C563D" w:rsidP="00367AC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c</w:t>
            </w:r>
            <w:r w:rsidR="0020425F" w:rsidRPr="00BF06B6">
              <w:rPr>
                <w:rFonts w:asciiTheme="minorHAnsi" w:eastAsia="Times New Roman" w:hAnsiTheme="minorHAnsi" w:cstheme="minorHAnsi"/>
                <w:b/>
                <w:sz w:val="18"/>
                <w:szCs w:val="18"/>
              </w:rPr>
              <w:t>hukwuemeka.onyimadu@unwomen.org</w:t>
            </w:r>
          </w:p>
        </w:tc>
      </w:tr>
      <w:tr w:rsidR="00700157" w:rsidRPr="0056586D" w14:paraId="23E89879" w14:textId="77777777" w:rsidTr="00367AC1">
        <w:trPr>
          <w:trHeight w:val="324"/>
        </w:trPr>
        <w:tc>
          <w:tcPr>
            <w:tcW w:w="4590" w:type="dxa"/>
            <w:gridSpan w:val="2"/>
            <w:tcBorders>
              <w:top w:val="single" w:sz="4" w:space="0" w:color="auto"/>
              <w:left w:val="single" w:sz="4" w:space="0" w:color="auto"/>
              <w:bottom w:val="single" w:sz="4" w:space="0" w:color="auto"/>
              <w:right w:val="single" w:sz="4" w:space="0" w:color="auto"/>
            </w:tcBorders>
          </w:tcPr>
          <w:p w14:paraId="3C42866B" w14:textId="517AF749" w:rsidR="00700157" w:rsidRPr="00701222"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701222">
              <w:rPr>
                <w:rFonts w:asciiTheme="minorHAnsi" w:eastAsia="Times New Roman" w:hAnsiTheme="minorHAnsi" w:cstheme="minorHAnsi"/>
                <w:b/>
                <w:sz w:val="18"/>
                <w:szCs w:val="18"/>
              </w:rPr>
              <w:t>Email:</w:t>
            </w:r>
            <w:r w:rsidR="0020425F" w:rsidRPr="00701222">
              <w:rPr>
                <w:rFonts w:asciiTheme="minorHAnsi" w:eastAsia="Times New Roman" w:hAnsiTheme="minorHAnsi" w:cstheme="minorHAnsi"/>
                <w:b/>
                <w:sz w:val="18"/>
                <w:szCs w:val="18"/>
                <w:lang w:val="en-US" w:eastAsia="en-US"/>
              </w:rPr>
              <w:t xml:space="preserve"> </w:t>
            </w:r>
            <w:r w:rsidR="0020425F" w:rsidRPr="00701222">
              <w:rPr>
                <w:rFonts w:asciiTheme="minorHAnsi" w:eastAsia="Times New Roman" w:hAnsiTheme="minorHAnsi" w:cstheme="minorHAnsi"/>
                <w:b/>
                <w:sz w:val="18"/>
                <w:szCs w:val="18"/>
                <w:lang w:val="en-US"/>
              </w:rPr>
              <w:t>Chukwuemeka.onyimadu@unwomen.org</w:t>
            </w: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5F2B870B" w14:textId="3C950B7C" w:rsidR="00700157" w:rsidRPr="00BF06B6"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0D22DE92"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2D2E2DE1" w14:textId="6064A73B"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 xml:space="preserve">Telephone </w:t>
            </w:r>
            <w:r w:rsidR="00F5253C">
              <w:rPr>
                <w:rFonts w:asciiTheme="minorHAnsi" w:eastAsia="Times New Roman" w:hAnsiTheme="minorHAnsi" w:cstheme="minorHAnsi"/>
                <w:b/>
                <w:sz w:val="18"/>
                <w:szCs w:val="18"/>
              </w:rPr>
              <w:t>n</w:t>
            </w:r>
            <w:r w:rsidR="00F5253C" w:rsidRPr="0056586D">
              <w:rPr>
                <w:rFonts w:asciiTheme="minorHAnsi" w:eastAsia="Times New Roman" w:hAnsiTheme="minorHAnsi" w:cstheme="minorHAnsi"/>
                <w:b/>
                <w:sz w:val="18"/>
                <w:szCs w:val="18"/>
              </w:rPr>
              <w:t>umber:</w:t>
            </w:r>
            <w:r w:rsidR="00F5253C">
              <w:rPr>
                <w:rFonts w:asciiTheme="minorHAnsi" w:eastAsia="Times New Roman" w:hAnsiTheme="minorHAnsi" w:cstheme="minorHAnsi"/>
                <w:b/>
                <w:sz w:val="18"/>
                <w:szCs w:val="18"/>
              </w:rPr>
              <w:t xml:space="preserve"> +</w:t>
            </w:r>
            <w:r w:rsidR="0020425F">
              <w:rPr>
                <w:rFonts w:asciiTheme="minorHAnsi" w:eastAsia="Times New Roman" w:hAnsiTheme="minorHAnsi" w:cstheme="minorHAnsi"/>
                <w:b/>
                <w:sz w:val="18"/>
                <w:szCs w:val="18"/>
              </w:rPr>
              <w:t>23408179911078</w:t>
            </w:r>
          </w:p>
        </w:tc>
        <w:tc>
          <w:tcPr>
            <w:tcW w:w="2965" w:type="dxa"/>
            <w:tcBorders>
              <w:top w:val="single" w:sz="4" w:space="0" w:color="auto"/>
              <w:left w:val="single" w:sz="4" w:space="0" w:color="auto"/>
              <w:bottom w:val="single" w:sz="4" w:space="0" w:color="auto"/>
              <w:right w:val="single" w:sz="4" w:space="0" w:color="auto"/>
            </w:tcBorders>
          </w:tcPr>
          <w:p w14:paraId="5FA2D4FF" w14:textId="34B6C103" w:rsidR="00700157" w:rsidRPr="00BF06B6"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4D226B0" w14:textId="45B465EB" w:rsidR="00700157" w:rsidRPr="00BF06B6"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1D008AF8" w14:textId="77777777" w:rsidTr="00367AC1">
        <w:trPr>
          <w:trHeight w:val="279"/>
        </w:trPr>
        <w:tc>
          <w:tcPr>
            <w:tcW w:w="4590" w:type="dxa"/>
            <w:gridSpan w:val="2"/>
            <w:tcBorders>
              <w:top w:val="single" w:sz="4" w:space="0" w:color="auto"/>
              <w:left w:val="single" w:sz="4" w:space="0" w:color="auto"/>
              <w:bottom w:val="single" w:sz="4" w:space="0" w:color="auto"/>
              <w:right w:val="single" w:sz="4" w:space="0" w:color="auto"/>
            </w:tcBorders>
          </w:tcPr>
          <w:p w14:paraId="0DC13619"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451341" w14:textId="77777777" w:rsidR="00700157" w:rsidRPr="00BF06B6"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BF06B6">
              <w:rPr>
                <w:rFonts w:asciiTheme="minorHAnsi" w:eastAsia="Times New Roman" w:hAnsiTheme="minorHAnsi" w:cstheme="minorHAnsi"/>
                <w:b/>
                <w:sz w:val="18"/>
                <w:szCs w:val="18"/>
              </w:rPr>
              <w:t>Proposal due:</w:t>
            </w:r>
          </w:p>
        </w:tc>
      </w:tr>
      <w:tr w:rsidR="00700157" w:rsidRPr="0056586D" w14:paraId="3C08B606"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38E00437" w14:textId="5BA82CDB" w:rsidR="00700157" w:rsidRPr="00DF4158"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highlight w:val="yellow"/>
              </w:rPr>
            </w:pPr>
            <w:r w:rsidRPr="00C83E6A">
              <w:rPr>
                <w:rFonts w:asciiTheme="minorHAnsi" w:eastAsia="Times New Roman" w:hAnsiTheme="minorHAnsi" w:cstheme="minorHAnsi"/>
                <w:b/>
                <w:sz w:val="18"/>
                <w:szCs w:val="18"/>
              </w:rPr>
              <w:t>Issue date:</w:t>
            </w:r>
            <w:r w:rsidR="00A825BC">
              <w:rPr>
                <w:rFonts w:asciiTheme="minorHAnsi" w:eastAsia="Times New Roman" w:hAnsiTheme="minorHAnsi" w:cstheme="minorHAnsi"/>
                <w:b/>
                <w:sz w:val="18"/>
                <w:szCs w:val="18"/>
              </w:rPr>
              <w:t>10</w:t>
            </w:r>
            <w:r w:rsidR="00A825BC" w:rsidRPr="00A825BC">
              <w:rPr>
                <w:rFonts w:asciiTheme="minorHAnsi" w:eastAsia="Times New Roman" w:hAnsiTheme="minorHAnsi" w:cstheme="minorHAnsi"/>
                <w:b/>
                <w:sz w:val="18"/>
                <w:szCs w:val="18"/>
                <w:vertAlign w:val="superscript"/>
              </w:rPr>
              <w:t>th</w:t>
            </w:r>
            <w:r w:rsidR="00A825BC">
              <w:rPr>
                <w:rFonts w:asciiTheme="minorHAnsi" w:eastAsia="Times New Roman" w:hAnsiTheme="minorHAnsi" w:cstheme="minorHAnsi"/>
                <w:b/>
                <w:sz w:val="18"/>
                <w:szCs w:val="18"/>
              </w:rPr>
              <w:t xml:space="preserve"> January</w:t>
            </w:r>
            <w:r w:rsidR="00C83E6A" w:rsidRPr="00C83E6A">
              <w:rPr>
                <w:rFonts w:asciiTheme="minorHAnsi" w:eastAsia="Times New Roman" w:hAnsiTheme="minorHAnsi" w:cstheme="minorHAnsi"/>
                <w:b/>
                <w:sz w:val="18"/>
                <w:szCs w:val="18"/>
              </w:rPr>
              <w:t xml:space="preserve"> </w:t>
            </w:r>
            <w:r w:rsidR="00F5253C" w:rsidRPr="00C83E6A">
              <w:rPr>
                <w:rFonts w:asciiTheme="minorHAnsi" w:eastAsia="Times New Roman" w:hAnsiTheme="minorHAnsi" w:cstheme="minorHAnsi"/>
                <w:b/>
                <w:sz w:val="18"/>
                <w:szCs w:val="18"/>
              </w:rPr>
              <w:t>202</w:t>
            </w:r>
            <w:r w:rsidR="00A825BC">
              <w:rPr>
                <w:rFonts w:asciiTheme="minorHAnsi" w:eastAsia="Times New Roman" w:hAnsiTheme="minorHAnsi" w:cstheme="minorHAnsi"/>
                <w:b/>
                <w:sz w:val="18"/>
                <w:szCs w:val="18"/>
              </w:rPr>
              <w:t>3</w:t>
            </w:r>
          </w:p>
        </w:tc>
        <w:tc>
          <w:tcPr>
            <w:tcW w:w="2965" w:type="dxa"/>
            <w:tcBorders>
              <w:top w:val="single" w:sz="4" w:space="0" w:color="auto"/>
              <w:left w:val="single" w:sz="4" w:space="0" w:color="auto"/>
              <w:bottom w:val="single" w:sz="4" w:space="0" w:color="auto"/>
              <w:right w:val="single" w:sz="4" w:space="0" w:color="auto"/>
            </w:tcBorders>
          </w:tcPr>
          <w:p w14:paraId="050E8DB2" w14:textId="6A1723A0" w:rsidR="00700157" w:rsidRPr="00C83E6A"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C83E6A">
              <w:rPr>
                <w:rFonts w:asciiTheme="minorHAnsi" w:eastAsia="Times New Roman" w:hAnsiTheme="minorHAnsi" w:cstheme="minorHAnsi"/>
                <w:b/>
                <w:sz w:val="18"/>
                <w:szCs w:val="18"/>
              </w:rPr>
              <w:t>Date:</w:t>
            </w:r>
            <w:r w:rsidR="00D575AF">
              <w:rPr>
                <w:rFonts w:asciiTheme="minorHAnsi" w:eastAsia="Times New Roman" w:hAnsiTheme="minorHAnsi" w:cstheme="minorHAnsi"/>
                <w:b/>
                <w:sz w:val="18"/>
                <w:szCs w:val="18"/>
              </w:rPr>
              <w:t>24</w:t>
            </w:r>
            <w:r w:rsidR="00D575AF" w:rsidRPr="00D575AF">
              <w:rPr>
                <w:rFonts w:asciiTheme="minorHAnsi" w:eastAsia="Times New Roman" w:hAnsiTheme="minorHAnsi" w:cstheme="minorHAnsi"/>
                <w:b/>
                <w:sz w:val="18"/>
                <w:szCs w:val="18"/>
                <w:vertAlign w:val="superscript"/>
              </w:rPr>
              <w:t>th</w:t>
            </w:r>
            <w:r w:rsidR="00D575AF">
              <w:rPr>
                <w:rFonts w:asciiTheme="minorHAnsi" w:eastAsia="Times New Roman" w:hAnsiTheme="minorHAnsi" w:cstheme="minorHAnsi"/>
                <w:b/>
                <w:sz w:val="18"/>
                <w:szCs w:val="18"/>
              </w:rPr>
              <w:t xml:space="preserve"> </w:t>
            </w:r>
            <w:r w:rsidR="00C83E6A" w:rsidRPr="00C83E6A">
              <w:rPr>
                <w:rFonts w:asciiTheme="minorHAnsi" w:eastAsia="Times New Roman" w:hAnsiTheme="minorHAnsi" w:cstheme="minorHAnsi"/>
                <w:b/>
                <w:sz w:val="18"/>
                <w:szCs w:val="18"/>
              </w:rPr>
              <w:t>January</w:t>
            </w:r>
            <w:r w:rsidR="008205B8" w:rsidRPr="00C83E6A">
              <w:rPr>
                <w:rFonts w:asciiTheme="minorHAnsi" w:eastAsia="Times New Roman" w:hAnsiTheme="minorHAnsi" w:cstheme="minorHAnsi"/>
                <w:b/>
                <w:sz w:val="18"/>
                <w:szCs w:val="18"/>
              </w:rPr>
              <w:t xml:space="preserve"> 202</w:t>
            </w:r>
            <w:r w:rsidR="00C83E6A" w:rsidRPr="00C83E6A">
              <w:rPr>
                <w:rFonts w:asciiTheme="minorHAnsi" w:eastAsia="Times New Roman" w:hAnsiTheme="minorHAnsi" w:cstheme="minorHAnsi"/>
                <w:b/>
                <w:sz w:val="18"/>
                <w:szCs w:val="18"/>
              </w:rPr>
              <w:t>3</w:t>
            </w:r>
          </w:p>
        </w:tc>
        <w:tc>
          <w:tcPr>
            <w:tcW w:w="1440" w:type="dxa"/>
            <w:tcBorders>
              <w:top w:val="single" w:sz="4" w:space="0" w:color="auto"/>
              <w:left w:val="single" w:sz="4" w:space="0" w:color="auto"/>
              <w:bottom w:val="single" w:sz="4" w:space="0" w:color="auto"/>
              <w:right w:val="single" w:sz="4" w:space="0" w:color="auto"/>
            </w:tcBorders>
          </w:tcPr>
          <w:p w14:paraId="1A5EA5BB" w14:textId="0AA54308" w:rsidR="00700157" w:rsidRPr="00C83E6A"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C83E6A">
              <w:rPr>
                <w:rFonts w:asciiTheme="minorHAnsi" w:eastAsia="Times New Roman" w:hAnsiTheme="minorHAnsi" w:cstheme="minorHAnsi"/>
                <w:b/>
                <w:sz w:val="18"/>
                <w:szCs w:val="18"/>
              </w:rPr>
              <w:t>Time:</w:t>
            </w:r>
            <w:r w:rsidR="00F5253C" w:rsidRPr="00C83E6A">
              <w:rPr>
                <w:rFonts w:asciiTheme="minorHAnsi" w:eastAsia="Times New Roman" w:hAnsiTheme="minorHAnsi" w:cstheme="minorHAnsi"/>
                <w:b/>
                <w:sz w:val="18"/>
                <w:szCs w:val="18"/>
              </w:rPr>
              <w:t>5.00pm</w:t>
            </w:r>
          </w:p>
        </w:tc>
      </w:tr>
      <w:tr w:rsidR="00700157" w:rsidRPr="0056586D" w14:paraId="273A2715" w14:textId="77777777" w:rsidTr="00367AC1">
        <w:tc>
          <w:tcPr>
            <w:tcW w:w="4590" w:type="dxa"/>
            <w:gridSpan w:val="2"/>
            <w:tcBorders>
              <w:top w:val="single" w:sz="4" w:space="0" w:color="auto"/>
              <w:left w:val="single" w:sz="4" w:space="0" w:color="auto"/>
              <w:bottom w:val="single" w:sz="4" w:space="0" w:color="auto"/>
              <w:right w:val="single" w:sz="4" w:space="0" w:color="auto"/>
            </w:tcBorders>
          </w:tcPr>
          <w:p w14:paraId="353BDBC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4405" w:type="dxa"/>
            <w:gridSpan w:val="2"/>
            <w:tcBorders>
              <w:top w:val="single" w:sz="4" w:space="0" w:color="auto"/>
              <w:left w:val="single" w:sz="4" w:space="0" w:color="auto"/>
              <w:bottom w:val="single" w:sz="4" w:space="0" w:color="auto"/>
              <w:right w:val="single" w:sz="4" w:space="0" w:color="auto"/>
            </w:tcBorders>
          </w:tcPr>
          <w:p w14:paraId="546AFB5E"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234D1504"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FA139D" w14:textId="27E224B5"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20CF56B6"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D3E5484"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award date:</w:t>
            </w:r>
            <w:r>
              <w:rPr>
                <w:rFonts w:asciiTheme="minorHAnsi" w:eastAsia="Times New Roman" w:hAnsiTheme="minorHAnsi" w:cstheme="minorHAnsi"/>
                <w:b/>
                <w:sz w:val="18"/>
                <w:szCs w:val="18"/>
              </w:rPr>
              <w:t xml:space="preserve"> </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6B3D21F8" w14:textId="55467E0A" w:rsidR="00700157" w:rsidRPr="0056586D" w:rsidRDefault="00F02570" w:rsidP="00367AC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31</w:t>
            </w:r>
            <w:r w:rsidRPr="00C83E6A">
              <w:rPr>
                <w:rFonts w:asciiTheme="minorHAnsi" w:eastAsia="Times New Roman" w:hAnsiTheme="minorHAnsi" w:cstheme="minorHAnsi"/>
                <w:b/>
                <w:sz w:val="18"/>
                <w:szCs w:val="18"/>
                <w:vertAlign w:val="superscript"/>
              </w:rPr>
              <w:t>st</w:t>
            </w:r>
            <w:r w:rsidR="00C83E6A">
              <w:rPr>
                <w:rFonts w:asciiTheme="minorHAnsi" w:eastAsia="Times New Roman" w:hAnsiTheme="minorHAnsi" w:cstheme="minorHAnsi"/>
                <w:b/>
                <w:sz w:val="18"/>
                <w:szCs w:val="18"/>
              </w:rPr>
              <w:t xml:space="preserve"> January</w:t>
            </w:r>
            <w:r w:rsidR="00DA6A92">
              <w:rPr>
                <w:rFonts w:asciiTheme="minorHAnsi" w:eastAsia="Times New Roman" w:hAnsiTheme="minorHAnsi" w:cstheme="minorHAnsi"/>
                <w:b/>
                <w:sz w:val="18"/>
                <w:szCs w:val="18"/>
              </w:rPr>
              <w:t xml:space="preserve"> </w:t>
            </w:r>
            <w:r w:rsidR="00BF06B6">
              <w:rPr>
                <w:rFonts w:asciiTheme="minorHAnsi" w:eastAsia="Times New Roman" w:hAnsiTheme="minorHAnsi" w:cstheme="minorHAnsi"/>
                <w:b/>
                <w:sz w:val="18"/>
                <w:szCs w:val="18"/>
              </w:rPr>
              <w:t>202</w:t>
            </w:r>
            <w:r w:rsidR="00C83E6A">
              <w:rPr>
                <w:rFonts w:asciiTheme="minorHAnsi" w:eastAsia="Times New Roman" w:hAnsiTheme="minorHAnsi" w:cstheme="minorHAnsi"/>
                <w:b/>
                <w:sz w:val="18"/>
                <w:szCs w:val="18"/>
              </w:rPr>
              <w:t>3</w:t>
            </w:r>
          </w:p>
        </w:tc>
      </w:tr>
      <w:tr w:rsidR="00700157" w:rsidRPr="0056586D" w14:paraId="3B763890"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5F2BFFE9" w14:textId="7D9DA443"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tcPr>
          <w:p w14:paraId="36057618"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val="restart"/>
            <w:tcBorders>
              <w:top w:val="single" w:sz="4" w:space="0" w:color="auto"/>
              <w:left w:val="single" w:sz="4" w:space="0" w:color="auto"/>
              <w:right w:val="single" w:sz="4" w:space="0" w:color="auto"/>
            </w:tcBorders>
            <w:shd w:val="clear" w:color="auto" w:fill="D5DCE4" w:themeFill="text2" w:themeFillTint="33"/>
          </w:tcPr>
          <w:p w14:paraId="0A905881"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r w:rsidRPr="0056586D">
              <w:rPr>
                <w:rFonts w:asciiTheme="minorHAnsi" w:eastAsia="Times New Roman" w:hAnsiTheme="minorHAnsi" w:cstheme="minorHAnsi"/>
                <w:b/>
                <w:sz w:val="18"/>
                <w:szCs w:val="18"/>
              </w:rPr>
              <w:t>Planned contract start-date/delivery date (on or before)</w:t>
            </w:r>
            <w:r>
              <w:rPr>
                <w:rFonts w:asciiTheme="minorHAnsi" w:eastAsia="Times New Roman" w:hAnsiTheme="minorHAnsi" w:cstheme="minorHAnsi"/>
                <w:b/>
                <w:sz w:val="18"/>
                <w:szCs w:val="18"/>
              </w:rPr>
              <w:t>:</w:t>
            </w:r>
          </w:p>
        </w:tc>
        <w:tc>
          <w:tcPr>
            <w:tcW w:w="1440" w:type="dxa"/>
            <w:vMerge w:val="restart"/>
            <w:tcBorders>
              <w:top w:val="single" w:sz="4" w:space="0" w:color="auto"/>
              <w:left w:val="single" w:sz="4" w:space="0" w:color="auto"/>
              <w:right w:val="single" w:sz="4" w:space="0" w:color="auto"/>
            </w:tcBorders>
            <w:shd w:val="clear" w:color="auto" w:fill="FFFFFF" w:themeFill="background1"/>
          </w:tcPr>
          <w:p w14:paraId="5EA001E9" w14:textId="37BE7FD2" w:rsidR="00142F68" w:rsidRPr="0056586D" w:rsidRDefault="00743020" w:rsidP="00367AC1">
            <w:pPr>
              <w:tabs>
                <w:tab w:val="right" w:pos="2880"/>
                <w:tab w:val="left" w:pos="3690"/>
                <w:tab w:val="left" w:pos="5040"/>
              </w:tabs>
              <w:ind w:right="144"/>
              <w:outlineLvl w:val="0"/>
              <w:rPr>
                <w:rFonts w:asciiTheme="minorHAnsi" w:eastAsia="Times New Roman" w:hAnsiTheme="minorHAnsi" w:cstheme="minorHAnsi"/>
                <w:b/>
                <w:sz w:val="18"/>
                <w:szCs w:val="18"/>
              </w:rPr>
            </w:pPr>
            <w:r>
              <w:rPr>
                <w:rFonts w:asciiTheme="minorHAnsi" w:eastAsia="Times New Roman" w:hAnsiTheme="minorHAnsi" w:cstheme="minorHAnsi"/>
                <w:b/>
                <w:sz w:val="18"/>
                <w:szCs w:val="18"/>
              </w:rPr>
              <w:t>31</w:t>
            </w:r>
            <w:r w:rsidR="00701222" w:rsidRPr="00C83E6A">
              <w:rPr>
                <w:rFonts w:asciiTheme="minorHAnsi" w:eastAsia="Times New Roman" w:hAnsiTheme="minorHAnsi" w:cstheme="minorHAnsi"/>
                <w:b/>
                <w:sz w:val="18"/>
                <w:szCs w:val="18"/>
                <w:vertAlign w:val="superscript"/>
              </w:rPr>
              <w:t>th</w:t>
            </w:r>
            <w:r w:rsidR="00701222">
              <w:rPr>
                <w:rFonts w:asciiTheme="minorHAnsi" w:eastAsia="Times New Roman" w:hAnsiTheme="minorHAnsi" w:cstheme="minorHAnsi"/>
                <w:b/>
                <w:sz w:val="18"/>
                <w:szCs w:val="18"/>
              </w:rPr>
              <w:t xml:space="preserve"> January 2023 to </w:t>
            </w:r>
            <w:r w:rsidR="00F02570">
              <w:rPr>
                <w:rFonts w:asciiTheme="minorHAnsi" w:eastAsia="Times New Roman" w:hAnsiTheme="minorHAnsi" w:cstheme="minorHAnsi"/>
                <w:b/>
                <w:sz w:val="18"/>
                <w:szCs w:val="18"/>
              </w:rPr>
              <w:t>14</w:t>
            </w:r>
            <w:r w:rsidR="00F02570" w:rsidRPr="00F02570">
              <w:rPr>
                <w:rFonts w:asciiTheme="minorHAnsi" w:eastAsia="Times New Roman" w:hAnsiTheme="minorHAnsi" w:cstheme="minorHAnsi"/>
                <w:b/>
                <w:sz w:val="18"/>
                <w:szCs w:val="18"/>
                <w:vertAlign w:val="superscript"/>
              </w:rPr>
              <w:t>th</w:t>
            </w:r>
            <w:r w:rsidR="00F02570">
              <w:rPr>
                <w:rFonts w:asciiTheme="minorHAnsi" w:eastAsia="Times New Roman" w:hAnsiTheme="minorHAnsi" w:cstheme="minorHAnsi"/>
                <w:b/>
                <w:sz w:val="18"/>
                <w:szCs w:val="18"/>
              </w:rPr>
              <w:t xml:space="preserve"> March</w:t>
            </w:r>
            <w:r w:rsidR="00684712">
              <w:rPr>
                <w:rFonts w:asciiTheme="minorHAnsi" w:eastAsia="Times New Roman" w:hAnsiTheme="minorHAnsi" w:cstheme="minorHAnsi"/>
                <w:b/>
                <w:sz w:val="18"/>
                <w:szCs w:val="18"/>
              </w:rPr>
              <w:t xml:space="preserve"> 2023</w:t>
            </w:r>
          </w:p>
        </w:tc>
      </w:tr>
      <w:tr w:rsidR="00700157" w:rsidRPr="0056586D" w14:paraId="03A083FD" w14:textId="77777777" w:rsidTr="00367AC1">
        <w:trPr>
          <w:trHeight w:val="80"/>
        </w:trPr>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tcPr>
          <w:p w14:paraId="4164BBE3" w14:textId="23B3A2AA"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p>
        </w:tc>
        <w:tc>
          <w:tcPr>
            <w:tcW w:w="1715" w:type="dxa"/>
            <w:tcBorders>
              <w:top w:val="single" w:sz="4" w:space="0" w:color="auto"/>
              <w:left w:val="single" w:sz="4" w:space="0" w:color="auto"/>
              <w:bottom w:val="single" w:sz="4" w:space="0" w:color="auto"/>
              <w:right w:val="single" w:sz="4" w:space="0" w:color="auto"/>
            </w:tcBorders>
            <w:shd w:val="clear" w:color="auto" w:fill="FFFFFF" w:themeFill="background1"/>
          </w:tcPr>
          <w:p w14:paraId="5088C98F"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right w:val="single" w:sz="4" w:space="0" w:color="auto"/>
            </w:tcBorders>
            <w:shd w:val="clear" w:color="auto" w:fill="FFFFFF" w:themeFill="background1"/>
          </w:tcPr>
          <w:p w14:paraId="2AA9417A"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1440" w:type="dxa"/>
            <w:vMerge/>
            <w:tcBorders>
              <w:left w:val="single" w:sz="4" w:space="0" w:color="auto"/>
              <w:right w:val="single" w:sz="4" w:space="0" w:color="auto"/>
            </w:tcBorders>
            <w:shd w:val="clear" w:color="auto" w:fill="FFFFFF" w:themeFill="background1"/>
          </w:tcPr>
          <w:p w14:paraId="3A41A695"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r w:rsidR="00700157" w:rsidRPr="0056586D" w14:paraId="1146D0BE" w14:textId="77777777" w:rsidTr="00367AC1">
        <w:tc>
          <w:tcPr>
            <w:tcW w:w="2875" w:type="dxa"/>
            <w:tcBorders>
              <w:top w:val="single" w:sz="4" w:space="0" w:color="auto"/>
              <w:left w:val="single" w:sz="4" w:space="0" w:color="auto"/>
              <w:bottom w:val="single" w:sz="4" w:space="0" w:color="auto"/>
              <w:right w:val="single" w:sz="4" w:space="0" w:color="auto"/>
            </w:tcBorders>
          </w:tcPr>
          <w:p w14:paraId="3FF43CEE" w14:textId="77777777"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r w:rsidRPr="0056586D">
              <w:rPr>
                <w:rFonts w:asciiTheme="minorHAnsi" w:eastAsia="Times New Roman" w:hAnsiTheme="minorHAnsi" w:cstheme="minorHAnsi"/>
                <w:b/>
                <w:sz w:val="18"/>
                <w:szCs w:val="18"/>
              </w:rPr>
              <w:t>Contact:</w:t>
            </w:r>
          </w:p>
        </w:tc>
        <w:tc>
          <w:tcPr>
            <w:tcW w:w="1715" w:type="dxa"/>
            <w:tcBorders>
              <w:top w:val="single" w:sz="4" w:space="0" w:color="auto"/>
              <w:left w:val="single" w:sz="4" w:space="0" w:color="auto"/>
              <w:bottom w:val="single" w:sz="4" w:space="0" w:color="auto"/>
              <w:right w:val="single" w:sz="4" w:space="0" w:color="auto"/>
            </w:tcBorders>
          </w:tcPr>
          <w:p w14:paraId="17D23CE5"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c>
          <w:tcPr>
            <w:tcW w:w="2965" w:type="dxa"/>
            <w:vMerge/>
            <w:tcBorders>
              <w:left w:val="single" w:sz="4" w:space="0" w:color="auto"/>
              <w:bottom w:val="single" w:sz="4" w:space="0" w:color="auto"/>
              <w:right w:val="single" w:sz="4" w:space="0" w:color="auto"/>
            </w:tcBorders>
            <w:shd w:val="clear" w:color="auto" w:fill="D5DCE4" w:themeFill="text2" w:themeFillTint="33"/>
          </w:tcPr>
          <w:p w14:paraId="7776ED23" w14:textId="77777777" w:rsidR="00700157" w:rsidRPr="0056586D" w:rsidRDefault="00700157" w:rsidP="00367AC1">
            <w:pPr>
              <w:tabs>
                <w:tab w:val="right" w:pos="2880"/>
                <w:tab w:val="left" w:pos="3690"/>
                <w:tab w:val="left" w:pos="5040"/>
              </w:tabs>
              <w:ind w:right="144"/>
              <w:outlineLvl w:val="0"/>
              <w:rPr>
                <w:rFonts w:eastAsia="Times New Roman" w:cstheme="minorHAnsi"/>
                <w:b/>
                <w:sz w:val="18"/>
                <w:szCs w:val="18"/>
              </w:rPr>
            </w:pPr>
          </w:p>
        </w:tc>
        <w:tc>
          <w:tcPr>
            <w:tcW w:w="1440" w:type="dxa"/>
            <w:vMerge/>
            <w:tcBorders>
              <w:left w:val="single" w:sz="4" w:space="0" w:color="auto"/>
              <w:bottom w:val="single" w:sz="4" w:space="0" w:color="auto"/>
              <w:right w:val="single" w:sz="4" w:space="0" w:color="auto"/>
            </w:tcBorders>
            <w:shd w:val="clear" w:color="auto" w:fill="D5DCE4" w:themeFill="text2" w:themeFillTint="33"/>
          </w:tcPr>
          <w:p w14:paraId="287450A7" w14:textId="77777777" w:rsidR="00700157" w:rsidRPr="0056586D" w:rsidRDefault="00700157" w:rsidP="00367AC1">
            <w:pPr>
              <w:tabs>
                <w:tab w:val="right" w:pos="2880"/>
                <w:tab w:val="left" w:pos="3690"/>
                <w:tab w:val="left" w:pos="5040"/>
              </w:tabs>
              <w:ind w:right="144"/>
              <w:outlineLvl w:val="0"/>
              <w:rPr>
                <w:rFonts w:asciiTheme="minorHAnsi" w:eastAsia="Times New Roman" w:hAnsiTheme="minorHAnsi" w:cstheme="minorHAnsi"/>
                <w:b/>
                <w:sz w:val="18"/>
                <w:szCs w:val="18"/>
              </w:rPr>
            </w:pPr>
          </w:p>
        </w:tc>
      </w:tr>
    </w:tbl>
    <w:p w14:paraId="64C2B3BB" w14:textId="77777777" w:rsidR="00700157" w:rsidRPr="0056586D" w:rsidRDefault="00700157"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58B5A764" w14:textId="77777777" w:rsidR="00E65F34" w:rsidRDefault="00E65F34"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0CE5E1A1" w14:textId="77777777" w:rsidR="00E65F34" w:rsidRDefault="00E65F34" w:rsidP="00700157">
      <w:pPr>
        <w:tabs>
          <w:tab w:val="right" w:pos="2880"/>
          <w:tab w:val="left" w:pos="3690"/>
          <w:tab w:val="left" w:pos="5040"/>
        </w:tabs>
        <w:spacing w:after="0" w:line="240" w:lineRule="auto"/>
        <w:ind w:right="144"/>
        <w:outlineLvl w:val="0"/>
        <w:rPr>
          <w:rFonts w:eastAsia="Times New Roman" w:cstheme="minorHAnsi"/>
          <w:b/>
          <w:sz w:val="18"/>
          <w:szCs w:val="18"/>
        </w:rPr>
      </w:pPr>
    </w:p>
    <w:p w14:paraId="2650FBF7" w14:textId="77777777" w:rsidR="00F016FC" w:rsidRDefault="00F016FC"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0209E73B" w14:textId="77777777" w:rsidR="00082E8B" w:rsidRDefault="00082E8B" w:rsidP="00B8000E">
      <w:pPr>
        <w:tabs>
          <w:tab w:val="right" w:pos="2880"/>
          <w:tab w:val="left" w:pos="3690"/>
          <w:tab w:val="left" w:pos="5040"/>
        </w:tabs>
        <w:spacing w:after="0" w:line="240" w:lineRule="auto"/>
        <w:ind w:right="144"/>
        <w:outlineLvl w:val="0"/>
        <w:rPr>
          <w:rFonts w:eastAsia="Times New Roman" w:cstheme="minorHAnsi"/>
          <w:b/>
          <w:sz w:val="18"/>
          <w:szCs w:val="18"/>
        </w:rPr>
      </w:pPr>
    </w:p>
    <w:p w14:paraId="769D3428" w14:textId="12A6D664" w:rsidR="009C781A" w:rsidRPr="00700157" w:rsidRDefault="009C781A" w:rsidP="00950AE7">
      <w:pPr>
        <w:pStyle w:val="ListParagraph"/>
        <w:numPr>
          <w:ilvl w:val="0"/>
          <w:numId w:val="6"/>
        </w:numPr>
        <w:spacing w:after="0" w:line="240" w:lineRule="auto"/>
        <w:rPr>
          <w:rFonts w:ascii="Calibri" w:eastAsia="Calibri" w:hAnsi="Calibri" w:cs="Calibri"/>
          <w:color w:val="0070C0"/>
          <w:spacing w:val="-3"/>
          <w:sz w:val="18"/>
          <w:szCs w:val="18"/>
          <w:lang w:val="en-CA"/>
        </w:rPr>
      </w:pPr>
      <w:r w:rsidRPr="00B8000E">
        <w:rPr>
          <w:rFonts w:ascii="Calibri" w:eastAsia="Times New Roman" w:hAnsi="Calibri" w:cs="Calibri"/>
          <w:b/>
          <w:color w:val="0070C0"/>
          <w:sz w:val="18"/>
          <w:szCs w:val="18"/>
          <w:lang w:val="en-GB" w:eastAsia="en-GB"/>
        </w:rPr>
        <w:t>UN Women Terms of Reference</w:t>
      </w:r>
    </w:p>
    <w:p w14:paraId="257B7D9E" w14:textId="77777777" w:rsidR="00700157" w:rsidRPr="00B8000E" w:rsidRDefault="00700157" w:rsidP="00700157">
      <w:pPr>
        <w:pStyle w:val="ListParagraph"/>
        <w:spacing w:after="0" w:line="240" w:lineRule="auto"/>
        <w:ind w:left="360"/>
        <w:rPr>
          <w:rFonts w:ascii="Calibri" w:eastAsia="Calibri" w:hAnsi="Calibri" w:cs="Calibri"/>
          <w:color w:val="0070C0"/>
          <w:spacing w:val="-3"/>
          <w:sz w:val="18"/>
          <w:szCs w:val="18"/>
          <w:lang w:val="en-CA"/>
        </w:rPr>
      </w:pPr>
    </w:p>
    <w:tbl>
      <w:tblPr>
        <w:tblStyle w:val="TableGrid2"/>
        <w:tblW w:w="0" w:type="auto"/>
        <w:tblLook w:val="04A0" w:firstRow="1" w:lastRow="0" w:firstColumn="1" w:lastColumn="0" w:noHBand="0" w:noVBand="1"/>
      </w:tblPr>
      <w:tblGrid>
        <w:gridCol w:w="9016"/>
      </w:tblGrid>
      <w:tr w:rsidR="009C781A" w:rsidRPr="00B8000E" w14:paraId="39C8F146" w14:textId="77777777" w:rsidTr="00881694">
        <w:trPr>
          <w:trHeight w:val="899"/>
        </w:trPr>
        <w:tc>
          <w:tcPr>
            <w:tcW w:w="9629" w:type="dxa"/>
          </w:tcPr>
          <w:p w14:paraId="07E6D9D2" w14:textId="3F082DE9" w:rsidR="009C781A" w:rsidRPr="00B8000E" w:rsidRDefault="009C781A" w:rsidP="00CE3345">
            <w:pPr>
              <w:numPr>
                <w:ilvl w:val="0"/>
                <w:numId w:val="3"/>
              </w:numPr>
              <w:tabs>
                <w:tab w:val="center" w:pos="4320"/>
                <w:tab w:val="right" w:pos="8640"/>
              </w:tabs>
              <w:jc w:val="both"/>
              <w:rPr>
                <w:rFonts w:eastAsia="Times New Roman" w:cs="Calibri"/>
                <w:b/>
                <w:spacing w:val="-3"/>
                <w:sz w:val="18"/>
                <w:szCs w:val="18"/>
                <w:lang w:val="en-GB" w:eastAsia="en-GB"/>
              </w:rPr>
            </w:pPr>
            <w:r w:rsidRPr="00B8000E">
              <w:rPr>
                <w:rFonts w:eastAsia="Times New Roman" w:cs="Calibri"/>
                <w:b/>
                <w:spacing w:val="-3"/>
                <w:sz w:val="18"/>
                <w:szCs w:val="18"/>
                <w:lang w:val="en-GB" w:eastAsia="en-GB"/>
              </w:rPr>
              <w:t>Introduction</w:t>
            </w:r>
            <w:r w:rsidR="002E7946" w:rsidRPr="00B8000E">
              <w:rPr>
                <w:rFonts w:eastAsia="Times New Roman" w:cs="Calibri"/>
                <w:b/>
                <w:spacing w:val="-3"/>
                <w:sz w:val="18"/>
                <w:szCs w:val="18"/>
                <w:lang w:val="en-GB" w:eastAsia="en-GB"/>
              </w:rPr>
              <w:t xml:space="preserve"> </w:t>
            </w:r>
          </w:p>
          <w:p w14:paraId="3E3F075C" w14:textId="7B3ED8CD" w:rsidR="009C781A" w:rsidRPr="00553BEA" w:rsidRDefault="009C781A" w:rsidP="00CE3345">
            <w:pPr>
              <w:numPr>
                <w:ilvl w:val="1"/>
                <w:numId w:val="3"/>
              </w:numPr>
              <w:tabs>
                <w:tab w:val="center" w:pos="4320"/>
                <w:tab w:val="right" w:pos="8640"/>
              </w:tabs>
              <w:ind w:left="695" w:hanging="335"/>
              <w:jc w:val="both"/>
              <w:rPr>
                <w:rFonts w:eastAsia="Times New Roman" w:cs="Calibri"/>
                <w:b/>
                <w:bCs/>
                <w:spacing w:val="-3"/>
                <w:sz w:val="18"/>
                <w:szCs w:val="18"/>
                <w:lang w:val="en-GB" w:eastAsia="en-GB"/>
              </w:rPr>
            </w:pPr>
            <w:r w:rsidRPr="00553BEA">
              <w:rPr>
                <w:rFonts w:eastAsia="Times New Roman" w:cs="Calibri"/>
                <w:b/>
                <w:bCs/>
                <w:spacing w:val="-3"/>
                <w:sz w:val="18"/>
                <w:szCs w:val="18"/>
                <w:lang w:val="en-GB" w:eastAsia="en-GB"/>
              </w:rPr>
              <w:t>Background/</w:t>
            </w:r>
            <w:r w:rsidR="007B04C0" w:rsidRPr="00553BEA">
              <w:rPr>
                <w:rFonts w:eastAsia="Times New Roman" w:cs="Calibri"/>
                <w:b/>
                <w:bCs/>
                <w:spacing w:val="-3"/>
                <w:sz w:val="18"/>
                <w:szCs w:val="18"/>
                <w:lang w:val="en-GB" w:eastAsia="en-GB"/>
              </w:rPr>
              <w:t>c</w:t>
            </w:r>
            <w:r w:rsidRPr="00553BEA">
              <w:rPr>
                <w:rFonts w:eastAsia="Times New Roman" w:cs="Calibri"/>
                <w:b/>
                <w:bCs/>
                <w:spacing w:val="-3"/>
                <w:sz w:val="18"/>
                <w:szCs w:val="18"/>
                <w:lang w:val="en-GB" w:eastAsia="en-GB"/>
              </w:rPr>
              <w:t>ontext for required services/results</w:t>
            </w:r>
          </w:p>
          <w:p w14:paraId="6A91C68C" w14:textId="4255503E" w:rsidR="00553BEA" w:rsidRPr="00553BEA" w:rsidRDefault="00553BEA" w:rsidP="00553BEA">
            <w:p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 xml:space="preserve">UN Women, grounded in the vision of equality enshrined in the Charter of the United Nations, works for the elimination of discrimination against women and girls; the empowerment of women; and the achievement of equality between women and men as partners and beneficiaries of development, human rights, humanitarian action and peace and security. UN Women has a universal mandate that encompasses a </w:t>
            </w:r>
            <w:r w:rsidR="0074473F" w:rsidRPr="00553BEA">
              <w:rPr>
                <w:rFonts w:eastAsia="Times New Roman" w:cs="Calibri"/>
                <w:spacing w:val="-3"/>
                <w:sz w:val="18"/>
                <w:szCs w:val="18"/>
                <w:lang w:val="en-GB" w:eastAsia="en-GB"/>
              </w:rPr>
              <w:t>normative, operational</w:t>
            </w:r>
            <w:r w:rsidRPr="00553BEA">
              <w:rPr>
                <w:rFonts w:eastAsia="Times New Roman" w:cs="Calibri"/>
                <w:spacing w:val="-3"/>
                <w:sz w:val="18"/>
                <w:szCs w:val="18"/>
                <w:lang w:val="en-GB" w:eastAsia="en-GB"/>
              </w:rPr>
              <w:t xml:space="preserve">/programmatic </w:t>
            </w:r>
            <w:r w:rsidR="0074473F" w:rsidRPr="00553BEA">
              <w:rPr>
                <w:rFonts w:eastAsia="Times New Roman" w:cs="Calibri"/>
                <w:spacing w:val="-3"/>
                <w:sz w:val="18"/>
                <w:szCs w:val="18"/>
                <w:lang w:val="en-GB" w:eastAsia="en-GB"/>
              </w:rPr>
              <w:t>a</w:t>
            </w:r>
            <w:r w:rsidR="0074473F">
              <w:rPr>
                <w:rFonts w:eastAsia="Times New Roman" w:cs="Calibri"/>
                <w:spacing w:val="-3"/>
                <w:sz w:val="18"/>
                <w:szCs w:val="18"/>
                <w:lang w:val="en-GB" w:eastAsia="en-GB"/>
              </w:rPr>
              <w:t xml:space="preserve">nd </w:t>
            </w:r>
            <w:r w:rsidR="0074473F" w:rsidRPr="00553BEA">
              <w:rPr>
                <w:rFonts w:eastAsia="Times New Roman" w:cs="Calibri"/>
                <w:spacing w:val="-3"/>
                <w:sz w:val="18"/>
                <w:szCs w:val="18"/>
                <w:lang w:val="en-GB" w:eastAsia="en-GB"/>
              </w:rPr>
              <w:t>coordination</w:t>
            </w:r>
            <w:r w:rsidRPr="00553BEA">
              <w:rPr>
                <w:rFonts w:eastAsia="Times New Roman" w:cs="Calibri"/>
                <w:spacing w:val="-3"/>
                <w:sz w:val="18"/>
                <w:szCs w:val="18"/>
                <w:lang w:val="en-GB" w:eastAsia="en-GB"/>
              </w:rPr>
              <w:t xml:space="preserve"> role, all of which are closely linked with its unique structure. At the core of its mandate, UN women plays a leading role in supporting governments in delivering on their gender equality and empowerment of women (GEEW) commitments in the SDGs.</w:t>
            </w:r>
          </w:p>
          <w:p w14:paraId="757AC5FE" w14:textId="77777777" w:rsidR="00553BEA" w:rsidRPr="00553BEA" w:rsidRDefault="00553BEA" w:rsidP="00553BEA">
            <w:pPr>
              <w:tabs>
                <w:tab w:val="center" w:pos="4320"/>
                <w:tab w:val="right" w:pos="8640"/>
              </w:tabs>
              <w:jc w:val="both"/>
              <w:rPr>
                <w:rFonts w:eastAsia="Times New Roman" w:cs="Calibri"/>
                <w:spacing w:val="-3"/>
                <w:sz w:val="18"/>
                <w:szCs w:val="18"/>
                <w:lang w:val="en-GB" w:eastAsia="en-GB"/>
              </w:rPr>
            </w:pPr>
          </w:p>
          <w:p w14:paraId="020A9903" w14:textId="5ED72B91" w:rsidR="00553BEA" w:rsidRPr="00553BEA" w:rsidRDefault="00A822A2" w:rsidP="00553BEA">
            <w:p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GB" w:eastAsia="en-GB"/>
              </w:rPr>
              <w:t xml:space="preserve">As part of its effort to promote women’s economic empowerment, </w:t>
            </w:r>
            <w:r w:rsidR="00553BEA" w:rsidRPr="00553BEA">
              <w:rPr>
                <w:rFonts w:eastAsia="Times New Roman" w:cs="Calibri"/>
                <w:spacing w:val="-3"/>
                <w:sz w:val="18"/>
                <w:szCs w:val="18"/>
                <w:lang w:val="en-GB" w:eastAsia="en-GB"/>
              </w:rPr>
              <w:t>UN Women Nigeria Country Office</w:t>
            </w:r>
            <w:r>
              <w:rPr>
                <w:rFonts w:eastAsia="Times New Roman" w:cs="Calibri"/>
                <w:spacing w:val="-3"/>
                <w:sz w:val="18"/>
                <w:szCs w:val="18"/>
                <w:lang w:val="en-GB" w:eastAsia="en-GB"/>
              </w:rPr>
              <w:t>, in collaboration with</w:t>
            </w:r>
            <w:r w:rsidR="00553BEA" w:rsidRPr="00553BEA">
              <w:rPr>
                <w:rFonts w:eastAsia="Times New Roman" w:cs="Calibri"/>
                <w:spacing w:val="-3"/>
                <w:sz w:val="18"/>
                <w:szCs w:val="18"/>
                <w:lang w:val="en-GB" w:eastAsia="en-GB"/>
              </w:rPr>
              <w:t xml:space="preserve"> the African Development Bank’s (AfDB)</w:t>
            </w:r>
            <w:r>
              <w:rPr>
                <w:rFonts w:eastAsia="Times New Roman" w:cs="Calibri"/>
                <w:spacing w:val="-3"/>
                <w:sz w:val="18"/>
                <w:szCs w:val="18"/>
                <w:lang w:val="en-GB" w:eastAsia="en-GB"/>
              </w:rPr>
              <w:t>, is implementing a</w:t>
            </w:r>
            <w:r w:rsidR="00553BEA" w:rsidRPr="00553BEA">
              <w:rPr>
                <w:rFonts w:eastAsia="Times New Roman" w:cs="Calibri"/>
                <w:spacing w:val="-3"/>
                <w:sz w:val="18"/>
                <w:szCs w:val="18"/>
                <w:lang w:val="en-GB" w:eastAsia="en-GB"/>
              </w:rPr>
              <w:t xml:space="preserve"> project on supporting enhanced opportunities </w:t>
            </w:r>
            <w:r w:rsidR="00941713">
              <w:rPr>
                <w:rFonts w:eastAsia="Times New Roman" w:cs="Calibri"/>
                <w:spacing w:val="-3"/>
                <w:sz w:val="18"/>
                <w:szCs w:val="18"/>
                <w:lang w:val="en-GB" w:eastAsia="en-GB"/>
              </w:rPr>
              <w:t>for</w:t>
            </w:r>
            <w:r w:rsidR="00553BEA" w:rsidRPr="00553BEA">
              <w:rPr>
                <w:rFonts w:eastAsia="Times New Roman" w:cs="Calibri"/>
                <w:spacing w:val="-3"/>
                <w:sz w:val="18"/>
                <w:szCs w:val="18"/>
                <w:lang w:val="en-GB" w:eastAsia="en-GB"/>
              </w:rPr>
              <w:t xml:space="preserve"> women-led businesses in Nigeria to </w:t>
            </w:r>
            <w:r>
              <w:rPr>
                <w:rFonts w:eastAsia="Times New Roman" w:cs="Calibri"/>
                <w:spacing w:val="-3"/>
                <w:sz w:val="18"/>
                <w:szCs w:val="18"/>
                <w:lang w:val="en-GB" w:eastAsia="en-GB"/>
              </w:rPr>
              <w:t>participate in</w:t>
            </w:r>
            <w:r w:rsidR="00553BEA" w:rsidRPr="00553BEA">
              <w:rPr>
                <w:rFonts w:eastAsia="Times New Roman" w:cs="Calibri"/>
                <w:spacing w:val="-3"/>
                <w:sz w:val="18"/>
                <w:szCs w:val="18"/>
                <w:lang w:val="en-GB" w:eastAsia="en-GB"/>
              </w:rPr>
              <w:t xml:space="preserve"> public and private procurement. The project focuses on advancing gender</w:t>
            </w:r>
            <w:r w:rsidR="00941713">
              <w:rPr>
                <w:rFonts w:eastAsia="Times New Roman" w:cs="Calibri"/>
                <w:spacing w:val="-3"/>
                <w:sz w:val="18"/>
                <w:szCs w:val="18"/>
                <w:lang w:val="en-GB" w:eastAsia="en-GB"/>
              </w:rPr>
              <w:t>-</w:t>
            </w:r>
            <w:r w:rsidR="00553BEA" w:rsidRPr="00553BEA">
              <w:rPr>
                <w:rFonts w:eastAsia="Times New Roman" w:cs="Calibri"/>
                <w:spacing w:val="-3"/>
                <w:sz w:val="18"/>
                <w:szCs w:val="18"/>
                <w:lang w:val="en-GB" w:eastAsia="en-GB"/>
              </w:rPr>
              <w:t xml:space="preserve">responsive procurement processes in Kaduna and Lagos as targeted States. </w:t>
            </w:r>
          </w:p>
          <w:p w14:paraId="6B9CC5C1" w14:textId="77777777" w:rsidR="00553BEA" w:rsidRPr="00553BEA" w:rsidRDefault="00553BEA" w:rsidP="00553BEA">
            <w:pPr>
              <w:tabs>
                <w:tab w:val="center" w:pos="4320"/>
                <w:tab w:val="right" w:pos="8640"/>
              </w:tabs>
              <w:jc w:val="both"/>
              <w:rPr>
                <w:rFonts w:eastAsia="Times New Roman" w:cs="Calibri"/>
                <w:spacing w:val="-3"/>
                <w:sz w:val="18"/>
                <w:szCs w:val="18"/>
                <w:lang w:val="en-GB" w:eastAsia="en-GB"/>
              </w:rPr>
            </w:pPr>
          </w:p>
          <w:p w14:paraId="4A5CAB08" w14:textId="71BE84E9" w:rsidR="00045C87" w:rsidRDefault="00941713" w:rsidP="00553BEA">
            <w:pPr>
              <w:tabs>
                <w:tab w:val="center" w:pos="4320"/>
                <w:tab w:val="right" w:pos="8640"/>
              </w:tabs>
              <w:jc w:val="both"/>
              <w:rPr>
                <w:rFonts w:eastAsia="Times New Roman" w:cs="Calibri"/>
                <w:spacing w:val="-3"/>
                <w:sz w:val="18"/>
                <w:szCs w:val="18"/>
                <w:lang w:val="en-US" w:eastAsia="en-GB"/>
              </w:rPr>
            </w:pPr>
            <w:r>
              <w:rPr>
                <w:rFonts w:eastAsia="Times New Roman" w:cs="Calibri"/>
                <w:spacing w:val="-3"/>
                <w:sz w:val="18"/>
                <w:szCs w:val="18"/>
                <w:lang w:val="en-GB" w:eastAsia="en-GB"/>
              </w:rPr>
              <w:t xml:space="preserve">In Nigeria, </w:t>
            </w:r>
            <w:r w:rsidR="002828B8" w:rsidRPr="002828B8">
              <w:rPr>
                <w:rFonts w:eastAsia="Times New Roman" w:cs="Calibri"/>
                <w:spacing w:val="-3"/>
                <w:sz w:val="18"/>
                <w:szCs w:val="18"/>
                <w:lang w:val="en-US" w:eastAsia="en-GB"/>
              </w:rPr>
              <w:t xml:space="preserve">Women-owned/led businesses are a growing share of all enterprises in </w:t>
            </w:r>
            <w:r w:rsidR="002828B8">
              <w:rPr>
                <w:rFonts w:eastAsia="Times New Roman" w:cs="Calibri"/>
                <w:spacing w:val="-3"/>
                <w:sz w:val="18"/>
                <w:szCs w:val="18"/>
                <w:lang w:val="en-US" w:eastAsia="en-GB"/>
              </w:rPr>
              <w:t>the country</w:t>
            </w:r>
            <w:r w:rsidR="002828B8" w:rsidRPr="002828B8">
              <w:rPr>
                <w:rFonts w:eastAsia="Times New Roman" w:cs="Calibri"/>
                <w:spacing w:val="-3"/>
                <w:sz w:val="18"/>
                <w:szCs w:val="18"/>
                <w:lang w:val="en-US" w:eastAsia="en-GB"/>
              </w:rPr>
              <w:t>. Studies indicate that up to</w:t>
            </w:r>
            <w:r w:rsidR="004422D7">
              <w:rPr>
                <w:rFonts w:eastAsia="Times New Roman" w:cs="Calibri"/>
                <w:spacing w:val="-3"/>
                <w:sz w:val="18"/>
                <w:szCs w:val="18"/>
                <w:lang w:val="en-US" w:eastAsia="en-GB"/>
              </w:rPr>
              <w:t xml:space="preserve"> 41%</w:t>
            </w:r>
            <w:r w:rsidR="002828B8" w:rsidRPr="002828B8">
              <w:rPr>
                <w:rFonts w:eastAsia="Times New Roman" w:cs="Calibri"/>
                <w:spacing w:val="-3"/>
                <w:sz w:val="18"/>
                <w:szCs w:val="18"/>
                <w:lang w:val="en-US" w:eastAsia="en-GB"/>
              </w:rPr>
              <w:t xml:space="preserve"> of formal firms in </w:t>
            </w:r>
            <w:r w:rsidR="004422D7">
              <w:rPr>
                <w:rFonts w:eastAsia="Times New Roman" w:cs="Calibri"/>
                <w:spacing w:val="-3"/>
                <w:sz w:val="18"/>
                <w:szCs w:val="18"/>
                <w:lang w:val="en-US" w:eastAsia="en-GB"/>
              </w:rPr>
              <w:t>Nigeria</w:t>
            </w:r>
            <w:r w:rsidR="002828B8" w:rsidRPr="002828B8">
              <w:rPr>
                <w:rFonts w:eastAsia="Times New Roman" w:cs="Calibri"/>
                <w:spacing w:val="-3"/>
                <w:sz w:val="18"/>
                <w:szCs w:val="18"/>
                <w:lang w:val="en-US" w:eastAsia="en-GB"/>
              </w:rPr>
              <w:t xml:space="preserve"> report</w:t>
            </w:r>
            <w:r w:rsidR="004422D7">
              <w:rPr>
                <w:rFonts w:eastAsia="Times New Roman" w:cs="Calibri"/>
                <w:spacing w:val="-3"/>
                <w:sz w:val="18"/>
                <w:szCs w:val="18"/>
                <w:lang w:val="en-US" w:eastAsia="en-GB"/>
              </w:rPr>
              <w:t xml:space="preserve"> </w:t>
            </w:r>
            <w:r w:rsidR="002828B8" w:rsidRPr="002828B8">
              <w:rPr>
                <w:rFonts w:eastAsia="Times New Roman" w:cs="Calibri"/>
                <w:spacing w:val="-3"/>
                <w:sz w:val="18"/>
                <w:szCs w:val="18"/>
                <w:lang w:val="en-US" w:eastAsia="en-GB"/>
              </w:rPr>
              <w:t>women ownership participation. Public procurement represents an attractive market for women entrepreneurs since it accounts for 15</w:t>
            </w:r>
            <w:r w:rsidR="007E68B4">
              <w:rPr>
                <w:rFonts w:eastAsia="Times New Roman" w:cs="Calibri"/>
                <w:spacing w:val="-3"/>
                <w:sz w:val="18"/>
                <w:szCs w:val="18"/>
                <w:lang w:val="en-US" w:eastAsia="en-GB"/>
              </w:rPr>
              <w:t>%</w:t>
            </w:r>
            <w:r w:rsidR="002828B8" w:rsidRPr="002828B8">
              <w:rPr>
                <w:rFonts w:eastAsia="Times New Roman" w:cs="Calibri"/>
                <w:spacing w:val="-3"/>
                <w:sz w:val="18"/>
                <w:szCs w:val="18"/>
                <w:lang w:val="en-US" w:eastAsia="en-GB"/>
              </w:rPr>
              <w:t xml:space="preserve"> to 30</w:t>
            </w:r>
            <w:r w:rsidR="00363764">
              <w:rPr>
                <w:rFonts w:eastAsia="Times New Roman" w:cs="Calibri"/>
                <w:spacing w:val="-3"/>
                <w:sz w:val="18"/>
                <w:szCs w:val="18"/>
                <w:lang w:val="en-US" w:eastAsia="en-GB"/>
              </w:rPr>
              <w:t>%</w:t>
            </w:r>
            <w:r w:rsidR="002828B8" w:rsidRPr="002828B8">
              <w:rPr>
                <w:rFonts w:eastAsia="Times New Roman" w:cs="Calibri"/>
                <w:spacing w:val="-3"/>
                <w:sz w:val="18"/>
                <w:szCs w:val="18"/>
                <w:lang w:val="en-US" w:eastAsia="en-GB"/>
              </w:rPr>
              <w:t xml:space="preserve"> of GDP</w:t>
            </w:r>
            <w:r w:rsidR="00EF23A5">
              <w:rPr>
                <w:rFonts w:eastAsia="Times New Roman" w:cs="Calibri"/>
                <w:spacing w:val="-3"/>
                <w:sz w:val="18"/>
                <w:szCs w:val="18"/>
                <w:lang w:val="en-US" w:eastAsia="en-GB"/>
              </w:rPr>
              <w:t xml:space="preserve"> and </w:t>
            </w:r>
            <w:r w:rsidR="00EF23A5" w:rsidRPr="00EF23A5">
              <w:rPr>
                <w:rFonts w:eastAsia="Times New Roman" w:cs="Calibri"/>
                <w:spacing w:val="-3"/>
                <w:sz w:val="18"/>
                <w:szCs w:val="18"/>
                <w:lang w:val="en-US" w:eastAsia="en-GB"/>
              </w:rPr>
              <w:t>creates market opportunities that have long been recognized as an engine for growth for small and medium enterprises</w:t>
            </w:r>
            <w:r w:rsidR="00FD150A">
              <w:rPr>
                <w:rFonts w:eastAsia="Times New Roman" w:cs="Calibri"/>
                <w:spacing w:val="-3"/>
                <w:sz w:val="18"/>
                <w:szCs w:val="18"/>
                <w:lang w:val="en-US" w:eastAsia="en-GB"/>
              </w:rPr>
              <w:t xml:space="preserve">. </w:t>
            </w:r>
            <w:r w:rsidR="00363764" w:rsidRPr="00363764">
              <w:rPr>
                <w:rFonts w:eastAsia="Times New Roman" w:cs="Calibri"/>
                <w:spacing w:val="-3"/>
                <w:sz w:val="18"/>
                <w:szCs w:val="18"/>
                <w:lang w:val="en-US" w:eastAsia="en-GB"/>
              </w:rPr>
              <w:t>Yet women-owned small and medium enterprises (WSME) are severely underrepresented as suppliers, securing only an estimated 1</w:t>
            </w:r>
            <w:r w:rsidR="003D54A6">
              <w:rPr>
                <w:rFonts w:eastAsia="Times New Roman" w:cs="Calibri"/>
                <w:spacing w:val="-3"/>
                <w:sz w:val="18"/>
                <w:szCs w:val="18"/>
                <w:lang w:val="en-US" w:eastAsia="en-GB"/>
              </w:rPr>
              <w:t>%</w:t>
            </w:r>
            <w:r w:rsidR="00363764" w:rsidRPr="00363764">
              <w:rPr>
                <w:rFonts w:eastAsia="Times New Roman" w:cs="Calibri"/>
                <w:spacing w:val="-3"/>
                <w:sz w:val="18"/>
                <w:szCs w:val="18"/>
                <w:lang w:val="en-US" w:eastAsia="en-GB"/>
              </w:rPr>
              <w:t xml:space="preserve"> of procurement </w:t>
            </w:r>
            <w:r w:rsidR="00720E69" w:rsidRPr="00363764">
              <w:rPr>
                <w:rFonts w:eastAsia="Times New Roman" w:cs="Calibri"/>
                <w:spacing w:val="-3"/>
                <w:sz w:val="18"/>
                <w:szCs w:val="18"/>
                <w:lang w:val="en-US" w:eastAsia="en-GB"/>
              </w:rPr>
              <w:t>contracts.</w:t>
            </w:r>
            <w:r w:rsidR="00720E69">
              <w:rPr>
                <w:rFonts w:eastAsia="Times New Roman" w:cs="Calibri"/>
                <w:spacing w:val="-3"/>
                <w:sz w:val="18"/>
                <w:szCs w:val="18"/>
                <w:lang w:val="en-US" w:eastAsia="en-GB"/>
              </w:rPr>
              <w:t xml:space="preserve"> </w:t>
            </w:r>
          </w:p>
          <w:p w14:paraId="493D617A" w14:textId="77777777" w:rsidR="00045C87" w:rsidRDefault="00045C87" w:rsidP="00553BEA">
            <w:pPr>
              <w:tabs>
                <w:tab w:val="center" w:pos="4320"/>
                <w:tab w:val="right" w:pos="8640"/>
              </w:tabs>
              <w:jc w:val="both"/>
              <w:rPr>
                <w:rFonts w:eastAsia="Times New Roman" w:cs="Calibri"/>
                <w:spacing w:val="-3"/>
                <w:sz w:val="18"/>
                <w:szCs w:val="18"/>
                <w:lang w:val="en-GB" w:eastAsia="en-GB"/>
              </w:rPr>
            </w:pPr>
          </w:p>
          <w:p w14:paraId="07BB9888" w14:textId="287692A4" w:rsidR="00233932" w:rsidRDefault="00045C87" w:rsidP="00553BEA">
            <w:pPr>
              <w:tabs>
                <w:tab w:val="center" w:pos="4320"/>
                <w:tab w:val="right" w:pos="8640"/>
              </w:tabs>
              <w:jc w:val="both"/>
              <w:rPr>
                <w:rFonts w:eastAsia="Times New Roman" w:cs="Calibri"/>
                <w:spacing w:val="-3"/>
                <w:sz w:val="18"/>
                <w:szCs w:val="18"/>
                <w:lang w:val="en-US" w:eastAsia="en-GB"/>
              </w:rPr>
            </w:pPr>
            <w:r>
              <w:rPr>
                <w:rFonts w:eastAsia="Times New Roman" w:cs="Calibri"/>
                <w:spacing w:val="-3"/>
                <w:sz w:val="18"/>
                <w:szCs w:val="18"/>
                <w:lang w:val="en-GB" w:eastAsia="en-GB"/>
              </w:rPr>
              <w:t>W</w:t>
            </w:r>
            <w:r w:rsidR="00553BEA" w:rsidRPr="00553BEA">
              <w:rPr>
                <w:rFonts w:eastAsia="Times New Roman" w:cs="Calibri"/>
                <w:spacing w:val="-3"/>
                <w:sz w:val="18"/>
                <w:szCs w:val="18"/>
                <w:lang w:val="en-GB" w:eastAsia="en-GB"/>
              </w:rPr>
              <w:t>omen entrepreneurs face significant structural barriers, which limit their growth and development.</w:t>
            </w:r>
            <w:r w:rsidR="00D019F4">
              <w:rPr>
                <w:rFonts w:eastAsia="Times New Roman" w:cs="Calibri"/>
                <w:spacing w:val="-3"/>
                <w:sz w:val="18"/>
                <w:szCs w:val="18"/>
                <w:lang w:val="en-GB" w:eastAsia="en-GB"/>
              </w:rPr>
              <w:t xml:space="preserve"> </w:t>
            </w:r>
            <w:r w:rsidR="00233932">
              <w:rPr>
                <w:rFonts w:eastAsia="Times New Roman" w:cs="Calibri"/>
                <w:spacing w:val="-3"/>
                <w:sz w:val="18"/>
                <w:szCs w:val="18"/>
                <w:lang w:val="en-GB" w:eastAsia="en-GB"/>
              </w:rPr>
              <w:t xml:space="preserve">Common barriers that limit </w:t>
            </w:r>
            <w:r w:rsidR="00233932" w:rsidRPr="00233932">
              <w:rPr>
                <w:rFonts w:eastAsia="Times New Roman" w:cs="Calibri"/>
                <w:spacing w:val="-3"/>
                <w:sz w:val="18"/>
                <w:szCs w:val="18"/>
                <w:lang w:val="en-US" w:eastAsia="en-GB"/>
              </w:rPr>
              <w:t xml:space="preserve">women led businesses </w:t>
            </w:r>
            <w:r w:rsidR="00233932">
              <w:rPr>
                <w:rFonts w:eastAsia="Times New Roman" w:cs="Calibri"/>
                <w:spacing w:val="-3"/>
                <w:sz w:val="18"/>
                <w:szCs w:val="18"/>
                <w:lang w:val="en-US" w:eastAsia="en-GB"/>
              </w:rPr>
              <w:t>include.</w:t>
            </w:r>
          </w:p>
          <w:p w14:paraId="36D43E38" w14:textId="77777777" w:rsidR="00233932"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US" w:eastAsia="en-GB"/>
              </w:rPr>
              <w:t>Their overrepresentation in the</w:t>
            </w:r>
            <w:r w:rsidRPr="00233932">
              <w:rPr>
                <w:rFonts w:eastAsia="Times New Roman" w:cs="Calibri"/>
                <w:spacing w:val="-3"/>
                <w:sz w:val="18"/>
                <w:szCs w:val="18"/>
                <w:lang w:val="en-US" w:eastAsia="en-GB"/>
              </w:rPr>
              <w:t xml:space="preserve"> informal sector, which excludes them from the participation threshold outlined in the Public Procurement Act. The Act requires businesses, which seek to supply public goods and services to be formally registered. Since most women-led businesses are unregistered and function within the informal economy, they are automatically excluded. Also, there are other requirements relating to tax and annual turnover which the majority of women entrepreneurs do not meet either. </w:t>
            </w:r>
          </w:p>
          <w:p w14:paraId="298F26DB" w14:textId="52FAB3E3" w:rsidR="00233932"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Pr>
                <w:rFonts w:eastAsia="Times New Roman" w:cs="Calibri"/>
                <w:spacing w:val="-3"/>
                <w:sz w:val="18"/>
                <w:szCs w:val="18"/>
                <w:lang w:val="en-US" w:eastAsia="en-GB"/>
              </w:rPr>
              <w:t>For</w:t>
            </w:r>
            <w:r w:rsidRPr="00233932">
              <w:rPr>
                <w:rFonts w:eastAsia="Times New Roman" w:cs="Calibri"/>
                <w:spacing w:val="-3"/>
                <w:sz w:val="18"/>
                <w:szCs w:val="18"/>
                <w:lang w:val="en-US" w:eastAsia="en-GB"/>
              </w:rPr>
              <w:t xml:space="preserve"> women-led businesses in the formal sector, participation is still limited due to factors such as high pre-qualification costs and inability to secure pre-financing commitments from financial institutions. </w:t>
            </w:r>
          </w:p>
          <w:p w14:paraId="09D9CB28" w14:textId="77777777" w:rsidR="00233932"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sidRPr="00233932">
              <w:rPr>
                <w:rFonts w:eastAsia="Times New Roman" w:cs="Calibri"/>
                <w:spacing w:val="-3"/>
                <w:sz w:val="18"/>
                <w:szCs w:val="18"/>
                <w:lang w:val="en-US" w:eastAsia="en-GB"/>
              </w:rPr>
              <w:t xml:space="preserve">Women led businesses associate government procurement with cumbersome, time consuming, and complex processes and therefore are not interested in engaging with the Government. </w:t>
            </w:r>
          </w:p>
          <w:p w14:paraId="176ECDA4" w14:textId="77777777" w:rsidR="00233932"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sidRPr="00233932">
              <w:rPr>
                <w:rFonts w:eastAsia="Times New Roman" w:cs="Calibri"/>
                <w:spacing w:val="-3"/>
                <w:sz w:val="18"/>
                <w:szCs w:val="18"/>
                <w:lang w:val="en-US" w:eastAsia="en-GB"/>
              </w:rPr>
              <w:t xml:space="preserve">Many women access information about procurement opportunities through men (male colleagues, relatives, and staff). This points to limited procurement information, but also to insufficient mentoring and networking relationships among women led businesses. </w:t>
            </w:r>
          </w:p>
          <w:p w14:paraId="13EF94E3" w14:textId="77777777" w:rsidR="00233932"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sidRPr="00233932">
              <w:rPr>
                <w:rFonts w:eastAsia="Times New Roman" w:cs="Calibri"/>
                <w:spacing w:val="-3"/>
                <w:sz w:val="18"/>
                <w:szCs w:val="18"/>
                <w:lang w:val="en-US" w:eastAsia="en-GB"/>
              </w:rPr>
              <w:t xml:space="preserve">Awareness and understanding of the various steps in the public procurement process is low among women-led businesses. There is confusion as to how the process works with respect to stakeholder roles and responsibilities. </w:t>
            </w:r>
          </w:p>
          <w:p w14:paraId="7D91C5A7" w14:textId="77777777" w:rsidR="00233932"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sidRPr="00233932">
              <w:rPr>
                <w:rFonts w:eastAsia="Times New Roman" w:cs="Calibri"/>
                <w:spacing w:val="-3"/>
                <w:sz w:val="18"/>
                <w:szCs w:val="18"/>
                <w:lang w:val="en-US" w:eastAsia="en-GB"/>
              </w:rPr>
              <w:t>Women who engage with the public procurement process are sometimes vulnerable to sexual harassment and gender-based violence. This situation is exacerbated by the absence of a grievance</w:t>
            </w:r>
            <w:r>
              <w:rPr>
                <w:rFonts w:eastAsia="Times New Roman" w:cs="Calibri"/>
                <w:spacing w:val="-3"/>
                <w:sz w:val="18"/>
                <w:szCs w:val="18"/>
                <w:lang w:val="en-US" w:eastAsia="en-GB"/>
              </w:rPr>
              <w:t xml:space="preserve"> </w:t>
            </w:r>
            <w:r w:rsidRPr="00233932">
              <w:rPr>
                <w:rFonts w:eastAsia="Times New Roman" w:cs="Calibri"/>
                <w:spacing w:val="-3"/>
                <w:sz w:val="18"/>
                <w:szCs w:val="18"/>
                <w:lang w:val="en-US" w:eastAsia="en-GB"/>
              </w:rPr>
              <w:t>redress mechanism within the government procurement space, as well as the lack of gender indicators in the annual procurement audits conducted by the Bureau for Public Procurement (BPP).</w:t>
            </w:r>
          </w:p>
          <w:p w14:paraId="785B69C2" w14:textId="21DDEACF" w:rsidR="00553BEA" w:rsidRPr="00233932" w:rsidRDefault="00233932" w:rsidP="00233932">
            <w:pPr>
              <w:pStyle w:val="ListParagraph"/>
              <w:numPr>
                <w:ilvl w:val="0"/>
                <w:numId w:val="32"/>
              </w:numPr>
              <w:tabs>
                <w:tab w:val="center" w:pos="4320"/>
                <w:tab w:val="right" w:pos="8640"/>
              </w:tabs>
              <w:jc w:val="both"/>
              <w:rPr>
                <w:rFonts w:eastAsia="Times New Roman" w:cs="Calibri"/>
                <w:spacing w:val="-3"/>
                <w:sz w:val="18"/>
                <w:szCs w:val="18"/>
                <w:lang w:val="en-GB" w:eastAsia="en-GB"/>
              </w:rPr>
            </w:pPr>
            <w:r w:rsidRPr="00233932">
              <w:rPr>
                <w:rFonts w:eastAsia="Times New Roman" w:cs="Calibri"/>
                <w:spacing w:val="-3"/>
                <w:sz w:val="18"/>
                <w:szCs w:val="18"/>
                <w:lang w:val="en-US" w:eastAsia="en-GB"/>
              </w:rPr>
              <w:t>Long delays in payments from public sector institutions, which only firms of a larger size can afford, is also a reason identified by women to not do businesses with the public sector.</w:t>
            </w:r>
          </w:p>
          <w:p w14:paraId="65F536ED" w14:textId="77777777" w:rsidR="00553BEA" w:rsidRPr="00553BEA" w:rsidRDefault="00553BEA" w:rsidP="00553BEA">
            <w:pPr>
              <w:tabs>
                <w:tab w:val="center" w:pos="4320"/>
                <w:tab w:val="right" w:pos="8640"/>
              </w:tabs>
              <w:jc w:val="both"/>
              <w:rPr>
                <w:rFonts w:eastAsia="Times New Roman" w:cs="Calibri"/>
                <w:spacing w:val="-3"/>
                <w:sz w:val="18"/>
                <w:szCs w:val="18"/>
                <w:lang w:val="en-GB" w:eastAsia="en-GB"/>
              </w:rPr>
            </w:pPr>
          </w:p>
          <w:p w14:paraId="0B492141" w14:textId="589EB156" w:rsidR="00553BEA" w:rsidRPr="00553BEA" w:rsidRDefault="00553BEA" w:rsidP="00553BEA">
            <w:p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 xml:space="preserve">To address the structural barriers faced by women in business, a comprehensive and sustained engagement both on the supply and demand side is required. </w:t>
            </w:r>
            <w:r w:rsidR="00F6201A">
              <w:rPr>
                <w:rFonts w:eastAsia="Times New Roman" w:cs="Calibri"/>
                <w:spacing w:val="-3"/>
                <w:sz w:val="18"/>
                <w:szCs w:val="18"/>
                <w:lang w:val="en-GB" w:eastAsia="en-GB"/>
              </w:rPr>
              <w:t xml:space="preserve">Hence, </w:t>
            </w:r>
            <w:r w:rsidR="00F6201A" w:rsidRPr="00F6201A">
              <w:rPr>
                <w:rFonts w:eastAsia="Times New Roman" w:cs="Calibri"/>
                <w:spacing w:val="-3"/>
                <w:sz w:val="18"/>
                <w:szCs w:val="18"/>
                <w:lang w:val="en-GB" w:eastAsia="en-GB"/>
              </w:rPr>
              <w:t>the project supports reform and institutional strengthening to improve women led businesses access to public procurement and the development of gender responsive procurement initiatives as part of the COVID-19 response strategies</w:t>
            </w:r>
            <w:r w:rsidR="00F6201A">
              <w:rPr>
                <w:rFonts w:eastAsia="Times New Roman" w:cs="Calibri"/>
                <w:spacing w:val="-3"/>
                <w:sz w:val="18"/>
                <w:szCs w:val="18"/>
                <w:lang w:val="en-GB" w:eastAsia="en-GB"/>
              </w:rPr>
              <w:t>, as well as capacity building of selected women entrepreneurs in the targeted states.</w:t>
            </w:r>
          </w:p>
          <w:p w14:paraId="0F8D7775" w14:textId="77777777" w:rsidR="00553BEA" w:rsidRPr="00553BEA" w:rsidRDefault="00553BEA" w:rsidP="00553BEA">
            <w:pPr>
              <w:tabs>
                <w:tab w:val="center" w:pos="4320"/>
                <w:tab w:val="right" w:pos="8640"/>
              </w:tabs>
              <w:jc w:val="both"/>
              <w:rPr>
                <w:rFonts w:eastAsia="Times New Roman" w:cs="Calibri"/>
                <w:spacing w:val="-3"/>
                <w:sz w:val="18"/>
                <w:szCs w:val="18"/>
                <w:lang w:val="en-GB" w:eastAsia="en-GB"/>
              </w:rPr>
            </w:pPr>
          </w:p>
          <w:p w14:paraId="26E16775" w14:textId="77777777" w:rsidR="00553BEA" w:rsidRPr="00B8000E" w:rsidRDefault="00553BEA" w:rsidP="00553BEA">
            <w:pPr>
              <w:tabs>
                <w:tab w:val="center" w:pos="4320"/>
                <w:tab w:val="right" w:pos="8640"/>
              </w:tabs>
              <w:jc w:val="both"/>
              <w:rPr>
                <w:rFonts w:eastAsia="Times New Roman" w:cs="Calibri"/>
                <w:spacing w:val="-3"/>
                <w:sz w:val="18"/>
                <w:szCs w:val="18"/>
                <w:lang w:val="en-GB" w:eastAsia="en-GB"/>
              </w:rPr>
            </w:pPr>
          </w:p>
          <w:p w14:paraId="130A257F" w14:textId="2488B933" w:rsidR="009C781A" w:rsidRPr="00553BEA" w:rsidRDefault="009C781A" w:rsidP="00CE3345">
            <w:pPr>
              <w:numPr>
                <w:ilvl w:val="1"/>
                <w:numId w:val="3"/>
              </w:numPr>
              <w:tabs>
                <w:tab w:val="center" w:pos="4320"/>
                <w:tab w:val="right" w:pos="8640"/>
              </w:tabs>
              <w:ind w:left="695" w:hanging="335"/>
              <w:jc w:val="both"/>
              <w:rPr>
                <w:rFonts w:eastAsia="Times New Roman" w:cs="Calibri"/>
                <w:b/>
                <w:bCs/>
                <w:spacing w:val="-3"/>
                <w:sz w:val="18"/>
                <w:szCs w:val="18"/>
                <w:lang w:val="en-GB" w:eastAsia="en-GB"/>
              </w:rPr>
            </w:pPr>
            <w:r w:rsidRPr="00553BEA">
              <w:rPr>
                <w:rFonts w:eastAsia="Times New Roman" w:cs="Calibri"/>
                <w:b/>
                <w:bCs/>
                <w:spacing w:val="-3"/>
                <w:sz w:val="18"/>
                <w:szCs w:val="18"/>
                <w:lang w:val="en-GB" w:eastAsia="en-GB"/>
              </w:rPr>
              <w:t xml:space="preserve">General </w:t>
            </w:r>
            <w:r w:rsidR="007B04C0" w:rsidRPr="00553BEA">
              <w:rPr>
                <w:rFonts w:eastAsia="Times New Roman" w:cs="Calibri"/>
                <w:b/>
                <w:bCs/>
                <w:spacing w:val="-3"/>
                <w:sz w:val="18"/>
                <w:szCs w:val="18"/>
                <w:lang w:val="en-GB" w:eastAsia="en-GB"/>
              </w:rPr>
              <w:t>o</w:t>
            </w:r>
            <w:r w:rsidRPr="00553BEA">
              <w:rPr>
                <w:rFonts w:eastAsia="Times New Roman" w:cs="Calibri"/>
                <w:b/>
                <w:bCs/>
                <w:spacing w:val="-3"/>
                <w:sz w:val="18"/>
                <w:szCs w:val="18"/>
                <w:lang w:val="en-GB" w:eastAsia="en-GB"/>
              </w:rPr>
              <w:t>verview of services required/results</w:t>
            </w:r>
          </w:p>
          <w:p w14:paraId="2F6D7199" w14:textId="6C489161" w:rsidR="00553BEA" w:rsidRPr="00553BEA" w:rsidRDefault="00DA4E47" w:rsidP="00553BEA">
            <w:pPr>
              <w:tabs>
                <w:tab w:val="center" w:pos="4320"/>
                <w:tab w:val="right" w:pos="8640"/>
              </w:tabs>
              <w:jc w:val="both"/>
              <w:rPr>
                <w:rFonts w:eastAsia="Times New Roman" w:cs="Calibri"/>
                <w:spacing w:val="-3"/>
                <w:sz w:val="18"/>
                <w:szCs w:val="18"/>
                <w:lang w:val="en-US" w:eastAsia="en-GB"/>
              </w:rPr>
            </w:pPr>
            <w:r w:rsidRPr="00DA4E47">
              <w:rPr>
                <w:rFonts w:eastAsia="Times New Roman" w:cs="Calibri"/>
                <w:spacing w:val="-3"/>
                <w:sz w:val="18"/>
                <w:szCs w:val="18"/>
                <w:lang w:val="en-US" w:eastAsia="en-GB"/>
              </w:rPr>
              <w:t>UN Women seeks the services of a</w:t>
            </w:r>
            <w:r w:rsidR="00B44132">
              <w:rPr>
                <w:rFonts w:eastAsia="Times New Roman" w:cs="Calibri"/>
                <w:spacing w:val="-3"/>
                <w:sz w:val="18"/>
                <w:szCs w:val="18"/>
                <w:lang w:val="en-US" w:eastAsia="en-GB"/>
              </w:rPr>
              <w:t>n</w:t>
            </w:r>
            <w:r w:rsidR="00E23201">
              <w:rPr>
                <w:rFonts w:eastAsia="Times New Roman" w:cs="Calibri"/>
                <w:spacing w:val="-3"/>
                <w:sz w:val="18"/>
                <w:szCs w:val="18"/>
                <w:lang w:val="en-US" w:eastAsia="en-GB"/>
              </w:rPr>
              <w:t xml:space="preserve"> </w:t>
            </w:r>
            <w:r w:rsidR="0074473F">
              <w:rPr>
                <w:rFonts w:eastAsia="Times New Roman" w:cs="Calibri"/>
                <w:spacing w:val="-3"/>
                <w:sz w:val="18"/>
                <w:szCs w:val="18"/>
                <w:lang w:val="en-US" w:eastAsia="en-GB"/>
              </w:rPr>
              <w:t>NGO Partner</w:t>
            </w:r>
            <w:r w:rsidRPr="00DA4E47">
              <w:rPr>
                <w:rFonts w:eastAsia="Times New Roman" w:cs="Calibri"/>
                <w:spacing w:val="-3"/>
                <w:sz w:val="18"/>
                <w:szCs w:val="18"/>
                <w:lang w:val="en-US" w:eastAsia="en-GB"/>
              </w:rPr>
              <w:t xml:space="preserve"> to conduct a mapping and </w:t>
            </w:r>
            <w:r w:rsidR="00677506">
              <w:rPr>
                <w:rFonts w:eastAsia="Times New Roman" w:cs="Calibri"/>
                <w:spacing w:val="-3"/>
                <w:sz w:val="18"/>
                <w:szCs w:val="18"/>
                <w:lang w:val="en-US" w:eastAsia="en-GB"/>
              </w:rPr>
              <w:t>capacity assessment</w:t>
            </w:r>
            <w:r w:rsidRPr="00DA4E47">
              <w:rPr>
                <w:rFonts w:eastAsia="Times New Roman" w:cs="Calibri"/>
                <w:spacing w:val="-3"/>
                <w:sz w:val="18"/>
                <w:szCs w:val="18"/>
                <w:lang w:val="en-US" w:eastAsia="en-GB"/>
              </w:rPr>
              <w:t xml:space="preserve"> of women-owned businesses in Kaduna and Lagos States. The </w:t>
            </w:r>
            <w:r w:rsidR="0074473F">
              <w:rPr>
                <w:rFonts w:eastAsia="Times New Roman" w:cs="Calibri"/>
                <w:spacing w:val="-3"/>
                <w:sz w:val="18"/>
                <w:szCs w:val="18"/>
                <w:lang w:val="en-US" w:eastAsia="en-GB"/>
              </w:rPr>
              <w:t xml:space="preserve">partner </w:t>
            </w:r>
            <w:r w:rsidR="0074473F" w:rsidRPr="00DA4E47">
              <w:rPr>
                <w:rFonts w:eastAsia="Times New Roman" w:cs="Calibri"/>
                <w:spacing w:val="-3"/>
                <w:sz w:val="18"/>
                <w:szCs w:val="18"/>
                <w:lang w:val="en-US" w:eastAsia="en-GB"/>
              </w:rPr>
              <w:t>will</w:t>
            </w:r>
            <w:r w:rsidRPr="00DA4E47">
              <w:rPr>
                <w:rFonts w:eastAsia="Times New Roman" w:cs="Calibri"/>
                <w:spacing w:val="-3"/>
                <w:sz w:val="18"/>
                <w:szCs w:val="18"/>
                <w:lang w:val="en-US" w:eastAsia="en-GB"/>
              </w:rPr>
              <w:t xml:space="preserve"> document active women-led organizations, identify their capacity gaps/needs and challenges in the cause of business operations, and provide key recommendations including</w:t>
            </w:r>
            <w:r w:rsidR="00E23201">
              <w:rPr>
                <w:rFonts w:eastAsia="Times New Roman" w:cs="Calibri"/>
                <w:spacing w:val="-3"/>
                <w:sz w:val="18"/>
                <w:szCs w:val="18"/>
                <w:lang w:val="en-US" w:eastAsia="en-GB"/>
              </w:rPr>
              <w:t>,</w:t>
            </w:r>
            <w:r w:rsidRPr="00DA4E47">
              <w:rPr>
                <w:rFonts w:eastAsia="Times New Roman" w:cs="Calibri"/>
                <w:spacing w:val="-3"/>
                <w:sz w:val="18"/>
                <w:szCs w:val="18"/>
                <w:lang w:val="en-US" w:eastAsia="en-GB"/>
              </w:rPr>
              <w:t xml:space="preserve"> but not limited to capacity building needs, resources mobilization and partnership strategies and opportunities towards building leadership and promoting their participation in gender</w:t>
            </w:r>
            <w:r w:rsidR="00E23201">
              <w:rPr>
                <w:rFonts w:eastAsia="Times New Roman" w:cs="Calibri"/>
                <w:spacing w:val="-3"/>
                <w:sz w:val="18"/>
                <w:szCs w:val="18"/>
                <w:lang w:val="en-US" w:eastAsia="en-GB"/>
              </w:rPr>
              <w:t>-</w:t>
            </w:r>
            <w:r w:rsidRPr="00DA4E47">
              <w:rPr>
                <w:rFonts w:eastAsia="Times New Roman" w:cs="Calibri"/>
                <w:spacing w:val="-3"/>
                <w:sz w:val="18"/>
                <w:szCs w:val="18"/>
                <w:lang w:val="en-US" w:eastAsia="en-GB"/>
              </w:rPr>
              <w:t xml:space="preserve">responsive procurement processes in </w:t>
            </w:r>
            <w:r w:rsidR="00E23201">
              <w:rPr>
                <w:rFonts w:eastAsia="Times New Roman" w:cs="Calibri"/>
                <w:spacing w:val="-3"/>
                <w:sz w:val="18"/>
                <w:szCs w:val="18"/>
                <w:lang w:val="en-US" w:eastAsia="en-GB"/>
              </w:rPr>
              <w:t xml:space="preserve">Kaduna and Lagos </w:t>
            </w:r>
            <w:r w:rsidR="00DB391E">
              <w:rPr>
                <w:rFonts w:eastAsia="Times New Roman" w:cs="Calibri"/>
                <w:spacing w:val="-3"/>
                <w:sz w:val="18"/>
                <w:szCs w:val="18"/>
                <w:lang w:val="en-US" w:eastAsia="en-GB"/>
              </w:rPr>
              <w:t>States.</w:t>
            </w:r>
            <w:r w:rsidRPr="00DA4E47">
              <w:rPr>
                <w:rFonts w:eastAsia="Times New Roman" w:cs="Calibri"/>
                <w:spacing w:val="-3"/>
                <w:sz w:val="18"/>
                <w:szCs w:val="18"/>
                <w:lang w:val="en-US" w:eastAsia="en-GB"/>
              </w:rPr>
              <w:t xml:space="preserve"> The mapping will also identify the main capacity gaps as a result of the </w:t>
            </w:r>
            <w:r w:rsidR="00E23201">
              <w:rPr>
                <w:rFonts w:eastAsia="Times New Roman" w:cs="Calibri"/>
                <w:spacing w:val="-3"/>
                <w:sz w:val="18"/>
                <w:szCs w:val="18"/>
                <w:lang w:val="en-US" w:eastAsia="en-GB"/>
              </w:rPr>
              <w:t xml:space="preserve">COVID 19 </w:t>
            </w:r>
            <w:r w:rsidRPr="00DA4E47">
              <w:rPr>
                <w:rFonts w:eastAsia="Times New Roman" w:cs="Calibri"/>
                <w:spacing w:val="-3"/>
                <w:sz w:val="18"/>
                <w:szCs w:val="18"/>
                <w:lang w:val="en-US" w:eastAsia="en-GB"/>
              </w:rPr>
              <w:t xml:space="preserve">pandemic, as well as opportunities for entering new sectors for </w:t>
            </w:r>
            <w:r w:rsidRPr="00DA4E47">
              <w:rPr>
                <w:rFonts w:eastAsia="Times New Roman" w:cs="Calibri"/>
                <w:spacing w:val="-3"/>
                <w:sz w:val="18"/>
                <w:szCs w:val="18"/>
                <w:lang w:val="en-US" w:eastAsia="en-GB"/>
              </w:rPr>
              <w:lastRenderedPageBreak/>
              <w:t xml:space="preserve">women owned businesses. The </w:t>
            </w:r>
            <w:r w:rsidR="00E23201">
              <w:rPr>
                <w:rFonts w:eastAsia="Times New Roman" w:cs="Calibri"/>
                <w:spacing w:val="-3"/>
                <w:sz w:val="18"/>
                <w:szCs w:val="18"/>
                <w:lang w:val="en-US" w:eastAsia="en-GB"/>
              </w:rPr>
              <w:t>partner</w:t>
            </w:r>
            <w:r w:rsidRPr="00DA4E47">
              <w:rPr>
                <w:rFonts w:eastAsia="Times New Roman" w:cs="Calibri"/>
                <w:spacing w:val="-3"/>
                <w:sz w:val="18"/>
                <w:szCs w:val="18"/>
                <w:lang w:val="en-US" w:eastAsia="en-GB"/>
              </w:rPr>
              <w:t xml:space="preserve"> </w:t>
            </w:r>
            <w:r w:rsidR="0074473F">
              <w:rPr>
                <w:rFonts w:eastAsia="Times New Roman" w:cs="Calibri"/>
                <w:spacing w:val="-3"/>
                <w:sz w:val="18"/>
                <w:szCs w:val="18"/>
                <w:lang w:val="en-US" w:eastAsia="en-GB"/>
              </w:rPr>
              <w:t xml:space="preserve">will </w:t>
            </w:r>
            <w:r w:rsidR="00233932" w:rsidRPr="00DA4E47">
              <w:rPr>
                <w:rFonts w:eastAsia="Times New Roman" w:cs="Calibri"/>
                <w:spacing w:val="-3"/>
                <w:sz w:val="18"/>
                <w:szCs w:val="18"/>
                <w:lang w:val="en-US" w:eastAsia="en-GB"/>
              </w:rPr>
              <w:t>also prepare</w:t>
            </w:r>
            <w:r w:rsidRPr="00DA4E47">
              <w:rPr>
                <w:rFonts w:eastAsia="Times New Roman" w:cs="Calibri"/>
                <w:spacing w:val="-3"/>
                <w:sz w:val="18"/>
                <w:szCs w:val="18"/>
                <w:lang w:val="en-US" w:eastAsia="en-GB"/>
              </w:rPr>
              <w:t xml:space="preserve"> a comprehensive report that will meet the standards and expectations of UN Women in terms of structure and content.</w:t>
            </w:r>
            <w:r>
              <w:rPr>
                <w:rFonts w:eastAsia="Times New Roman" w:cs="Calibri"/>
                <w:spacing w:val="-3"/>
                <w:sz w:val="18"/>
                <w:szCs w:val="18"/>
                <w:lang w:val="en-US" w:eastAsia="en-GB"/>
              </w:rPr>
              <w:t xml:space="preserve"> </w:t>
            </w:r>
            <w:r w:rsidR="00E23201">
              <w:rPr>
                <w:rFonts w:eastAsia="Times New Roman" w:cs="Calibri"/>
                <w:spacing w:val="-3"/>
                <w:sz w:val="18"/>
                <w:szCs w:val="18"/>
                <w:lang w:val="en-US" w:eastAsia="en-GB"/>
              </w:rPr>
              <w:t xml:space="preserve">The NGO </w:t>
            </w:r>
            <w:r w:rsidR="00007687">
              <w:rPr>
                <w:rFonts w:eastAsia="Times New Roman" w:cs="Calibri"/>
                <w:spacing w:val="-3"/>
                <w:sz w:val="18"/>
                <w:szCs w:val="18"/>
                <w:lang w:val="en-US" w:eastAsia="en-GB"/>
              </w:rPr>
              <w:t>shall work collaboratively with the Deputy Country Representative and</w:t>
            </w:r>
            <w:r w:rsidR="00553BEA" w:rsidRPr="00553BEA">
              <w:rPr>
                <w:rFonts w:eastAsia="Times New Roman" w:cs="Calibri"/>
                <w:spacing w:val="-3"/>
                <w:sz w:val="18"/>
                <w:szCs w:val="18"/>
                <w:lang w:val="en-US" w:eastAsia="en-GB"/>
              </w:rPr>
              <w:t xml:space="preserve"> the Women Economic Empowerment Team</w:t>
            </w:r>
            <w:r w:rsidR="00007687">
              <w:rPr>
                <w:rFonts w:eastAsia="Times New Roman" w:cs="Calibri"/>
                <w:spacing w:val="-3"/>
                <w:sz w:val="18"/>
                <w:szCs w:val="18"/>
                <w:lang w:val="en-US" w:eastAsia="en-GB"/>
              </w:rPr>
              <w:t xml:space="preserve"> of the UN Women Nigeria Country Office during the implementation of the proposed interventions.</w:t>
            </w:r>
            <w:r>
              <w:rPr>
                <w:rFonts w:eastAsia="Times New Roman" w:cs="Calibri"/>
                <w:spacing w:val="-3"/>
                <w:sz w:val="18"/>
                <w:szCs w:val="18"/>
                <w:lang w:val="en-US" w:eastAsia="en-GB"/>
              </w:rPr>
              <w:t xml:space="preserve"> </w:t>
            </w:r>
          </w:p>
          <w:p w14:paraId="245D313F" w14:textId="77777777" w:rsidR="00DA4E47" w:rsidRDefault="00DA4E47" w:rsidP="00553BEA">
            <w:pPr>
              <w:tabs>
                <w:tab w:val="center" w:pos="4320"/>
                <w:tab w:val="right" w:pos="8640"/>
              </w:tabs>
              <w:jc w:val="both"/>
              <w:rPr>
                <w:rFonts w:eastAsia="Times New Roman" w:cs="Calibri"/>
                <w:spacing w:val="-3"/>
                <w:sz w:val="18"/>
                <w:szCs w:val="18"/>
                <w:lang w:val="en-GB" w:eastAsia="en-GB"/>
              </w:rPr>
            </w:pPr>
          </w:p>
          <w:p w14:paraId="7FCB0CDD" w14:textId="45CEAA04" w:rsidR="00553BEA" w:rsidRPr="00553BEA" w:rsidRDefault="00553BEA" w:rsidP="00553BEA">
            <w:pPr>
              <w:tabs>
                <w:tab w:val="center" w:pos="4320"/>
                <w:tab w:val="right" w:pos="8640"/>
              </w:tabs>
              <w:jc w:val="both"/>
              <w:rPr>
                <w:rFonts w:eastAsia="Times New Roman" w:cs="Calibri"/>
                <w:spacing w:val="-3"/>
                <w:sz w:val="18"/>
                <w:szCs w:val="18"/>
                <w:lang w:val="en-GB" w:eastAsia="en-GB"/>
              </w:rPr>
            </w:pPr>
            <w:r w:rsidRPr="00553BEA">
              <w:rPr>
                <w:rFonts w:eastAsia="Times New Roman" w:cs="Calibri"/>
                <w:b/>
                <w:bCs/>
                <w:spacing w:val="-3"/>
                <w:sz w:val="18"/>
                <w:szCs w:val="18"/>
                <w:lang w:val="en-GB" w:eastAsia="en-GB"/>
              </w:rPr>
              <w:t>Usage of findings</w:t>
            </w:r>
            <w:r w:rsidRPr="00553BEA">
              <w:rPr>
                <w:rFonts w:eastAsia="Times New Roman" w:cs="Calibri"/>
                <w:spacing w:val="-3"/>
                <w:sz w:val="18"/>
                <w:szCs w:val="18"/>
                <w:lang w:val="en-GB" w:eastAsia="en-GB"/>
              </w:rPr>
              <w:t>:</w:t>
            </w:r>
          </w:p>
          <w:p w14:paraId="2BB97B50" w14:textId="77777777" w:rsidR="00553BEA" w:rsidRPr="00553BEA" w:rsidRDefault="00553BEA">
            <w:pPr>
              <w:numPr>
                <w:ilvl w:val="0"/>
                <w:numId w:val="28"/>
              </w:num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The report will be used by UN Women to develop a capacity-building programme for the Women-led and youth owned MSMEs.</w:t>
            </w:r>
          </w:p>
          <w:p w14:paraId="05BC7DD0" w14:textId="6CCFF21F" w:rsidR="00553BEA" w:rsidRPr="00553BEA" w:rsidRDefault="00553BEA">
            <w:pPr>
              <w:numPr>
                <w:ilvl w:val="0"/>
                <w:numId w:val="28"/>
              </w:num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 xml:space="preserve">Enhance </w:t>
            </w:r>
            <w:r w:rsidR="00E019D1">
              <w:rPr>
                <w:rFonts w:eastAsia="Times New Roman" w:cs="Calibri"/>
                <w:spacing w:val="-3"/>
                <w:sz w:val="18"/>
                <w:szCs w:val="18"/>
                <w:lang w:val="en-GB" w:eastAsia="en-GB"/>
              </w:rPr>
              <w:t>W</w:t>
            </w:r>
            <w:r w:rsidRPr="00553BEA">
              <w:rPr>
                <w:rFonts w:eastAsia="Times New Roman" w:cs="Calibri"/>
                <w:spacing w:val="-3"/>
                <w:sz w:val="18"/>
                <w:szCs w:val="18"/>
                <w:lang w:val="en-GB" w:eastAsia="en-GB"/>
              </w:rPr>
              <w:t>omen</w:t>
            </w:r>
            <w:r w:rsidR="00E019D1">
              <w:rPr>
                <w:rFonts w:eastAsia="Times New Roman" w:cs="Calibri"/>
                <w:spacing w:val="-3"/>
                <w:sz w:val="18"/>
                <w:szCs w:val="18"/>
                <w:lang w:val="en-GB" w:eastAsia="en-GB"/>
              </w:rPr>
              <w:t xml:space="preserve"> Owned Business’s</w:t>
            </w:r>
            <w:r w:rsidRPr="00553BEA">
              <w:rPr>
                <w:rFonts w:eastAsia="Times New Roman" w:cs="Calibri"/>
                <w:spacing w:val="-3"/>
                <w:sz w:val="18"/>
                <w:szCs w:val="18"/>
                <w:lang w:val="en-GB" w:eastAsia="en-GB"/>
              </w:rPr>
              <w:t xml:space="preserve"> participation in gender responsive procurement.</w:t>
            </w:r>
          </w:p>
          <w:p w14:paraId="2B334E8F" w14:textId="1E5858E8" w:rsidR="00553BEA" w:rsidRPr="00553BEA" w:rsidRDefault="00553BEA" w:rsidP="00553BEA">
            <w:pPr>
              <w:tabs>
                <w:tab w:val="center" w:pos="4320"/>
                <w:tab w:val="right" w:pos="8640"/>
              </w:tabs>
              <w:jc w:val="both"/>
              <w:rPr>
                <w:rFonts w:eastAsia="Times New Roman" w:cs="Calibri"/>
                <w:spacing w:val="-3"/>
                <w:sz w:val="18"/>
                <w:szCs w:val="18"/>
                <w:lang w:val="en-GB" w:eastAsia="en-GB"/>
              </w:rPr>
            </w:pPr>
          </w:p>
          <w:p w14:paraId="6A598E0D" w14:textId="77777777" w:rsidR="00553BEA" w:rsidRPr="00553BEA" w:rsidRDefault="00553BEA" w:rsidP="00553BEA">
            <w:pPr>
              <w:tabs>
                <w:tab w:val="center" w:pos="4320"/>
                <w:tab w:val="right" w:pos="8640"/>
              </w:tabs>
              <w:jc w:val="both"/>
              <w:rPr>
                <w:rFonts w:eastAsia="Times New Roman" w:cs="Calibri"/>
                <w:b/>
                <w:bCs/>
                <w:spacing w:val="-3"/>
                <w:sz w:val="18"/>
                <w:szCs w:val="18"/>
                <w:lang w:val="en-GB" w:eastAsia="en-GB"/>
              </w:rPr>
            </w:pPr>
            <w:r w:rsidRPr="00553BEA">
              <w:rPr>
                <w:rFonts w:eastAsia="Times New Roman" w:cs="Calibri"/>
                <w:b/>
                <w:bCs/>
                <w:spacing w:val="-3"/>
                <w:sz w:val="18"/>
                <w:szCs w:val="18"/>
                <w:lang w:val="en-GB" w:eastAsia="en-GB"/>
              </w:rPr>
              <w:t>Methodology</w:t>
            </w:r>
          </w:p>
          <w:p w14:paraId="08AB7B37" w14:textId="0742D17E" w:rsidR="00553BEA" w:rsidRPr="00553BEA" w:rsidRDefault="00553BEA" w:rsidP="00553BEA">
            <w:p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 xml:space="preserve">The </w:t>
            </w:r>
            <w:r w:rsidR="00007687">
              <w:rPr>
                <w:rFonts w:eastAsia="Times New Roman" w:cs="Calibri"/>
                <w:spacing w:val="-3"/>
                <w:sz w:val="18"/>
                <w:szCs w:val="18"/>
                <w:lang w:val="en-GB" w:eastAsia="en-GB"/>
              </w:rPr>
              <w:t>partner</w:t>
            </w:r>
            <w:r w:rsidRPr="00553BEA">
              <w:rPr>
                <w:rFonts w:eastAsia="Times New Roman" w:cs="Calibri"/>
                <w:spacing w:val="-3"/>
                <w:sz w:val="18"/>
                <w:szCs w:val="18"/>
                <w:lang w:val="en-GB" w:eastAsia="en-GB"/>
              </w:rPr>
              <w:t xml:space="preserve"> will develop a detailed methodology to guide the mapping and assessment exercise. </w:t>
            </w:r>
          </w:p>
          <w:p w14:paraId="35A2B570" w14:textId="77777777" w:rsidR="00553BEA" w:rsidRPr="00553BEA" w:rsidRDefault="00553BEA" w:rsidP="00553BEA">
            <w:p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Report should:</w:t>
            </w:r>
          </w:p>
          <w:p w14:paraId="3E1755F7" w14:textId="77777777" w:rsidR="00553BEA" w:rsidRPr="00553BEA" w:rsidRDefault="00553BEA">
            <w:pPr>
              <w:numPr>
                <w:ilvl w:val="0"/>
                <w:numId w:val="29"/>
              </w:num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Contain an executive summary (mandatory)</w:t>
            </w:r>
          </w:p>
          <w:p w14:paraId="2049BB20" w14:textId="77777777" w:rsidR="00553BEA" w:rsidRPr="00553BEA" w:rsidRDefault="00553BEA">
            <w:pPr>
              <w:numPr>
                <w:ilvl w:val="0"/>
                <w:numId w:val="29"/>
              </w:num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Be analytical (both quantitative and qualitative)</w:t>
            </w:r>
          </w:p>
          <w:p w14:paraId="479C7EA9" w14:textId="77777777" w:rsidR="00553BEA" w:rsidRPr="00553BEA" w:rsidRDefault="00553BEA">
            <w:pPr>
              <w:numPr>
                <w:ilvl w:val="0"/>
                <w:numId w:val="29"/>
              </w:num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Be structured around the key issues/entry points highlighted above and related findings</w:t>
            </w:r>
          </w:p>
          <w:p w14:paraId="59B3F089" w14:textId="77777777" w:rsidR="00553BEA" w:rsidRPr="00553BEA" w:rsidRDefault="00553BEA">
            <w:pPr>
              <w:numPr>
                <w:ilvl w:val="0"/>
                <w:numId w:val="29"/>
              </w:numPr>
              <w:tabs>
                <w:tab w:val="center" w:pos="4320"/>
                <w:tab w:val="right" w:pos="8640"/>
              </w:tabs>
              <w:jc w:val="both"/>
              <w:rPr>
                <w:rFonts w:eastAsia="Times New Roman" w:cs="Calibri"/>
                <w:spacing w:val="-3"/>
                <w:sz w:val="18"/>
                <w:szCs w:val="18"/>
                <w:lang w:val="en-GB" w:eastAsia="en-GB"/>
              </w:rPr>
            </w:pPr>
            <w:r w:rsidRPr="00553BEA">
              <w:rPr>
                <w:rFonts w:eastAsia="Times New Roman" w:cs="Calibri"/>
                <w:spacing w:val="-3"/>
                <w:sz w:val="18"/>
                <w:szCs w:val="18"/>
                <w:lang w:val="en-GB" w:eastAsia="en-GB"/>
              </w:rPr>
              <w:t xml:space="preserve">Include identified capacity gaps, training needs and strategy to close available capacity gaps </w:t>
            </w:r>
          </w:p>
          <w:p w14:paraId="2C359EEA" w14:textId="77777777" w:rsidR="00553BEA" w:rsidRPr="00B8000E" w:rsidRDefault="00553BEA" w:rsidP="00553BEA">
            <w:pPr>
              <w:tabs>
                <w:tab w:val="center" w:pos="4320"/>
                <w:tab w:val="right" w:pos="8640"/>
              </w:tabs>
              <w:jc w:val="both"/>
              <w:rPr>
                <w:rFonts w:eastAsia="Times New Roman" w:cs="Calibri"/>
                <w:spacing w:val="-3"/>
                <w:sz w:val="18"/>
                <w:szCs w:val="18"/>
                <w:lang w:val="en-GB" w:eastAsia="en-GB"/>
              </w:rPr>
            </w:pPr>
          </w:p>
          <w:p w14:paraId="074D4126" w14:textId="77777777" w:rsidR="009C781A" w:rsidRPr="00B8000E" w:rsidRDefault="009C781A" w:rsidP="00CE3345">
            <w:pPr>
              <w:tabs>
                <w:tab w:val="center" w:pos="4320"/>
                <w:tab w:val="right" w:pos="8640"/>
              </w:tabs>
              <w:ind w:left="1440"/>
              <w:jc w:val="both"/>
              <w:rPr>
                <w:rFonts w:eastAsia="Times New Roman" w:cs="Calibri"/>
                <w:spacing w:val="-3"/>
                <w:sz w:val="18"/>
                <w:szCs w:val="18"/>
                <w:lang w:val="en-GB" w:eastAsia="en-GB"/>
              </w:rPr>
            </w:pPr>
          </w:p>
        </w:tc>
      </w:tr>
      <w:tr w:rsidR="009C781A" w:rsidRPr="00B8000E" w14:paraId="558F6921" w14:textId="77777777" w:rsidTr="00881694">
        <w:trPr>
          <w:trHeight w:val="539"/>
        </w:trPr>
        <w:tc>
          <w:tcPr>
            <w:tcW w:w="9629" w:type="dxa"/>
          </w:tcPr>
          <w:p w14:paraId="6CDCD32F" w14:textId="4B77DFBE" w:rsidR="009C781A" w:rsidRDefault="009C781A" w:rsidP="00CE3345">
            <w:pPr>
              <w:numPr>
                <w:ilvl w:val="0"/>
                <w:numId w:val="3"/>
              </w:numPr>
              <w:tabs>
                <w:tab w:val="center" w:pos="4320"/>
                <w:tab w:val="right" w:pos="8640"/>
              </w:tabs>
              <w:jc w:val="both"/>
              <w:rPr>
                <w:rFonts w:eastAsia="Times New Roman" w:cs="Calibri"/>
                <w:b/>
                <w:spacing w:val="-3"/>
                <w:sz w:val="18"/>
                <w:szCs w:val="18"/>
                <w:lang w:val="en-GB" w:eastAsia="en-GB"/>
              </w:rPr>
            </w:pPr>
            <w:r w:rsidRPr="00B8000E">
              <w:rPr>
                <w:rFonts w:eastAsia="Times New Roman" w:cs="Calibri"/>
                <w:b/>
                <w:spacing w:val="-3"/>
                <w:sz w:val="18"/>
                <w:szCs w:val="18"/>
                <w:lang w:val="en-GB" w:eastAsia="en-GB"/>
              </w:rPr>
              <w:lastRenderedPageBreak/>
              <w:t>Description of required services/results</w:t>
            </w:r>
          </w:p>
          <w:p w14:paraId="6A108D95" w14:textId="2F034C56" w:rsidR="00C4002C" w:rsidRPr="00C4002C" w:rsidRDefault="00C4002C" w:rsidP="00BF06B6">
            <w:pPr>
              <w:tabs>
                <w:tab w:val="center" w:pos="4320"/>
                <w:tab w:val="right" w:pos="8640"/>
              </w:tabs>
              <w:jc w:val="both"/>
              <w:rPr>
                <w:rFonts w:eastAsia="Times New Roman" w:cs="Calibri"/>
                <w:bCs/>
                <w:spacing w:val="-3"/>
                <w:sz w:val="18"/>
                <w:szCs w:val="18"/>
                <w:lang w:val="en-GB" w:eastAsia="en-GB"/>
              </w:rPr>
            </w:pPr>
            <w:r w:rsidRPr="00C4002C">
              <w:rPr>
                <w:rFonts w:eastAsia="Times New Roman" w:cs="Calibri"/>
                <w:bCs/>
                <w:spacing w:val="-3"/>
                <w:sz w:val="18"/>
                <w:szCs w:val="18"/>
                <w:lang w:val="en-GB" w:eastAsia="en-GB"/>
              </w:rPr>
              <w:t>Under this Call for Proposal (CFP) to engage a</w:t>
            </w:r>
            <w:r w:rsidR="00DA4E47">
              <w:rPr>
                <w:rFonts w:eastAsia="Times New Roman" w:cs="Calibri"/>
                <w:bCs/>
                <w:spacing w:val="-3"/>
                <w:sz w:val="18"/>
                <w:szCs w:val="18"/>
                <w:lang w:val="en-GB" w:eastAsia="en-GB"/>
              </w:rPr>
              <w:t>n Implementing Partner</w:t>
            </w:r>
            <w:r w:rsidRPr="00C4002C">
              <w:rPr>
                <w:rFonts w:eastAsia="Times New Roman" w:cs="Calibri"/>
                <w:bCs/>
                <w:spacing w:val="-3"/>
                <w:sz w:val="18"/>
                <w:szCs w:val="18"/>
                <w:lang w:val="en-GB" w:eastAsia="en-GB"/>
              </w:rPr>
              <w:t xml:space="preserve"> (</w:t>
            </w:r>
            <w:r w:rsidR="00DA4E47">
              <w:rPr>
                <w:rFonts w:eastAsia="Times New Roman" w:cs="Calibri"/>
                <w:bCs/>
                <w:spacing w:val="-3"/>
                <w:sz w:val="18"/>
                <w:szCs w:val="18"/>
                <w:lang w:val="en-GB" w:eastAsia="en-GB"/>
              </w:rPr>
              <w:t>I</w:t>
            </w:r>
            <w:r w:rsidRPr="00C4002C">
              <w:rPr>
                <w:rFonts w:eastAsia="Times New Roman" w:cs="Calibri"/>
                <w:bCs/>
                <w:spacing w:val="-3"/>
                <w:sz w:val="18"/>
                <w:szCs w:val="18"/>
                <w:lang w:val="en-GB" w:eastAsia="en-GB"/>
              </w:rPr>
              <w:t xml:space="preserve">P), a qualified national Non-Governmental Organisation will be recruited to </w:t>
            </w:r>
            <w:r w:rsidR="00DA4E47">
              <w:rPr>
                <w:rFonts w:eastAsia="Times New Roman" w:cs="Calibri"/>
                <w:bCs/>
                <w:spacing w:val="-3"/>
                <w:sz w:val="18"/>
                <w:szCs w:val="18"/>
                <w:lang w:val="en-GB" w:eastAsia="en-GB"/>
              </w:rPr>
              <w:t>i</w:t>
            </w:r>
            <w:r w:rsidRPr="00C4002C">
              <w:rPr>
                <w:rFonts w:eastAsia="Times New Roman" w:cs="Calibri"/>
                <w:bCs/>
                <w:spacing w:val="-3"/>
                <w:sz w:val="18"/>
                <w:szCs w:val="18"/>
                <w:lang w:val="en-GB" w:eastAsia="en-GB"/>
              </w:rPr>
              <w:t>mplement</w:t>
            </w:r>
            <w:r w:rsidR="00DA4E47">
              <w:rPr>
                <w:rFonts w:eastAsia="Times New Roman" w:cs="Calibri"/>
                <w:bCs/>
                <w:spacing w:val="-3"/>
                <w:sz w:val="18"/>
                <w:szCs w:val="18"/>
                <w:lang w:val="en-GB" w:eastAsia="en-GB"/>
              </w:rPr>
              <w:t xml:space="preserve"> the mapping and capacity needs assessment of selected Women Owned Businesses </w:t>
            </w:r>
            <w:r w:rsidR="00BF7651">
              <w:rPr>
                <w:rFonts w:eastAsia="Times New Roman" w:cs="Calibri"/>
                <w:bCs/>
                <w:spacing w:val="-3"/>
                <w:sz w:val="18"/>
                <w:szCs w:val="18"/>
                <w:lang w:val="en-GB" w:eastAsia="en-GB"/>
              </w:rPr>
              <w:t>in Lagos and Kaduna States.</w:t>
            </w:r>
            <w:r w:rsidRPr="00C4002C">
              <w:rPr>
                <w:rFonts w:eastAsia="Times New Roman" w:cs="Calibri"/>
                <w:bCs/>
                <w:spacing w:val="-3"/>
                <w:sz w:val="18"/>
                <w:szCs w:val="18"/>
                <w:lang w:val="en-GB" w:eastAsia="en-GB"/>
              </w:rPr>
              <w:t xml:space="preserve"> The </w:t>
            </w:r>
            <w:r w:rsidR="00F4360E">
              <w:rPr>
                <w:rFonts w:eastAsia="Times New Roman" w:cs="Calibri"/>
                <w:bCs/>
                <w:spacing w:val="-3"/>
                <w:sz w:val="18"/>
                <w:szCs w:val="18"/>
                <w:lang w:val="en-GB" w:eastAsia="en-GB"/>
              </w:rPr>
              <w:t>IP</w:t>
            </w:r>
            <w:r w:rsidRPr="00C4002C">
              <w:rPr>
                <w:rFonts w:eastAsia="Times New Roman" w:cs="Calibri"/>
                <w:bCs/>
                <w:spacing w:val="-3"/>
                <w:sz w:val="18"/>
                <w:szCs w:val="18"/>
                <w:lang w:val="en-GB" w:eastAsia="en-GB"/>
              </w:rPr>
              <w:t xml:space="preserve"> should possess demonstrated capacity to deliver on the components/outputs outlined below: </w:t>
            </w:r>
          </w:p>
          <w:p w14:paraId="64068F83" w14:textId="6ABC7565" w:rsidR="00C4002C" w:rsidRDefault="00C4002C" w:rsidP="00BF06B6">
            <w:pPr>
              <w:tabs>
                <w:tab w:val="center" w:pos="4320"/>
                <w:tab w:val="right" w:pos="8640"/>
              </w:tabs>
              <w:jc w:val="both"/>
              <w:rPr>
                <w:rFonts w:eastAsia="Times New Roman" w:cs="Calibri"/>
                <w:b/>
                <w:spacing w:val="-3"/>
                <w:sz w:val="18"/>
                <w:szCs w:val="18"/>
                <w:lang w:val="en-GB" w:eastAsia="en-GB"/>
              </w:rPr>
            </w:pPr>
          </w:p>
          <w:tbl>
            <w:tblPr>
              <w:tblpPr w:leftFromText="180" w:rightFromText="180" w:vertAnchor="text" w:horzAnchor="margin" w:tblpY="146"/>
              <w:tblOverlap w:val="never"/>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
              <w:gridCol w:w="8305"/>
            </w:tblGrid>
            <w:tr w:rsidR="00C4002C" w:rsidRPr="00577F1D" w14:paraId="164A29D8" w14:textId="77777777" w:rsidTr="00C4002C">
              <w:trPr>
                <w:trHeight w:val="431"/>
              </w:trPr>
              <w:tc>
                <w:tcPr>
                  <w:tcW w:w="191" w:type="pct"/>
                  <w:shd w:val="clear" w:color="auto" w:fill="F2F2F2"/>
                </w:tcPr>
                <w:p w14:paraId="7D30DECF" w14:textId="77777777" w:rsidR="00C4002C" w:rsidRPr="00DA4E47" w:rsidRDefault="00C4002C" w:rsidP="00BF06B6">
                  <w:pPr>
                    <w:pStyle w:val="ListParagraph"/>
                    <w:spacing w:before="120" w:line="276" w:lineRule="auto"/>
                    <w:ind w:left="0"/>
                    <w:jc w:val="both"/>
                    <w:rPr>
                      <w:rFonts w:eastAsia="Cambria" w:cs="Arial"/>
                      <w:b/>
                      <w:sz w:val="18"/>
                      <w:szCs w:val="18"/>
                    </w:rPr>
                  </w:pPr>
                  <w:r w:rsidRPr="00DA4E47">
                    <w:rPr>
                      <w:rFonts w:eastAsia="Cambria" w:cs="Arial"/>
                      <w:b/>
                      <w:sz w:val="18"/>
                      <w:szCs w:val="18"/>
                    </w:rPr>
                    <w:t>#</w:t>
                  </w:r>
                </w:p>
              </w:tc>
              <w:tc>
                <w:tcPr>
                  <w:tcW w:w="4809" w:type="pct"/>
                  <w:shd w:val="clear" w:color="auto" w:fill="F2F2F2"/>
                </w:tcPr>
                <w:p w14:paraId="56E0B4D7" w14:textId="77777777" w:rsidR="00C4002C" w:rsidRPr="00DA4E47" w:rsidRDefault="00C4002C" w:rsidP="00BF06B6">
                  <w:pPr>
                    <w:pStyle w:val="ListParagraph"/>
                    <w:spacing w:before="120" w:line="276" w:lineRule="auto"/>
                    <w:ind w:left="0"/>
                    <w:jc w:val="both"/>
                    <w:rPr>
                      <w:rFonts w:cs="Arial"/>
                      <w:iCs/>
                      <w:sz w:val="18"/>
                      <w:szCs w:val="18"/>
                    </w:rPr>
                  </w:pPr>
                  <w:r w:rsidRPr="00DA4E47">
                    <w:rPr>
                      <w:rFonts w:cs="Arial"/>
                      <w:iCs/>
                      <w:sz w:val="18"/>
                      <w:szCs w:val="18"/>
                    </w:rPr>
                    <w:t>Deliverables</w:t>
                  </w:r>
                </w:p>
              </w:tc>
            </w:tr>
            <w:tr w:rsidR="00C4002C" w:rsidRPr="00577F1D" w14:paraId="51097F77" w14:textId="77777777" w:rsidTr="00C4002C">
              <w:trPr>
                <w:trHeight w:val="431"/>
              </w:trPr>
              <w:tc>
                <w:tcPr>
                  <w:tcW w:w="191" w:type="pct"/>
                  <w:shd w:val="clear" w:color="auto" w:fill="F2F2F2"/>
                </w:tcPr>
                <w:p w14:paraId="6E8EEDD2" w14:textId="5953040D" w:rsidR="00C4002C" w:rsidRPr="00DA4E47" w:rsidRDefault="003407CA" w:rsidP="00BF06B6">
                  <w:pPr>
                    <w:pStyle w:val="ListParagraph"/>
                    <w:spacing w:before="120" w:line="276" w:lineRule="auto"/>
                    <w:ind w:left="0"/>
                    <w:jc w:val="both"/>
                    <w:rPr>
                      <w:rFonts w:eastAsia="Cambria" w:cs="Arial"/>
                      <w:b/>
                      <w:sz w:val="18"/>
                      <w:szCs w:val="18"/>
                    </w:rPr>
                  </w:pPr>
                  <w:r>
                    <w:rPr>
                      <w:rFonts w:eastAsia="Cambria" w:cs="Arial"/>
                      <w:b/>
                      <w:sz w:val="18"/>
                      <w:szCs w:val="18"/>
                    </w:rPr>
                    <w:t>1</w:t>
                  </w:r>
                </w:p>
              </w:tc>
              <w:tc>
                <w:tcPr>
                  <w:tcW w:w="4809" w:type="pct"/>
                  <w:shd w:val="clear" w:color="auto" w:fill="F2F2F2"/>
                </w:tcPr>
                <w:p w14:paraId="7C467BCC" w14:textId="00A66FB4" w:rsidR="00C4002C" w:rsidRPr="00DA4E47" w:rsidRDefault="00C4002C" w:rsidP="00BF06B6">
                  <w:pPr>
                    <w:pStyle w:val="ListParagraph"/>
                    <w:spacing w:before="120" w:line="276" w:lineRule="auto"/>
                    <w:ind w:left="0"/>
                    <w:jc w:val="both"/>
                    <w:rPr>
                      <w:rFonts w:cs="Arial"/>
                      <w:iCs/>
                      <w:sz w:val="18"/>
                      <w:szCs w:val="18"/>
                    </w:rPr>
                  </w:pPr>
                  <w:r w:rsidRPr="00DA4E47">
                    <w:rPr>
                      <w:rFonts w:cs="Arial"/>
                      <w:iCs/>
                      <w:sz w:val="18"/>
                      <w:szCs w:val="18"/>
                    </w:rPr>
                    <w:t>Submit an inception report with clearly designed and detailed mapping methodology and data collection tools for conducting the capacity needs assessment and mapping exercise</w:t>
                  </w:r>
                </w:p>
              </w:tc>
            </w:tr>
            <w:tr w:rsidR="001C36ED" w:rsidRPr="00577F1D" w14:paraId="52541D90" w14:textId="77777777" w:rsidTr="00C4002C">
              <w:trPr>
                <w:trHeight w:val="431"/>
              </w:trPr>
              <w:tc>
                <w:tcPr>
                  <w:tcW w:w="191" w:type="pct"/>
                  <w:shd w:val="clear" w:color="auto" w:fill="F2F2F2"/>
                </w:tcPr>
                <w:p w14:paraId="21456201" w14:textId="60CF52FE" w:rsidR="001C36ED" w:rsidRPr="00DA4E47" w:rsidRDefault="003407CA" w:rsidP="00BF06B6">
                  <w:pPr>
                    <w:pStyle w:val="ListParagraph"/>
                    <w:spacing w:before="120" w:line="276" w:lineRule="auto"/>
                    <w:ind w:left="0"/>
                    <w:jc w:val="both"/>
                    <w:rPr>
                      <w:rFonts w:eastAsia="Cambria" w:cs="Arial"/>
                      <w:b/>
                      <w:sz w:val="18"/>
                      <w:szCs w:val="18"/>
                    </w:rPr>
                  </w:pPr>
                  <w:r>
                    <w:rPr>
                      <w:rFonts w:eastAsia="Cambria" w:cs="Arial"/>
                      <w:b/>
                      <w:sz w:val="18"/>
                      <w:szCs w:val="18"/>
                    </w:rPr>
                    <w:t>2</w:t>
                  </w:r>
                </w:p>
              </w:tc>
              <w:tc>
                <w:tcPr>
                  <w:tcW w:w="4809" w:type="pct"/>
                  <w:shd w:val="clear" w:color="auto" w:fill="F2F2F2"/>
                </w:tcPr>
                <w:p w14:paraId="7DCD9182" w14:textId="4F36F3C7" w:rsidR="001C36ED" w:rsidRPr="00DA4E47" w:rsidRDefault="001C36ED" w:rsidP="00BF06B6">
                  <w:pPr>
                    <w:pStyle w:val="ListParagraph"/>
                    <w:spacing w:before="120" w:line="276" w:lineRule="auto"/>
                    <w:ind w:left="0"/>
                    <w:jc w:val="both"/>
                    <w:rPr>
                      <w:rFonts w:cs="Arial"/>
                      <w:iCs/>
                      <w:sz w:val="18"/>
                      <w:szCs w:val="18"/>
                    </w:rPr>
                  </w:pPr>
                  <w:r>
                    <w:rPr>
                      <w:rFonts w:cs="Arial"/>
                      <w:iCs/>
                      <w:sz w:val="18"/>
                      <w:szCs w:val="18"/>
                    </w:rPr>
                    <w:t xml:space="preserve">Develop a </w:t>
                  </w:r>
                  <w:r w:rsidR="00701222">
                    <w:rPr>
                      <w:rFonts w:cs="Arial"/>
                      <w:iCs/>
                      <w:sz w:val="18"/>
                      <w:szCs w:val="18"/>
                    </w:rPr>
                    <w:t xml:space="preserve">digital </w:t>
                  </w:r>
                  <w:r>
                    <w:rPr>
                      <w:rFonts w:cs="Arial"/>
                      <w:iCs/>
                      <w:sz w:val="18"/>
                      <w:szCs w:val="18"/>
                    </w:rPr>
                    <w:t>database of women owned businesses and MSMEs in Lagos and Kaduna State, using formal government sources and known business networks and associations</w:t>
                  </w:r>
                  <w:r w:rsidR="001B5C04">
                    <w:rPr>
                      <w:rFonts w:cs="Arial"/>
                      <w:iCs/>
                      <w:sz w:val="18"/>
                      <w:szCs w:val="18"/>
                    </w:rPr>
                    <w:t>, as sources of information</w:t>
                  </w:r>
                  <w:r>
                    <w:rPr>
                      <w:rFonts w:cs="Arial"/>
                      <w:iCs/>
                      <w:sz w:val="18"/>
                      <w:szCs w:val="18"/>
                    </w:rPr>
                    <w:t>.</w:t>
                  </w:r>
                </w:p>
              </w:tc>
            </w:tr>
            <w:tr w:rsidR="00C4002C" w:rsidRPr="00577F1D" w14:paraId="119CFE61" w14:textId="77777777" w:rsidTr="00C4002C">
              <w:trPr>
                <w:trHeight w:val="431"/>
              </w:trPr>
              <w:tc>
                <w:tcPr>
                  <w:tcW w:w="191" w:type="pct"/>
                  <w:shd w:val="clear" w:color="auto" w:fill="F2F2F2"/>
                </w:tcPr>
                <w:p w14:paraId="746BE52C" w14:textId="683F9D30" w:rsidR="00C4002C" w:rsidRPr="00DA4E47" w:rsidRDefault="00C4002C" w:rsidP="00BF06B6">
                  <w:pPr>
                    <w:pStyle w:val="ListParagraph"/>
                    <w:spacing w:before="120" w:line="276" w:lineRule="auto"/>
                    <w:ind w:left="0"/>
                    <w:jc w:val="both"/>
                    <w:rPr>
                      <w:rFonts w:eastAsia="Cambria" w:cs="Arial"/>
                      <w:b/>
                      <w:sz w:val="18"/>
                      <w:szCs w:val="18"/>
                    </w:rPr>
                  </w:pPr>
                  <w:r w:rsidRPr="00DA4E47">
                    <w:rPr>
                      <w:rFonts w:eastAsia="Cambria" w:cs="Arial"/>
                      <w:b/>
                      <w:sz w:val="18"/>
                      <w:szCs w:val="18"/>
                    </w:rPr>
                    <w:t>3</w:t>
                  </w:r>
                </w:p>
              </w:tc>
              <w:tc>
                <w:tcPr>
                  <w:tcW w:w="4809" w:type="pct"/>
                  <w:shd w:val="clear" w:color="auto" w:fill="F2F2F2"/>
                </w:tcPr>
                <w:p w14:paraId="46254133" w14:textId="1E9BE129" w:rsidR="00C4002C" w:rsidRPr="00DA4E47" w:rsidRDefault="002100B3" w:rsidP="00BF06B6">
                  <w:pPr>
                    <w:pStyle w:val="ListParagraph"/>
                    <w:spacing w:before="120" w:line="276" w:lineRule="auto"/>
                    <w:ind w:left="0"/>
                    <w:jc w:val="both"/>
                    <w:rPr>
                      <w:rFonts w:cs="Arial"/>
                      <w:iCs/>
                      <w:sz w:val="18"/>
                      <w:szCs w:val="18"/>
                    </w:rPr>
                  </w:pPr>
                  <w:r w:rsidRPr="00DA4E47">
                    <w:rPr>
                      <w:rFonts w:cs="Arial"/>
                      <w:iCs/>
                      <w:sz w:val="18"/>
                      <w:szCs w:val="18"/>
                    </w:rPr>
                    <w:t>Conduct a mapping and assessment of capacities of</w:t>
                  </w:r>
                  <w:r>
                    <w:rPr>
                      <w:rFonts w:cs="Arial"/>
                      <w:iCs/>
                      <w:sz w:val="18"/>
                      <w:szCs w:val="18"/>
                    </w:rPr>
                    <w:t xml:space="preserve"> selected</w:t>
                  </w:r>
                  <w:r w:rsidRPr="00DA4E47">
                    <w:rPr>
                      <w:rFonts w:cs="Arial"/>
                      <w:iCs/>
                      <w:sz w:val="18"/>
                      <w:szCs w:val="18"/>
                    </w:rPr>
                    <w:t xml:space="preserve"> women owned </w:t>
                  </w:r>
                  <w:r w:rsidR="001C36ED">
                    <w:rPr>
                      <w:rFonts w:cs="Arial"/>
                      <w:iCs/>
                      <w:sz w:val="18"/>
                      <w:szCs w:val="18"/>
                    </w:rPr>
                    <w:t xml:space="preserve">businesses and </w:t>
                  </w:r>
                  <w:r w:rsidRPr="00DA4E47">
                    <w:rPr>
                      <w:rFonts w:cs="Arial"/>
                      <w:iCs/>
                      <w:sz w:val="18"/>
                      <w:szCs w:val="18"/>
                    </w:rPr>
                    <w:t>MSMEs in Lagos and Kaduna States</w:t>
                  </w:r>
                  <w:r w:rsidR="001C36ED">
                    <w:rPr>
                      <w:rFonts w:cs="Arial"/>
                      <w:iCs/>
                      <w:sz w:val="18"/>
                      <w:szCs w:val="18"/>
                    </w:rPr>
                    <w:t>.</w:t>
                  </w:r>
                  <w:r w:rsidR="00D95C14" w:rsidRPr="00DA4E47">
                    <w:rPr>
                      <w:rFonts w:cs="Arial"/>
                      <w:iCs/>
                      <w:sz w:val="18"/>
                      <w:szCs w:val="18"/>
                    </w:rPr>
                    <w:t xml:space="preserve"> </w:t>
                  </w:r>
                  <w:r w:rsidR="00D95C14" w:rsidRPr="00DA4E47">
                    <w:rPr>
                      <w:rFonts w:cs="Arial"/>
                      <w:iCs/>
                      <w:sz w:val="18"/>
                      <w:szCs w:val="18"/>
                    </w:rPr>
                    <w:t>Using clearly defined criteria (established in collaboration with UN Women), collate, and analyze data from Lagos and Kaduna States according to most active, years of existence, technical capacity, resources including financial strength, geographical spread, number of employees, turnover</w:t>
                  </w:r>
                  <w:r w:rsidR="00D95C14">
                    <w:rPr>
                      <w:rFonts w:cs="Arial"/>
                      <w:iCs/>
                      <w:sz w:val="18"/>
                      <w:szCs w:val="18"/>
                    </w:rPr>
                    <w:t>, experience in public and private procurements,</w:t>
                  </w:r>
                  <w:r w:rsidR="00D95C14" w:rsidRPr="00DA4E47">
                    <w:rPr>
                      <w:rFonts w:cs="Arial"/>
                      <w:iCs/>
                      <w:sz w:val="18"/>
                      <w:szCs w:val="18"/>
                    </w:rPr>
                    <w:t xml:space="preserve"> etc.</w:t>
                  </w:r>
                </w:p>
              </w:tc>
            </w:tr>
            <w:tr w:rsidR="00C4002C" w:rsidRPr="00577F1D" w14:paraId="67F2776D" w14:textId="77777777" w:rsidTr="00C4002C">
              <w:trPr>
                <w:trHeight w:val="431"/>
              </w:trPr>
              <w:tc>
                <w:tcPr>
                  <w:tcW w:w="191" w:type="pct"/>
                  <w:shd w:val="clear" w:color="auto" w:fill="F2F2F2"/>
                </w:tcPr>
                <w:p w14:paraId="24C4F19F" w14:textId="0CAFC62C" w:rsidR="00C4002C" w:rsidRPr="00523676" w:rsidRDefault="003407CA" w:rsidP="00BF06B6">
                  <w:pPr>
                    <w:pStyle w:val="ListParagraph"/>
                    <w:spacing w:before="120" w:line="276" w:lineRule="auto"/>
                    <w:ind w:left="0"/>
                    <w:jc w:val="both"/>
                    <w:rPr>
                      <w:rFonts w:eastAsia="Cambria" w:cs="Arial"/>
                      <w:b/>
                      <w:sz w:val="18"/>
                      <w:szCs w:val="18"/>
                      <w:highlight w:val="yellow"/>
                    </w:rPr>
                  </w:pPr>
                  <w:r>
                    <w:rPr>
                      <w:rFonts w:eastAsia="Cambria" w:cs="Arial"/>
                      <w:b/>
                      <w:sz w:val="18"/>
                      <w:szCs w:val="18"/>
                    </w:rPr>
                    <w:t>4</w:t>
                  </w:r>
                </w:p>
              </w:tc>
              <w:tc>
                <w:tcPr>
                  <w:tcW w:w="4809" w:type="pct"/>
                  <w:shd w:val="clear" w:color="auto" w:fill="F2F2F2"/>
                </w:tcPr>
                <w:p w14:paraId="32761896" w14:textId="10D9A2A5" w:rsidR="00C4002C" w:rsidRPr="00C83E6A" w:rsidRDefault="00DA4E47" w:rsidP="00BF06B6">
                  <w:pPr>
                    <w:pStyle w:val="ListParagraph"/>
                    <w:spacing w:before="120" w:line="276" w:lineRule="auto"/>
                    <w:ind w:left="0"/>
                    <w:jc w:val="both"/>
                    <w:rPr>
                      <w:rFonts w:cs="Arial"/>
                      <w:iCs/>
                      <w:sz w:val="18"/>
                      <w:szCs w:val="18"/>
                    </w:rPr>
                  </w:pPr>
                  <w:r w:rsidRPr="00C83E6A">
                    <w:rPr>
                      <w:rFonts w:cs="Arial"/>
                      <w:iCs/>
                      <w:sz w:val="18"/>
                      <w:szCs w:val="18"/>
                    </w:rPr>
                    <w:t xml:space="preserve">Document </w:t>
                  </w:r>
                  <w:r w:rsidR="00C83E6A" w:rsidRPr="00C83E6A">
                    <w:rPr>
                      <w:rFonts w:cs="Arial"/>
                      <w:iCs/>
                      <w:sz w:val="18"/>
                      <w:szCs w:val="18"/>
                    </w:rPr>
                    <w:t>450 active</w:t>
                  </w:r>
                  <w:r w:rsidRPr="00C83E6A">
                    <w:rPr>
                      <w:rFonts w:cs="Arial"/>
                      <w:iCs/>
                      <w:sz w:val="18"/>
                      <w:szCs w:val="18"/>
                    </w:rPr>
                    <w:t xml:space="preserve"> women-led organizations</w:t>
                  </w:r>
                  <w:r w:rsidR="00523676" w:rsidRPr="00C83E6A">
                    <w:rPr>
                      <w:rFonts w:cs="Arial"/>
                      <w:iCs/>
                      <w:sz w:val="18"/>
                      <w:szCs w:val="18"/>
                    </w:rPr>
                    <w:t xml:space="preserve"> in Lagos and Kaduna</w:t>
                  </w:r>
                  <w:r w:rsidR="004A325B">
                    <w:rPr>
                      <w:rFonts w:cs="Arial"/>
                      <w:iCs/>
                      <w:sz w:val="18"/>
                      <w:szCs w:val="18"/>
                    </w:rPr>
                    <w:t xml:space="preserve"> identified from the mapping exerci</w:t>
                  </w:r>
                  <w:r w:rsidR="00697EA7">
                    <w:rPr>
                      <w:rFonts w:cs="Arial"/>
                      <w:iCs/>
                      <w:sz w:val="18"/>
                      <w:szCs w:val="18"/>
                    </w:rPr>
                    <w:t>se</w:t>
                  </w:r>
                  <w:r w:rsidRPr="00C83E6A">
                    <w:rPr>
                      <w:rFonts w:cs="Arial"/>
                      <w:iCs/>
                      <w:sz w:val="18"/>
                      <w:szCs w:val="18"/>
                    </w:rPr>
                    <w:t>, identify their capacity gaps/needs and challenges in the cause of business op</w:t>
                  </w:r>
                  <w:r w:rsidR="002100B3" w:rsidRPr="00C83E6A">
                    <w:rPr>
                      <w:rFonts w:cs="Arial"/>
                      <w:iCs/>
                      <w:sz w:val="18"/>
                      <w:szCs w:val="18"/>
                    </w:rPr>
                    <w:t>erations and access to procurement opportunities.</w:t>
                  </w:r>
                </w:p>
              </w:tc>
            </w:tr>
            <w:tr w:rsidR="00C4002C" w:rsidRPr="00577F1D" w14:paraId="0F7D6B5E" w14:textId="77777777" w:rsidTr="00C4002C">
              <w:trPr>
                <w:trHeight w:val="431"/>
              </w:trPr>
              <w:tc>
                <w:tcPr>
                  <w:tcW w:w="191" w:type="pct"/>
                  <w:shd w:val="clear" w:color="auto" w:fill="F2F2F2"/>
                </w:tcPr>
                <w:p w14:paraId="5BDC74A0" w14:textId="4E524F0A" w:rsidR="00C4002C" w:rsidRPr="00DA4E47" w:rsidRDefault="003407CA" w:rsidP="00BF06B6">
                  <w:pPr>
                    <w:pStyle w:val="ListParagraph"/>
                    <w:spacing w:before="120" w:line="276" w:lineRule="auto"/>
                    <w:ind w:left="0"/>
                    <w:jc w:val="both"/>
                    <w:rPr>
                      <w:rFonts w:eastAsia="Cambria" w:cs="Arial"/>
                      <w:b/>
                      <w:sz w:val="18"/>
                      <w:szCs w:val="18"/>
                    </w:rPr>
                  </w:pPr>
                  <w:r>
                    <w:rPr>
                      <w:rFonts w:eastAsia="Cambria" w:cs="Arial"/>
                      <w:b/>
                      <w:sz w:val="18"/>
                      <w:szCs w:val="18"/>
                    </w:rPr>
                    <w:t>5</w:t>
                  </w:r>
                </w:p>
              </w:tc>
              <w:tc>
                <w:tcPr>
                  <w:tcW w:w="4809" w:type="pct"/>
                  <w:shd w:val="clear" w:color="auto" w:fill="F2F2F2"/>
                </w:tcPr>
                <w:p w14:paraId="33730AC6" w14:textId="16AE54ED" w:rsidR="00C4002C" w:rsidRPr="00DA4E47" w:rsidRDefault="00DA4E47" w:rsidP="00BF06B6">
                  <w:pPr>
                    <w:pStyle w:val="ListParagraph"/>
                    <w:spacing w:before="120" w:line="276" w:lineRule="auto"/>
                    <w:ind w:left="0"/>
                    <w:jc w:val="both"/>
                    <w:rPr>
                      <w:rFonts w:cs="Arial"/>
                      <w:iCs/>
                      <w:sz w:val="18"/>
                      <w:szCs w:val="18"/>
                    </w:rPr>
                  </w:pPr>
                  <w:r>
                    <w:rPr>
                      <w:rFonts w:cs="Arial"/>
                      <w:iCs/>
                      <w:sz w:val="18"/>
                      <w:szCs w:val="18"/>
                    </w:rPr>
                    <w:t>P</w:t>
                  </w:r>
                  <w:r w:rsidRPr="00DA4E47">
                    <w:rPr>
                      <w:rFonts w:cs="Arial"/>
                      <w:iCs/>
                      <w:sz w:val="18"/>
                      <w:szCs w:val="18"/>
                    </w:rPr>
                    <w:t>rovide key recommendations including but not limited to capacity building needs</w:t>
                  </w:r>
                  <w:r w:rsidR="002100B3">
                    <w:rPr>
                      <w:rFonts w:cs="Arial"/>
                      <w:iCs/>
                      <w:sz w:val="18"/>
                      <w:szCs w:val="18"/>
                    </w:rPr>
                    <w:t xml:space="preserve"> </w:t>
                  </w:r>
                  <w:r w:rsidRPr="00DA4E47">
                    <w:rPr>
                      <w:rFonts w:cs="Arial"/>
                      <w:iCs/>
                      <w:sz w:val="18"/>
                      <w:szCs w:val="18"/>
                    </w:rPr>
                    <w:t>and promoting their participation in gender responsive procurement in respective states.</w:t>
                  </w:r>
                </w:p>
              </w:tc>
            </w:tr>
            <w:tr w:rsidR="00DA4E47" w:rsidRPr="00577F1D" w14:paraId="3911C76D" w14:textId="77777777" w:rsidTr="00C4002C">
              <w:trPr>
                <w:trHeight w:val="431"/>
              </w:trPr>
              <w:tc>
                <w:tcPr>
                  <w:tcW w:w="191" w:type="pct"/>
                  <w:shd w:val="clear" w:color="auto" w:fill="F2F2F2"/>
                </w:tcPr>
                <w:p w14:paraId="762EA839" w14:textId="46AF104B" w:rsidR="00DA4E47" w:rsidRPr="00DA4E47" w:rsidRDefault="003407CA" w:rsidP="00BF06B6">
                  <w:pPr>
                    <w:pStyle w:val="ListParagraph"/>
                    <w:spacing w:before="120" w:line="276" w:lineRule="auto"/>
                    <w:ind w:left="0"/>
                    <w:jc w:val="both"/>
                    <w:rPr>
                      <w:rFonts w:eastAsia="Cambria" w:cs="Arial"/>
                      <w:b/>
                      <w:sz w:val="18"/>
                      <w:szCs w:val="18"/>
                    </w:rPr>
                  </w:pPr>
                  <w:r>
                    <w:rPr>
                      <w:rFonts w:eastAsia="Cambria" w:cs="Arial"/>
                      <w:b/>
                      <w:sz w:val="18"/>
                      <w:szCs w:val="18"/>
                    </w:rPr>
                    <w:t>6</w:t>
                  </w:r>
                </w:p>
              </w:tc>
              <w:tc>
                <w:tcPr>
                  <w:tcW w:w="4809" w:type="pct"/>
                  <w:shd w:val="clear" w:color="auto" w:fill="F2F2F2"/>
                </w:tcPr>
                <w:p w14:paraId="361EDE66" w14:textId="047E4294" w:rsidR="00DA4E47" w:rsidRDefault="00DA4E47" w:rsidP="00BF06B6">
                  <w:pPr>
                    <w:pStyle w:val="ListParagraph"/>
                    <w:spacing w:before="120" w:line="276" w:lineRule="auto"/>
                    <w:ind w:left="0"/>
                    <w:jc w:val="both"/>
                    <w:rPr>
                      <w:rFonts w:cs="Arial"/>
                      <w:iCs/>
                      <w:sz w:val="18"/>
                      <w:szCs w:val="18"/>
                    </w:rPr>
                  </w:pPr>
                  <w:r w:rsidRPr="00DA4E47">
                    <w:rPr>
                      <w:rFonts w:cs="Arial"/>
                      <w:iCs/>
                      <w:sz w:val="18"/>
                      <w:szCs w:val="18"/>
                    </w:rPr>
                    <w:t>Conduct a workshop with relevant stakeholders, including key government institutions, women owned MSMEs to review and validate findings</w:t>
                  </w:r>
                  <w:r w:rsidR="00BE2999">
                    <w:rPr>
                      <w:rFonts w:cs="Arial"/>
                      <w:iCs/>
                      <w:sz w:val="18"/>
                      <w:szCs w:val="18"/>
                    </w:rPr>
                    <w:t xml:space="preserve"> from the two reports</w:t>
                  </w:r>
                </w:p>
                <w:p w14:paraId="34CBF959" w14:textId="0B4AAEDC" w:rsidR="00BE2999" w:rsidRDefault="00BE2999" w:rsidP="00BE2999">
                  <w:pPr>
                    <w:pStyle w:val="ListParagraph"/>
                    <w:numPr>
                      <w:ilvl w:val="0"/>
                      <w:numId w:val="33"/>
                    </w:numPr>
                    <w:spacing w:before="120" w:line="276" w:lineRule="auto"/>
                    <w:jc w:val="both"/>
                    <w:rPr>
                      <w:rFonts w:cs="Arial"/>
                      <w:iCs/>
                      <w:sz w:val="18"/>
                      <w:szCs w:val="18"/>
                    </w:rPr>
                  </w:pPr>
                  <w:r>
                    <w:rPr>
                      <w:rFonts w:cs="Arial"/>
                      <w:iCs/>
                      <w:sz w:val="18"/>
                      <w:szCs w:val="18"/>
                    </w:rPr>
                    <w:t xml:space="preserve">Report </w:t>
                  </w:r>
                  <w:r w:rsidR="00EB127A">
                    <w:rPr>
                      <w:rFonts w:cs="Arial"/>
                      <w:iCs/>
                      <w:sz w:val="18"/>
                      <w:szCs w:val="18"/>
                    </w:rPr>
                    <w:t>on</w:t>
                  </w:r>
                  <w:r w:rsidR="00735C4A">
                    <w:rPr>
                      <w:rFonts w:cs="Arial"/>
                      <w:iCs/>
                      <w:sz w:val="18"/>
                      <w:szCs w:val="18"/>
                    </w:rPr>
                    <w:t xml:space="preserve"> the </w:t>
                  </w:r>
                  <w:r w:rsidR="00D552ED">
                    <w:rPr>
                      <w:rFonts w:cs="Arial"/>
                      <w:iCs/>
                      <w:sz w:val="18"/>
                      <w:szCs w:val="18"/>
                    </w:rPr>
                    <w:t>Mapping</w:t>
                  </w:r>
                  <w:r w:rsidR="00EB127A">
                    <w:rPr>
                      <w:rFonts w:cs="Arial"/>
                      <w:iCs/>
                      <w:sz w:val="18"/>
                      <w:szCs w:val="18"/>
                    </w:rPr>
                    <w:t xml:space="preserve"> and Assessment of </w:t>
                  </w:r>
                  <w:r w:rsidR="00D552ED">
                    <w:rPr>
                      <w:rFonts w:cs="Arial"/>
                      <w:iCs/>
                      <w:sz w:val="18"/>
                      <w:szCs w:val="18"/>
                    </w:rPr>
                    <w:t>Women Owned Businesses</w:t>
                  </w:r>
                  <w:r w:rsidR="0091573D">
                    <w:rPr>
                      <w:rFonts w:cs="Arial"/>
                      <w:iCs/>
                      <w:sz w:val="18"/>
                      <w:szCs w:val="18"/>
                    </w:rPr>
                    <w:t xml:space="preserve"> in Lagos and Kaduna State</w:t>
                  </w:r>
                </w:p>
                <w:p w14:paraId="76F8924F" w14:textId="1C1A5064" w:rsidR="00D552ED" w:rsidRPr="003407CA" w:rsidRDefault="00D552ED" w:rsidP="003407CA">
                  <w:pPr>
                    <w:pStyle w:val="ListParagraph"/>
                    <w:numPr>
                      <w:ilvl w:val="0"/>
                      <w:numId w:val="33"/>
                    </w:numPr>
                    <w:spacing w:before="120" w:line="276" w:lineRule="auto"/>
                    <w:jc w:val="both"/>
                    <w:rPr>
                      <w:rFonts w:cs="Arial"/>
                      <w:iCs/>
                      <w:sz w:val="18"/>
                      <w:szCs w:val="18"/>
                    </w:rPr>
                  </w:pPr>
                  <w:r>
                    <w:rPr>
                      <w:rFonts w:cs="Arial"/>
                      <w:iCs/>
                      <w:sz w:val="18"/>
                      <w:szCs w:val="18"/>
                    </w:rPr>
                    <w:t xml:space="preserve">Report on the conducted Mapping and Assessment of </w:t>
                  </w:r>
                  <w:r w:rsidR="00DB70A5">
                    <w:rPr>
                      <w:rFonts w:cs="Arial"/>
                      <w:iCs/>
                      <w:sz w:val="18"/>
                      <w:szCs w:val="18"/>
                    </w:rPr>
                    <w:t>the c</w:t>
                  </w:r>
                  <w:r>
                    <w:rPr>
                      <w:rFonts w:cs="Arial"/>
                      <w:iCs/>
                      <w:sz w:val="18"/>
                      <w:szCs w:val="18"/>
                    </w:rPr>
                    <w:t xml:space="preserve">apacities for </w:t>
                  </w:r>
                  <w:r w:rsidR="00846DA3">
                    <w:rPr>
                      <w:rFonts w:cs="Arial"/>
                      <w:iCs/>
                      <w:sz w:val="18"/>
                      <w:szCs w:val="18"/>
                    </w:rPr>
                    <w:t xml:space="preserve">450 </w:t>
                  </w:r>
                  <w:r>
                    <w:rPr>
                      <w:rFonts w:cs="Arial"/>
                      <w:iCs/>
                      <w:sz w:val="18"/>
                      <w:szCs w:val="18"/>
                    </w:rPr>
                    <w:t>selected Women Owned Businesses</w:t>
                  </w:r>
                  <w:r w:rsidR="00846DA3">
                    <w:rPr>
                      <w:rFonts w:cs="Arial"/>
                      <w:iCs/>
                      <w:sz w:val="18"/>
                      <w:szCs w:val="18"/>
                    </w:rPr>
                    <w:t xml:space="preserve"> in Lagos and Kaduna States</w:t>
                  </w:r>
                </w:p>
              </w:tc>
            </w:tr>
            <w:tr w:rsidR="00DA4E47" w:rsidRPr="00577F1D" w14:paraId="585D9B50" w14:textId="77777777" w:rsidTr="00C4002C">
              <w:trPr>
                <w:trHeight w:val="431"/>
              </w:trPr>
              <w:tc>
                <w:tcPr>
                  <w:tcW w:w="191" w:type="pct"/>
                  <w:shd w:val="clear" w:color="auto" w:fill="F2F2F2"/>
                </w:tcPr>
                <w:p w14:paraId="635A62CF" w14:textId="4510E909" w:rsidR="00DA4E47" w:rsidRPr="00DA4E47" w:rsidRDefault="003407CA" w:rsidP="00BF06B6">
                  <w:pPr>
                    <w:pStyle w:val="ListParagraph"/>
                    <w:spacing w:before="120" w:line="276" w:lineRule="auto"/>
                    <w:ind w:left="0"/>
                    <w:jc w:val="both"/>
                    <w:rPr>
                      <w:rFonts w:eastAsia="Cambria" w:cs="Arial"/>
                      <w:b/>
                      <w:sz w:val="18"/>
                      <w:szCs w:val="18"/>
                    </w:rPr>
                  </w:pPr>
                  <w:r>
                    <w:rPr>
                      <w:rFonts w:eastAsia="Cambria" w:cs="Arial"/>
                      <w:b/>
                      <w:sz w:val="18"/>
                      <w:szCs w:val="18"/>
                    </w:rPr>
                    <w:t>7</w:t>
                  </w:r>
                </w:p>
              </w:tc>
              <w:tc>
                <w:tcPr>
                  <w:tcW w:w="4809" w:type="pct"/>
                  <w:shd w:val="clear" w:color="auto" w:fill="F2F2F2"/>
                </w:tcPr>
                <w:p w14:paraId="1D8D7F69" w14:textId="061EEAC2" w:rsidR="00DA4E47" w:rsidRDefault="00DA4E47" w:rsidP="00BF06B6">
                  <w:pPr>
                    <w:pStyle w:val="ListParagraph"/>
                    <w:spacing w:before="120" w:line="276" w:lineRule="auto"/>
                    <w:ind w:left="0"/>
                    <w:jc w:val="both"/>
                    <w:rPr>
                      <w:rFonts w:cs="Arial"/>
                      <w:iCs/>
                      <w:sz w:val="18"/>
                      <w:szCs w:val="18"/>
                    </w:rPr>
                  </w:pPr>
                  <w:r w:rsidRPr="00DA4E47">
                    <w:rPr>
                      <w:rFonts w:cs="Arial"/>
                      <w:iCs/>
                      <w:sz w:val="18"/>
                      <w:szCs w:val="18"/>
                    </w:rPr>
                    <w:t xml:space="preserve">Develop and submit a final report on the capacity needs of the targeted </w:t>
                  </w:r>
                  <w:r w:rsidR="00BF7651">
                    <w:rPr>
                      <w:rFonts w:cs="Arial"/>
                      <w:iCs/>
                      <w:sz w:val="18"/>
                      <w:szCs w:val="18"/>
                    </w:rPr>
                    <w:t>Women Owned Businesses</w:t>
                  </w:r>
                  <w:r w:rsidRPr="00DA4E47">
                    <w:rPr>
                      <w:rFonts w:cs="Arial"/>
                      <w:iCs/>
                      <w:sz w:val="18"/>
                      <w:szCs w:val="18"/>
                    </w:rPr>
                    <w:t xml:space="preserve"> with actionable recommendations to UN Women to support capacity strengthening</w:t>
                  </w:r>
                  <w:r w:rsidR="00BF7651">
                    <w:rPr>
                      <w:rFonts w:cs="Arial"/>
                      <w:iCs/>
                      <w:sz w:val="18"/>
                      <w:szCs w:val="18"/>
                    </w:rPr>
                    <w:t xml:space="preserve"> to enhance access to procurement opportunities</w:t>
                  </w:r>
                  <w:r w:rsidRPr="00DA4E47">
                    <w:rPr>
                      <w:rFonts w:cs="Arial"/>
                      <w:iCs/>
                      <w:sz w:val="18"/>
                      <w:szCs w:val="18"/>
                    </w:rPr>
                    <w:t>.</w:t>
                  </w:r>
                </w:p>
              </w:tc>
            </w:tr>
            <w:tr w:rsidR="00DA4E47" w:rsidRPr="00577F1D" w14:paraId="6A930AE0" w14:textId="77777777" w:rsidTr="00C4002C">
              <w:trPr>
                <w:trHeight w:val="431"/>
              </w:trPr>
              <w:tc>
                <w:tcPr>
                  <w:tcW w:w="191" w:type="pct"/>
                  <w:shd w:val="clear" w:color="auto" w:fill="F2F2F2"/>
                </w:tcPr>
                <w:p w14:paraId="0D22BAC3" w14:textId="34C8C54D" w:rsidR="00DA4E47" w:rsidRPr="00DA4E47" w:rsidRDefault="003407CA" w:rsidP="00BF06B6">
                  <w:pPr>
                    <w:pStyle w:val="ListParagraph"/>
                    <w:spacing w:before="120" w:line="276" w:lineRule="auto"/>
                    <w:ind w:left="0"/>
                    <w:jc w:val="both"/>
                    <w:rPr>
                      <w:rFonts w:eastAsia="Cambria" w:cs="Arial"/>
                      <w:b/>
                      <w:sz w:val="18"/>
                      <w:szCs w:val="18"/>
                    </w:rPr>
                  </w:pPr>
                  <w:r>
                    <w:rPr>
                      <w:rFonts w:eastAsia="Cambria" w:cs="Arial"/>
                      <w:b/>
                      <w:sz w:val="18"/>
                      <w:szCs w:val="18"/>
                    </w:rPr>
                    <w:t>8</w:t>
                  </w:r>
                </w:p>
              </w:tc>
              <w:tc>
                <w:tcPr>
                  <w:tcW w:w="4809" w:type="pct"/>
                  <w:shd w:val="clear" w:color="auto" w:fill="F2F2F2"/>
                </w:tcPr>
                <w:p w14:paraId="0863752E" w14:textId="70817E97" w:rsidR="00DA4E47" w:rsidRDefault="00DA4E47" w:rsidP="00BF06B6">
                  <w:pPr>
                    <w:pStyle w:val="ListParagraph"/>
                    <w:spacing w:before="120" w:line="276" w:lineRule="auto"/>
                    <w:ind w:left="0"/>
                    <w:jc w:val="both"/>
                    <w:rPr>
                      <w:rFonts w:cs="Arial"/>
                      <w:iCs/>
                      <w:sz w:val="18"/>
                      <w:szCs w:val="18"/>
                    </w:rPr>
                  </w:pPr>
                  <w:r w:rsidRPr="00DA4E47">
                    <w:rPr>
                      <w:rFonts w:cs="Arial"/>
                      <w:iCs/>
                      <w:sz w:val="18"/>
                      <w:szCs w:val="18"/>
                    </w:rPr>
                    <w:t>Develop a PowerPoint presentation on the overall report focusing on findings and recommendations.</w:t>
                  </w:r>
                </w:p>
              </w:tc>
            </w:tr>
          </w:tbl>
          <w:p w14:paraId="3BC8E086" w14:textId="77777777" w:rsidR="00BF06B6" w:rsidRPr="00B8000E" w:rsidRDefault="00BF06B6" w:rsidP="00BF06B6">
            <w:pPr>
              <w:tabs>
                <w:tab w:val="center" w:pos="4320"/>
                <w:tab w:val="right" w:pos="8640"/>
              </w:tabs>
              <w:jc w:val="both"/>
              <w:rPr>
                <w:rFonts w:eastAsia="Times New Roman" w:cs="Calibri"/>
                <w:b/>
                <w:spacing w:val="-3"/>
                <w:sz w:val="18"/>
                <w:szCs w:val="18"/>
                <w:lang w:val="en-GB" w:eastAsia="en-GB"/>
              </w:rPr>
            </w:pPr>
          </w:p>
          <w:p w14:paraId="6E9E9A39" w14:textId="77777777" w:rsidR="009C781A" w:rsidRPr="00B8000E" w:rsidRDefault="009C781A" w:rsidP="00CE3345">
            <w:pPr>
              <w:tabs>
                <w:tab w:val="center" w:pos="4320"/>
                <w:tab w:val="right" w:pos="8640"/>
              </w:tabs>
              <w:ind w:left="720"/>
              <w:jc w:val="both"/>
              <w:rPr>
                <w:rFonts w:eastAsia="Times New Roman" w:cs="Calibri"/>
                <w:spacing w:val="-3"/>
                <w:sz w:val="18"/>
                <w:szCs w:val="18"/>
                <w:lang w:val="en-GB" w:eastAsia="en-GB"/>
              </w:rPr>
            </w:pPr>
          </w:p>
        </w:tc>
      </w:tr>
      <w:tr w:rsidR="009C781A" w:rsidRPr="00B8000E" w14:paraId="032F68AA" w14:textId="77777777" w:rsidTr="00881694">
        <w:trPr>
          <w:trHeight w:val="521"/>
        </w:trPr>
        <w:tc>
          <w:tcPr>
            <w:tcW w:w="9629" w:type="dxa"/>
          </w:tcPr>
          <w:p w14:paraId="79C0EA88" w14:textId="088173FE" w:rsidR="009C781A" w:rsidRDefault="009C781A" w:rsidP="00CE3345">
            <w:pPr>
              <w:numPr>
                <w:ilvl w:val="0"/>
                <w:numId w:val="3"/>
              </w:numPr>
              <w:tabs>
                <w:tab w:val="center" w:pos="4320"/>
                <w:tab w:val="right" w:pos="8640"/>
              </w:tabs>
              <w:jc w:val="both"/>
              <w:rPr>
                <w:rFonts w:eastAsia="Times New Roman" w:cs="Calibri"/>
                <w:b/>
                <w:spacing w:val="-3"/>
                <w:sz w:val="18"/>
                <w:szCs w:val="18"/>
                <w:lang w:val="en-GB" w:eastAsia="en-GB"/>
              </w:rPr>
            </w:pPr>
            <w:r w:rsidRPr="00B8000E">
              <w:rPr>
                <w:rFonts w:eastAsia="Times New Roman" w:cs="Calibri"/>
                <w:b/>
                <w:spacing w:val="-3"/>
                <w:sz w:val="18"/>
                <w:szCs w:val="18"/>
                <w:lang w:val="en-GB" w:eastAsia="en-GB"/>
              </w:rPr>
              <w:lastRenderedPageBreak/>
              <w:t>Timeframe:</w:t>
            </w:r>
            <w:r w:rsidR="000F7063" w:rsidRPr="00B8000E">
              <w:rPr>
                <w:rFonts w:eastAsia="Times New Roman" w:cs="Calibri"/>
                <w:b/>
                <w:spacing w:val="-3"/>
                <w:sz w:val="18"/>
                <w:szCs w:val="18"/>
                <w:lang w:val="en-GB" w:eastAsia="en-GB"/>
              </w:rPr>
              <w:t xml:space="preserve"> </w:t>
            </w:r>
            <w:r w:rsidRPr="00B8000E">
              <w:rPr>
                <w:rFonts w:eastAsia="Times New Roman" w:cs="Calibri"/>
                <w:b/>
                <w:spacing w:val="-3"/>
                <w:sz w:val="18"/>
                <w:szCs w:val="18"/>
                <w:lang w:val="en-GB" w:eastAsia="en-GB"/>
              </w:rPr>
              <w:t>Start date and end date for completion of required services/results</w:t>
            </w:r>
            <w:r w:rsidR="002E7946" w:rsidRPr="00B8000E">
              <w:rPr>
                <w:rFonts w:eastAsia="Times New Roman" w:cs="Calibri"/>
                <w:b/>
                <w:spacing w:val="-3"/>
                <w:sz w:val="18"/>
                <w:szCs w:val="18"/>
                <w:lang w:val="en-GB" w:eastAsia="en-GB"/>
              </w:rPr>
              <w:t xml:space="preserve"> </w:t>
            </w:r>
          </w:p>
          <w:p w14:paraId="694B92B0" w14:textId="481C307D" w:rsidR="00E019D1" w:rsidRPr="00B8000E" w:rsidRDefault="00E019D1" w:rsidP="00E019D1">
            <w:pPr>
              <w:tabs>
                <w:tab w:val="center" w:pos="4320"/>
                <w:tab w:val="right" w:pos="8640"/>
              </w:tabs>
              <w:ind w:left="360"/>
              <w:jc w:val="both"/>
              <w:rPr>
                <w:rFonts w:eastAsia="Times New Roman" w:cs="Calibri"/>
                <w:b/>
                <w:spacing w:val="-3"/>
                <w:sz w:val="18"/>
                <w:szCs w:val="18"/>
                <w:lang w:val="en-GB" w:eastAsia="en-GB"/>
              </w:rPr>
            </w:pPr>
            <w:r>
              <w:rPr>
                <w:rFonts w:eastAsia="Times New Roman" w:cs="Calibri"/>
                <w:b/>
                <w:spacing w:val="-3"/>
                <w:sz w:val="18"/>
                <w:szCs w:val="18"/>
                <w:lang w:val="en-GB" w:eastAsia="en-GB"/>
              </w:rPr>
              <w:t xml:space="preserve">The duration of the activity is for </w:t>
            </w:r>
            <w:r w:rsidR="00C83E6A" w:rsidRPr="00E16179">
              <w:rPr>
                <w:rFonts w:eastAsia="Times New Roman" w:cs="Calibri"/>
                <w:b/>
                <w:spacing w:val="-3"/>
                <w:sz w:val="18"/>
                <w:szCs w:val="18"/>
                <w:highlight w:val="yellow"/>
                <w:lang w:val="en-GB" w:eastAsia="en-GB"/>
              </w:rPr>
              <w:t>30</w:t>
            </w:r>
            <w:r w:rsidRPr="00E16179">
              <w:rPr>
                <w:rFonts w:eastAsia="Times New Roman" w:cs="Calibri"/>
                <w:b/>
                <w:spacing w:val="-3"/>
                <w:sz w:val="18"/>
                <w:szCs w:val="18"/>
                <w:highlight w:val="yellow"/>
                <w:lang w:val="en-GB" w:eastAsia="en-GB"/>
              </w:rPr>
              <w:t xml:space="preserve"> working days starting from </w:t>
            </w:r>
            <w:r w:rsidR="00DB391E">
              <w:rPr>
                <w:rFonts w:eastAsia="Times New Roman" w:cs="Calibri"/>
                <w:b/>
                <w:spacing w:val="-3"/>
                <w:sz w:val="18"/>
                <w:szCs w:val="18"/>
                <w:highlight w:val="yellow"/>
                <w:lang w:val="en-GB" w:eastAsia="en-GB"/>
              </w:rPr>
              <w:t>31</w:t>
            </w:r>
            <w:r w:rsidR="00DB391E" w:rsidRPr="00DB391E">
              <w:rPr>
                <w:rFonts w:eastAsia="Times New Roman" w:cs="Calibri"/>
                <w:b/>
                <w:spacing w:val="-3"/>
                <w:sz w:val="18"/>
                <w:szCs w:val="18"/>
                <w:highlight w:val="yellow"/>
                <w:vertAlign w:val="superscript"/>
                <w:lang w:val="en-GB" w:eastAsia="en-GB"/>
              </w:rPr>
              <w:t>st</w:t>
            </w:r>
            <w:r w:rsidR="00DB391E">
              <w:rPr>
                <w:rFonts w:eastAsia="Times New Roman" w:cs="Calibri"/>
                <w:b/>
                <w:spacing w:val="-3"/>
                <w:sz w:val="18"/>
                <w:szCs w:val="18"/>
                <w:highlight w:val="yellow"/>
                <w:lang w:val="en-GB" w:eastAsia="en-GB"/>
              </w:rPr>
              <w:t xml:space="preserve"> </w:t>
            </w:r>
            <w:r w:rsidR="00C83E6A" w:rsidRPr="00E16179">
              <w:rPr>
                <w:rFonts w:eastAsia="Times New Roman" w:cs="Calibri"/>
                <w:b/>
                <w:spacing w:val="-3"/>
                <w:sz w:val="18"/>
                <w:szCs w:val="18"/>
                <w:highlight w:val="yellow"/>
                <w:lang w:val="en-GB" w:eastAsia="en-GB"/>
              </w:rPr>
              <w:t>January 2023 to</w:t>
            </w:r>
            <w:r w:rsidRPr="00E16179">
              <w:rPr>
                <w:rFonts w:eastAsia="Times New Roman" w:cs="Calibri"/>
                <w:b/>
                <w:spacing w:val="-3"/>
                <w:sz w:val="18"/>
                <w:szCs w:val="18"/>
                <w:highlight w:val="yellow"/>
                <w:lang w:val="en-GB" w:eastAsia="en-GB"/>
              </w:rPr>
              <w:t xml:space="preserve"> </w:t>
            </w:r>
            <w:r w:rsidR="00DB391E">
              <w:rPr>
                <w:rFonts w:eastAsia="Times New Roman" w:cs="Calibri"/>
                <w:b/>
                <w:spacing w:val="-3"/>
                <w:sz w:val="18"/>
                <w:szCs w:val="18"/>
                <w:highlight w:val="yellow"/>
                <w:lang w:val="en-GB" w:eastAsia="en-GB"/>
              </w:rPr>
              <w:t>14</w:t>
            </w:r>
            <w:r w:rsidR="00CD70A2" w:rsidRPr="00DB391E">
              <w:rPr>
                <w:rFonts w:eastAsia="Times New Roman" w:cs="Calibri"/>
                <w:b/>
                <w:spacing w:val="-3"/>
                <w:sz w:val="18"/>
                <w:szCs w:val="18"/>
                <w:highlight w:val="yellow"/>
                <w:vertAlign w:val="superscript"/>
                <w:lang w:val="en-GB" w:eastAsia="en-GB"/>
              </w:rPr>
              <w:t>th</w:t>
            </w:r>
            <w:r w:rsidR="00CD70A2">
              <w:rPr>
                <w:rFonts w:eastAsia="Times New Roman" w:cs="Calibri"/>
                <w:b/>
                <w:spacing w:val="-3"/>
                <w:sz w:val="18"/>
                <w:szCs w:val="18"/>
                <w:highlight w:val="yellow"/>
                <w:vertAlign w:val="superscript"/>
                <w:lang w:val="en-GB" w:eastAsia="en-GB"/>
              </w:rPr>
              <w:t xml:space="preserve"> </w:t>
            </w:r>
            <w:r w:rsidR="00CD70A2" w:rsidRPr="00E16179">
              <w:rPr>
                <w:rFonts w:eastAsia="Times New Roman" w:cs="Calibri"/>
                <w:b/>
                <w:spacing w:val="-3"/>
                <w:sz w:val="18"/>
                <w:szCs w:val="18"/>
                <w:highlight w:val="yellow"/>
                <w:lang w:val="en-GB" w:eastAsia="en-GB"/>
              </w:rPr>
              <w:t>March</w:t>
            </w:r>
            <w:r w:rsidR="00AF03D0" w:rsidRPr="00E16179">
              <w:rPr>
                <w:rFonts w:eastAsia="Times New Roman" w:cs="Calibri"/>
                <w:b/>
                <w:spacing w:val="-3"/>
                <w:sz w:val="18"/>
                <w:szCs w:val="18"/>
                <w:highlight w:val="yellow"/>
                <w:lang w:val="en-GB" w:eastAsia="en-GB"/>
              </w:rPr>
              <w:t xml:space="preserve"> </w:t>
            </w:r>
            <w:r w:rsidR="005131CA" w:rsidRPr="00E16179">
              <w:rPr>
                <w:rFonts w:eastAsia="Times New Roman" w:cs="Calibri"/>
                <w:b/>
                <w:spacing w:val="-3"/>
                <w:sz w:val="18"/>
                <w:szCs w:val="18"/>
                <w:highlight w:val="yellow"/>
                <w:lang w:val="en-GB" w:eastAsia="en-GB"/>
              </w:rPr>
              <w:t>2023</w:t>
            </w:r>
            <w:r w:rsidR="00AF03D0" w:rsidRPr="00C83E6A">
              <w:rPr>
                <w:rFonts w:eastAsia="Times New Roman" w:cs="Calibri"/>
                <w:b/>
                <w:spacing w:val="-3"/>
                <w:sz w:val="18"/>
                <w:szCs w:val="18"/>
                <w:lang w:val="en-GB" w:eastAsia="en-GB"/>
              </w:rPr>
              <w:t>.</w:t>
            </w:r>
            <w:r w:rsidR="005131CA">
              <w:rPr>
                <w:rFonts w:eastAsia="Times New Roman" w:cs="Calibri"/>
                <w:b/>
                <w:spacing w:val="-3"/>
                <w:sz w:val="18"/>
                <w:szCs w:val="18"/>
                <w:lang w:val="en-GB" w:eastAsia="en-GB"/>
              </w:rPr>
              <w:t xml:space="preserve"> </w:t>
            </w:r>
          </w:p>
          <w:p w14:paraId="5A2CA265" w14:textId="77777777" w:rsidR="009C781A" w:rsidRDefault="009C781A" w:rsidP="00CE3345">
            <w:pPr>
              <w:tabs>
                <w:tab w:val="center" w:pos="4320"/>
                <w:tab w:val="right" w:pos="8640"/>
              </w:tabs>
              <w:ind w:left="720"/>
              <w:jc w:val="both"/>
              <w:rPr>
                <w:rFonts w:eastAsia="Times New Roman" w:cs="Calibri"/>
                <w:spacing w:val="-3"/>
                <w:sz w:val="18"/>
                <w:szCs w:val="18"/>
                <w:lang w:val="en-GB" w:eastAsia="en-GB"/>
              </w:rPr>
            </w:pPr>
          </w:p>
          <w:p w14:paraId="78F2518C" w14:textId="362F9324" w:rsidR="00BF06B6" w:rsidRPr="00B8000E" w:rsidRDefault="00BF06B6" w:rsidP="00CE3345">
            <w:pPr>
              <w:tabs>
                <w:tab w:val="center" w:pos="4320"/>
                <w:tab w:val="right" w:pos="8640"/>
              </w:tabs>
              <w:ind w:left="720"/>
              <w:jc w:val="both"/>
              <w:rPr>
                <w:rFonts w:eastAsia="Times New Roman" w:cs="Calibri"/>
                <w:spacing w:val="-3"/>
                <w:sz w:val="18"/>
                <w:szCs w:val="18"/>
                <w:lang w:val="en-GB" w:eastAsia="en-GB"/>
              </w:rPr>
            </w:pPr>
          </w:p>
        </w:tc>
      </w:tr>
      <w:tr w:rsidR="009C781A" w:rsidRPr="00B8000E" w14:paraId="73CEF6F1" w14:textId="77777777" w:rsidTr="00A33084">
        <w:trPr>
          <w:trHeight w:val="890"/>
        </w:trPr>
        <w:tc>
          <w:tcPr>
            <w:tcW w:w="9629" w:type="dxa"/>
          </w:tcPr>
          <w:p w14:paraId="4CCEFE86" w14:textId="7416FED6" w:rsidR="009C781A" w:rsidRPr="00B8000E" w:rsidRDefault="009C781A" w:rsidP="00CE3345">
            <w:pPr>
              <w:numPr>
                <w:ilvl w:val="0"/>
                <w:numId w:val="3"/>
              </w:numPr>
              <w:tabs>
                <w:tab w:val="center" w:pos="4320"/>
                <w:tab w:val="right" w:pos="8640"/>
              </w:tabs>
              <w:jc w:val="both"/>
              <w:rPr>
                <w:rFonts w:eastAsia="Times New Roman" w:cs="Calibri"/>
                <w:b/>
                <w:spacing w:val="-3"/>
                <w:sz w:val="18"/>
                <w:szCs w:val="18"/>
                <w:lang w:val="en-GB" w:eastAsia="en-GB"/>
              </w:rPr>
            </w:pPr>
            <w:r w:rsidRPr="00B8000E">
              <w:rPr>
                <w:rFonts w:eastAsia="Times New Roman" w:cs="Calibri"/>
                <w:b/>
                <w:spacing w:val="-3"/>
                <w:sz w:val="18"/>
                <w:szCs w:val="18"/>
                <w:lang w:val="en-GB" w:eastAsia="en-GB"/>
              </w:rPr>
              <w:t>Competencies:</w:t>
            </w:r>
            <w:r w:rsidR="002E7946" w:rsidRPr="00B8000E">
              <w:rPr>
                <w:rFonts w:eastAsia="Times New Roman" w:cs="Calibri"/>
                <w:b/>
                <w:spacing w:val="-3"/>
                <w:sz w:val="18"/>
                <w:szCs w:val="18"/>
                <w:lang w:val="en-GB" w:eastAsia="en-GB"/>
              </w:rPr>
              <w:t xml:space="preserve"> [Please elaborate]</w:t>
            </w:r>
          </w:p>
          <w:p w14:paraId="3C07406F" w14:textId="64CFAF3F" w:rsidR="009C781A" w:rsidRDefault="009C781A" w:rsidP="00A33084">
            <w:pPr>
              <w:numPr>
                <w:ilvl w:val="1"/>
                <w:numId w:val="3"/>
              </w:numPr>
              <w:tabs>
                <w:tab w:val="center" w:pos="4320"/>
                <w:tab w:val="right" w:pos="8640"/>
              </w:tabs>
              <w:ind w:left="700"/>
              <w:jc w:val="both"/>
              <w:rPr>
                <w:rFonts w:eastAsia="Times New Roman" w:cs="Calibri"/>
                <w:spacing w:val="-3"/>
                <w:sz w:val="18"/>
                <w:szCs w:val="18"/>
                <w:lang w:val="en-GB" w:eastAsia="en-GB"/>
              </w:rPr>
            </w:pPr>
            <w:r w:rsidRPr="00B8000E">
              <w:rPr>
                <w:rFonts w:eastAsia="Times New Roman" w:cs="Calibri"/>
                <w:spacing w:val="-3"/>
                <w:sz w:val="18"/>
                <w:szCs w:val="18"/>
                <w:lang w:val="en-GB" w:eastAsia="en-GB"/>
              </w:rPr>
              <w:t>Technical/functional competencies required</w:t>
            </w:r>
          </w:p>
          <w:p w14:paraId="0C8D4D9B" w14:textId="77777777" w:rsidR="00D64DEE" w:rsidRPr="00A2690A" w:rsidRDefault="00D64DEE" w:rsidP="00D64DEE">
            <w:pPr>
              <w:tabs>
                <w:tab w:val="center" w:pos="4320"/>
                <w:tab w:val="right" w:pos="8640"/>
              </w:tabs>
              <w:jc w:val="both"/>
              <w:rPr>
                <w:rFonts w:eastAsia="Times New Roman" w:cs="Calibri"/>
                <w:b/>
                <w:bCs/>
                <w:spacing w:val="-3"/>
                <w:sz w:val="18"/>
                <w:szCs w:val="18"/>
                <w:lang w:val="en-GB" w:eastAsia="en-GB"/>
              </w:rPr>
            </w:pPr>
            <w:r w:rsidRPr="00A2690A">
              <w:rPr>
                <w:rFonts w:eastAsia="Times New Roman" w:cs="Calibri"/>
                <w:b/>
                <w:bCs/>
                <w:spacing w:val="-3"/>
                <w:sz w:val="18"/>
                <w:szCs w:val="18"/>
                <w:lang w:val="en-GB" w:eastAsia="en-GB"/>
              </w:rPr>
              <w:t>Reputation of Organisation and Staff</w:t>
            </w:r>
          </w:p>
          <w:p w14:paraId="6C14BD09" w14:textId="77777777" w:rsidR="000A14CC" w:rsidRDefault="00D64DEE">
            <w:pPr>
              <w:pStyle w:val="ListParagraph"/>
              <w:numPr>
                <w:ilvl w:val="0"/>
                <w:numId w:val="30"/>
              </w:numPr>
              <w:tabs>
                <w:tab w:val="center" w:pos="4320"/>
                <w:tab w:val="right" w:pos="8640"/>
              </w:tabs>
              <w:jc w:val="both"/>
              <w:rPr>
                <w:rFonts w:eastAsia="Times New Roman" w:cs="Calibri"/>
                <w:spacing w:val="-3"/>
                <w:sz w:val="18"/>
                <w:szCs w:val="18"/>
                <w:lang w:val="en-GB" w:eastAsia="en-GB"/>
              </w:rPr>
            </w:pPr>
            <w:r w:rsidRPr="000A14CC">
              <w:rPr>
                <w:rFonts w:eastAsia="Times New Roman" w:cs="Calibri"/>
                <w:spacing w:val="-3"/>
                <w:sz w:val="18"/>
                <w:szCs w:val="18"/>
                <w:lang w:val="en-GB" w:eastAsia="en-GB"/>
              </w:rPr>
              <w:t>Documented successful track record (for newly formed organizations, the personnel to be assigned to the UN Women project should have a proven track record of 5 years in the subject field);</w:t>
            </w:r>
          </w:p>
          <w:p w14:paraId="4E75B5C4" w14:textId="77777777" w:rsidR="000A14CC" w:rsidRDefault="00D64DEE">
            <w:pPr>
              <w:pStyle w:val="ListParagraph"/>
              <w:numPr>
                <w:ilvl w:val="0"/>
                <w:numId w:val="30"/>
              </w:numPr>
              <w:tabs>
                <w:tab w:val="center" w:pos="4320"/>
                <w:tab w:val="right" w:pos="8640"/>
              </w:tabs>
              <w:jc w:val="both"/>
              <w:rPr>
                <w:rFonts w:eastAsia="Times New Roman" w:cs="Calibri"/>
                <w:spacing w:val="-3"/>
                <w:sz w:val="18"/>
                <w:szCs w:val="18"/>
                <w:lang w:val="en-GB" w:eastAsia="en-GB"/>
              </w:rPr>
            </w:pPr>
            <w:r w:rsidRPr="000A14CC">
              <w:rPr>
                <w:rFonts w:eastAsia="Times New Roman" w:cs="Calibri"/>
                <w:spacing w:val="-3"/>
                <w:sz w:val="18"/>
                <w:szCs w:val="18"/>
                <w:lang w:val="en-GB" w:eastAsia="en-GB"/>
              </w:rPr>
              <w:t>A proven commitment to results (able to provide records of successful projects);</w:t>
            </w:r>
          </w:p>
          <w:p w14:paraId="0188BEFA" w14:textId="77777777" w:rsidR="000A14CC" w:rsidRPr="00D34CD6" w:rsidRDefault="00D64DEE" w:rsidP="000A14CC">
            <w:pPr>
              <w:tabs>
                <w:tab w:val="center" w:pos="4320"/>
                <w:tab w:val="right" w:pos="8640"/>
              </w:tabs>
              <w:jc w:val="both"/>
              <w:rPr>
                <w:rFonts w:eastAsia="Times New Roman" w:cs="Calibri"/>
                <w:b/>
                <w:bCs/>
                <w:spacing w:val="-3"/>
                <w:sz w:val="18"/>
                <w:szCs w:val="18"/>
                <w:lang w:val="en-GB" w:eastAsia="en-GB"/>
              </w:rPr>
            </w:pPr>
            <w:r w:rsidRPr="00D34CD6">
              <w:rPr>
                <w:rFonts w:eastAsia="Times New Roman" w:cs="Calibri"/>
                <w:b/>
                <w:bCs/>
                <w:spacing w:val="-3"/>
                <w:sz w:val="18"/>
                <w:szCs w:val="18"/>
                <w:lang w:val="en-GB" w:eastAsia="en-GB"/>
              </w:rPr>
              <w:t>General Organizational Capability:</w:t>
            </w:r>
          </w:p>
          <w:p w14:paraId="25E81179"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Excellent methods for content analysis of large bodies of qualitative and quantitative information.</w:t>
            </w:r>
          </w:p>
          <w:p w14:paraId="52F32520"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Demonstrates outstanding skilled knowledge of qualitative and quantitative data analysis methods.</w:t>
            </w:r>
          </w:p>
          <w:p w14:paraId="54E4121E"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Demonstrates excellent ability to prioritize and focus research questions to produce relevant and useful recommendations.</w:t>
            </w:r>
          </w:p>
          <w:p w14:paraId="4C97EC67"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Objectivity and ability to analyze large datasets in short period.</w:t>
            </w:r>
          </w:p>
          <w:p w14:paraId="7B550DA5"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 xml:space="preserve">Excellent knowledge and technical skills on community engagement approaches </w:t>
            </w:r>
          </w:p>
          <w:p w14:paraId="08F9782B"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Excellent written and verbal communication skills, particularly to summarize complex findings and convey complex achievements in clear results language.</w:t>
            </w:r>
          </w:p>
          <w:p w14:paraId="09C0BC58" w14:textId="77777777" w:rsidR="00A2690A" w:rsidRPr="00A2690A" w:rsidRDefault="00A2690A">
            <w:pPr>
              <w:pStyle w:val="ListParagraph"/>
              <w:numPr>
                <w:ilvl w:val="0"/>
                <w:numId w:val="30"/>
              </w:numPr>
              <w:tabs>
                <w:tab w:val="center" w:pos="4320"/>
                <w:tab w:val="right" w:pos="8640"/>
              </w:tabs>
              <w:rPr>
                <w:rFonts w:eastAsia="Times New Roman" w:cs="Calibri"/>
                <w:spacing w:val="-3"/>
                <w:sz w:val="18"/>
                <w:szCs w:val="18"/>
                <w:lang w:val="en-US" w:eastAsia="en-GB"/>
              </w:rPr>
            </w:pPr>
            <w:r w:rsidRPr="00A2690A">
              <w:rPr>
                <w:rFonts w:eastAsia="Times New Roman" w:cs="Calibri"/>
                <w:spacing w:val="-3"/>
                <w:sz w:val="18"/>
                <w:szCs w:val="18"/>
                <w:lang w:val="en-US" w:eastAsia="en-GB"/>
              </w:rPr>
              <w:t>Strong skills in data presentation.</w:t>
            </w:r>
          </w:p>
          <w:p w14:paraId="588797C7" w14:textId="77777777" w:rsidR="000A14CC" w:rsidRPr="000474F5" w:rsidRDefault="00D64DEE" w:rsidP="000A14CC">
            <w:pPr>
              <w:tabs>
                <w:tab w:val="center" w:pos="4320"/>
                <w:tab w:val="right" w:pos="8640"/>
              </w:tabs>
              <w:jc w:val="both"/>
              <w:rPr>
                <w:rFonts w:eastAsia="Times New Roman" w:cs="Calibri"/>
                <w:b/>
                <w:bCs/>
                <w:spacing w:val="-3"/>
                <w:sz w:val="18"/>
                <w:szCs w:val="18"/>
                <w:lang w:val="en-GB" w:eastAsia="en-GB"/>
              </w:rPr>
            </w:pPr>
            <w:r w:rsidRPr="000474F5">
              <w:rPr>
                <w:rFonts w:eastAsia="Times New Roman" w:cs="Calibri"/>
                <w:b/>
                <w:bCs/>
                <w:spacing w:val="-3"/>
                <w:sz w:val="18"/>
                <w:szCs w:val="18"/>
                <w:lang w:val="en-GB" w:eastAsia="en-GB"/>
              </w:rPr>
              <w:t>Organizational expertise in specified programme Area:</w:t>
            </w:r>
          </w:p>
          <w:p w14:paraId="0E82EF90" w14:textId="7FC2AD3C" w:rsidR="00D64DEE" w:rsidRPr="000A14CC" w:rsidRDefault="00D64DEE">
            <w:pPr>
              <w:pStyle w:val="ListParagraph"/>
              <w:numPr>
                <w:ilvl w:val="0"/>
                <w:numId w:val="30"/>
              </w:numPr>
              <w:tabs>
                <w:tab w:val="center" w:pos="4320"/>
                <w:tab w:val="right" w:pos="8640"/>
              </w:tabs>
              <w:jc w:val="both"/>
              <w:rPr>
                <w:rFonts w:eastAsia="Times New Roman" w:cs="Calibri"/>
                <w:spacing w:val="-3"/>
                <w:sz w:val="18"/>
                <w:szCs w:val="18"/>
                <w:lang w:val="en-GB" w:eastAsia="en-GB"/>
              </w:rPr>
            </w:pPr>
            <w:r w:rsidRPr="000A14CC">
              <w:rPr>
                <w:rFonts w:eastAsia="Times New Roman" w:cs="Calibri"/>
                <w:spacing w:val="-3"/>
                <w:sz w:val="18"/>
                <w:szCs w:val="18"/>
                <w:lang w:val="en-GB" w:eastAsia="en-GB"/>
              </w:rPr>
              <w:t xml:space="preserve">Evidence that the organization has previous experience and expertise of successfully managing projects of the same nature, related to </w:t>
            </w:r>
            <w:r w:rsidR="000474F5">
              <w:rPr>
                <w:rFonts w:eastAsia="Times New Roman" w:cs="Calibri"/>
                <w:spacing w:val="-3"/>
                <w:sz w:val="18"/>
                <w:szCs w:val="18"/>
                <w:lang w:val="en-GB" w:eastAsia="en-GB"/>
              </w:rPr>
              <w:t xml:space="preserve">mapping and </w:t>
            </w:r>
            <w:r w:rsidR="00D34CD6">
              <w:rPr>
                <w:rFonts w:eastAsia="Times New Roman" w:cs="Calibri"/>
                <w:spacing w:val="-3"/>
                <w:sz w:val="18"/>
                <w:szCs w:val="18"/>
                <w:lang w:val="en-GB" w:eastAsia="en-GB"/>
              </w:rPr>
              <w:t xml:space="preserve">capacity assessments </w:t>
            </w:r>
            <w:r w:rsidRPr="000A14CC">
              <w:rPr>
                <w:rFonts w:eastAsia="Times New Roman" w:cs="Calibri"/>
                <w:spacing w:val="-3"/>
                <w:sz w:val="18"/>
                <w:szCs w:val="18"/>
                <w:lang w:val="en-GB" w:eastAsia="en-GB"/>
              </w:rPr>
              <w:t xml:space="preserve">of women </w:t>
            </w:r>
            <w:r w:rsidR="00D34CD6">
              <w:rPr>
                <w:rFonts w:eastAsia="Times New Roman" w:cs="Calibri"/>
                <w:spacing w:val="-3"/>
                <w:sz w:val="18"/>
                <w:szCs w:val="18"/>
                <w:lang w:val="en-GB" w:eastAsia="en-GB"/>
              </w:rPr>
              <w:t>owned businesses and conducting research</w:t>
            </w:r>
            <w:r w:rsidRPr="000A14CC">
              <w:rPr>
                <w:rFonts w:eastAsia="Times New Roman" w:cs="Calibri"/>
                <w:spacing w:val="-3"/>
                <w:sz w:val="18"/>
                <w:szCs w:val="18"/>
                <w:lang w:val="en-GB" w:eastAsia="en-GB"/>
              </w:rPr>
              <w:t>.</w:t>
            </w:r>
          </w:p>
          <w:p w14:paraId="7D3FC66D" w14:textId="147AC9A2" w:rsidR="009C781A" w:rsidRDefault="009C781A" w:rsidP="00A33084">
            <w:pPr>
              <w:numPr>
                <w:ilvl w:val="1"/>
                <w:numId w:val="3"/>
              </w:numPr>
              <w:tabs>
                <w:tab w:val="center" w:pos="4320"/>
                <w:tab w:val="right" w:pos="8640"/>
              </w:tabs>
              <w:ind w:left="700"/>
              <w:jc w:val="both"/>
              <w:rPr>
                <w:rFonts w:eastAsia="Times New Roman" w:cs="Calibri"/>
                <w:spacing w:val="-3"/>
                <w:sz w:val="18"/>
                <w:szCs w:val="18"/>
                <w:lang w:val="en-GB" w:eastAsia="en-GB"/>
              </w:rPr>
            </w:pPr>
            <w:r w:rsidRPr="00B8000E">
              <w:rPr>
                <w:rFonts w:eastAsia="Times New Roman" w:cs="Calibri"/>
                <w:spacing w:val="-3"/>
                <w:sz w:val="18"/>
                <w:szCs w:val="18"/>
                <w:lang w:val="en-GB" w:eastAsia="en-GB"/>
              </w:rPr>
              <w:t>Other competencies, which while not required, can be an asset for the performance of services</w:t>
            </w:r>
          </w:p>
          <w:p w14:paraId="1C6729DB" w14:textId="77777777" w:rsidR="000474F5" w:rsidRPr="000474F5" w:rsidRDefault="000474F5" w:rsidP="000474F5">
            <w:pPr>
              <w:tabs>
                <w:tab w:val="center" w:pos="4320"/>
                <w:tab w:val="right" w:pos="8640"/>
              </w:tabs>
              <w:jc w:val="both"/>
              <w:rPr>
                <w:rFonts w:eastAsia="Times New Roman" w:cs="Calibri"/>
                <w:b/>
                <w:bCs/>
                <w:spacing w:val="-3"/>
                <w:sz w:val="18"/>
                <w:szCs w:val="18"/>
                <w:lang w:val="en-GB" w:eastAsia="en-GB"/>
              </w:rPr>
            </w:pPr>
            <w:r w:rsidRPr="000474F5">
              <w:rPr>
                <w:rFonts w:eastAsia="Times New Roman" w:cs="Calibri"/>
                <w:b/>
                <w:bCs/>
                <w:spacing w:val="-3"/>
                <w:sz w:val="18"/>
                <w:szCs w:val="18"/>
                <w:lang w:val="en-GB" w:eastAsia="en-GB"/>
              </w:rPr>
              <w:t>Accountability and Financial Control:</w:t>
            </w:r>
          </w:p>
          <w:p w14:paraId="22607CD2" w14:textId="77777777" w:rsidR="000474F5" w:rsidRDefault="000474F5">
            <w:pPr>
              <w:pStyle w:val="ListParagraph"/>
              <w:numPr>
                <w:ilvl w:val="0"/>
                <w:numId w:val="31"/>
              </w:numPr>
              <w:tabs>
                <w:tab w:val="center" w:pos="4320"/>
                <w:tab w:val="right" w:pos="8640"/>
              </w:tabs>
              <w:jc w:val="both"/>
              <w:rPr>
                <w:rFonts w:eastAsia="Times New Roman" w:cs="Calibri"/>
                <w:spacing w:val="-3"/>
                <w:sz w:val="18"/>
                <w:szCs w:val="18"/>
                <w:lang w:val="en-GB" w:eastAsia="en-GB"/>
              </w:rPr>
            </w:pPr>
            <w:r w:rsidRPr="000474F5">
              <w:rPr>
                <w:rFonts w:eastAsia="Times New Roman" w:cs="Calibri"/>
                <w:spacing w:val="-3"/>
                <w:sz w:val="18"/>
                <w:szCs w:val="18"/>
                <w:lang w:val="en-GB" w:eastAsia="en-GB"/>
              </w:rPr>
              <w:t>A functioning internal control framework and process to deliver quality and timely project results against budget.</w:t>
            </w:r>
          </w:p>
          <w:p w14:paraId="0898A368" w14:textId="77777777" w:rsidR="000474F5" w:rsidRDefault="000474F5">
            <w:pPr>
              <w:pStyle w:val="ListParagraph"/>
              <w:numPr>
                <w:ilvl w:val="0"/>
                <w:numId w:val="31"/>
              </w:numPr>
              <w:tabs>
                <w:tab w:val="center" w:pos="4320"/>
                <w:tab w:val="right" w:pos="8640"/>
              </w:tabs>
              <w:jc w:val="both"/>
              <w:rPr>
                <w:rFonts w:eastAsia="Times New Roman" w:cs="Calibri"/>
                <w:spacing w:val="-3"/>
                <w:sz w:val="18"/>
                <w:szCs w:val="18"/>
                <w:lang w:val="en-GB" w:eastAsia="en-GB"/>
              </w:rPr>
            </w:pPr>
            <w:r w:rsidRPr="000474F5">
              <w:rPr>
                <w:rFonts w:eastAsia="Times New Roman" w:cs="Calibri"/>
                <w:spacing w:val="-3"/>
                <w:sz w:val="18"/>
                <w:szCs w:val="18"/>
                <w:lang w:val="en-GB" w:eastAsia="en-GB"/>
              </w:rPr>
              <w:t>Evidence of registration in Nigeria with Corporate Affairs Commission (CAC)</w:t>
            </w:r>
          </w:p>
          <w:p w14:paraId="76E18E9D" w14:textId="77777777" w:rsidR="000474F5" w:rsidRDefault="000474F5">
            <w:pPr>
              <w:pStyle w:val="ListParagraph"/>
              <w:numPr>
                <w:ilvl w:val="0"/>
                <w:numId w:val="31"/>
              </w:numPr>
              <w:tabs>
                <w:tab w:val="center" w:pos="4320"/>
                <w:tab w:val="right" w:pos="8640"/>
              </w:tabs>
              <w:jc w:val="both"/>
              <w:rPr>
                <w:rFonts w:eastAsia="Times New Roman" w:cs="Calibri"/>
                <w:spacing w:val="-3"/>
                <w:sz w:val="18"/>
                <w:szCs w:val="18"/>
                <w:lang w:val="en-GB" w:eastAsia="en-GB"/>
              </w:rPr>
            </w:pPr>
            <w:r w:rsidRPr="000474F5">
              <w:rPr>
                <w:rFonts w:eastAsia="Times New Roman" w:cs="Calibri"/>
                <w:spacing w:val="-3"/>
                <w:sz w:val="18"/>
                <w:szCs w:val="18"/>
                <w:lang w:val="en-GB" w:eastAsia="en-GB"/>
              </w:rPr>
              <w:t xml:space="preserve">Audit reports for last two years </w:t>
            </w:r>
          </w:p>
          <w:p w14:paraId="45960F83" w14:textId="0F0CBDFF" w:rsidR="000474F5" w:rsidRPr="000474F5" w:rsidRDefault="000474F5">
            <w:pPr>
              <w:pStyle w:val="ListParagraph"/>
              <w:numPr>
                <w:ilvl w:val="0"/>
                <w:numId w:val="31"/>
              </w:numPr>
              <w:tabs>
                <w:tab w:val="center" w:pos="4320"/>
                <w:tab w:val="right" w:pos="8640"/>
              </w:tabs>
              <w:jc w:val="both"/>
              <w:rPr>
                <w:rFonts w:eastAsia="Times New Roman" w:cs="Calibri"/>
                <w:spacing w:val="-3"/>
                <w:sz w:val="18"/>
                <w:szCs w:val="18"/>
                <w:lang w:val="en-GB" w:eastAsia="en-GB"/>
              </w:rPr>
            </w:pPr>
            <w:r w:rsidRPr="000474F5">
              <w:rPr>
                <w:rFonts w:eastAsia="Times New Roman" w:cs="Calibri"/>
                <w:spacing w:val="-3"/>
                <w:sz w:val="18"/>
                <w:szCs w:val="18"/>
                <w:lang w:val="en-GB" w:eastAsia="en-GB"/>
              </w:rPr>
              <w:t xml:space="preserve">Certificate of job completion issued to the organization in the past for similar activities implemented    </w:t>
            </w:r>
          </w:p>
          <w:p w14:paraId="12AC3737" w14:textId="77777777" w:rsidR="009C781A" w:rsidRPr="00B8000E" w:rsidRDefault="009C781A" w:rsidP="00CE3345">
            <w:pPr>
              <w:tabs>
                <w:tab w:val="center" w:pos="4320"/>
                <w:tab w:val="right" w:pos="8640"/>
              </w:tabs>
              <w:ind w:left="1440"/>
              <w:jc w:val="both"/>
              <w:rPr>
                <w:rFonts w:eastAsia="Times New Roman" w:cs="Calibri"/>
                <w:spacing w:val="-3"/>
                <w:sz w:val="18"/>
                <w:szCs w:val="18"/>
                <w:lang w:val="en-GB" w:eastAsia="en-GB"/>
              </w:rPr>
            </w:pPr>
          </w:p>
        </w:tc>
      </w:tr>
    </w:tbl>
    <w:p w14:paraId="06FE12BD" w14:textId="5B412826" w:rsidR="009C781A" w:rsidRPr="00B8000E" w:rsidRDefault="009C781A" w:rsidP="00B8000E">
      <w:pPr>
        <w:spacing w:after="0" w:line="240" w:lineRule="auto"/>
        <w:jc w:val="right"/>
        <w:rPr>
          <w:rFonts w:ascii="Calibri" w:eastAsia="Calibri" w:hAnsi="Calibri" w:cs="Calibri"/>
          <w:spacing w:val="-3"/>
          <w:sz w:val="18"/>
          <w:szCs w:val="18"/>
          <w:lang w:val="en-CA"/>
        </w:rPr>
      </w:pPr>
    </w:p>
    <w:p w14:paraId="11132453" w14:textId="45F54190" w:rsidR="009C781A" w:rsidRPr="003728F5" w:rsidRDefault="00EE4CB9" w:rsidP="00E65F34">
      <w:pPr>
        <w:pStyle w:val="ListParagraph"/>
        <w:numPr>
          <w:ilvl w:val="0"/>
          <w:numId w:val="6"/>
        </w:numPr>
        <w:spacing w:after="0" w:line="240" w:lineRule="auto"/>
        <w:rPr>
          <w:rFonts w:ascii="Calibri" w:eastAsia="Calibri" w:hAnsi="Calibri" w:cs="Calibri"/>
          <w:b/>
          <w:bCs/>
          <w:spacing w:val="-3"/>
          <w:sz w:val="18"/>
          <w:szCs w:val="18"/>
          <w:lang w:val="en-CA"/>
        </w:rPr>
      </w:pPr>
      <w:r w:rsidRPr="00B8000E">
        <w:rPr>
          <w:rFonts w:ascii="Calibri" w:eastAsia="Times New Roman" w:hAnsi="Calibri" w:cs="Calibri"/>
          <w:b/>
          <w:color w:val="0070C0"/>
          <w:sz w:val="18"/>
          <w:szCs w:val="18"/>
          <w:lang w:val="en-GB" w:eastAsia="en-GB"/>
        </w:rPr>
        <w:t xml:space="preserve">Acceptance of the terms and conditions outlined in the </w:t>
      </w:r>
      <w:r w:rsidR="00B947EC">
        <w:rPr>
          <w:rFonts w:ascii="Calibri" w:eastAsia="Times New Roman" w:hAnsi="Calibri" w:cs="Calibri"/>
          <w:b/>
          <w:color w:val="0070C0"/>
          <w:sz w:val="18"/>
          <w:szCs w:val="18"/>
          <w:lang w:val="en-GB" w:eastAsia="en-GB"/>
        </w:rPr>
        <w:t xml:space="preserve">template </w:t>
      </w:r>
      <w:r w:rsidRPr="00B8000E">
        <w:rPr>
          <w:rFonts w:ascii="Calibri" w:eastAsia="Times New Roman" w:hAnsi="Calibri" w:cs="Calibri"/>
          <w:b/>
          <w:color w:val="0070C0"/>
          <w:sz w:val="18"/>
          <w:szCs w:val="18"/>
          <w:lang w:val="en-GB" w:eastAsia="en-GB"/>
        </w:rPr>
        <w:t>Partner Agreement</w:t>
      </w:r>
    </w:p>
    <w:p w14:paraId="55D69BD4" w14:textId="77777777" w:rsidR="00505DCF" w:rsidRPr="00B8000E" w:rsidRDefault="00505DCF" w:rsidP="003728F5">
      <w:pPr>
        <w:pStyle w:val="ListParagraph"/>
        <w:tabs>
          <w:tab w:val="left" w:pos="720"/>
        </w:tabs>
        <w:spacing w:after="0" w:line="240" w:lineRule="auto"/>
        <w:ind w:left="360"/>
        <w:rPr>
          <w:rFonts w:ascii="Calibri" w:eastAsia="Calibri" w:hAnsi="Calibri" w:cs="Calibri"/>
          <w:b/>
          <w:bCs/>
          <w:spacing w:val="-3"/>
          <w:sz w:val="18"/>
          <w:szCs w:val="18"/>
          <w:lang w:val="en-CA"/>
        </w:rPr>
      </w:pPr>
    </w:p>
    <w:p w14:paraId="6E31547B" w14:textId="587FC64A" w:rsidR="00B837AB" w:rsidRPr="00B8000E" w:rsidRDefault="00B837AB"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Propo</w:t>
      </w:r>
      <w:r w:rsidR="00F33311">
        <w:rPr>
          <w:rFonts w:ascii="Calibri" w:hAnsi="Calibri" w:cs="Calibri"/>
          <w:i w:val="0"/>
          <w:iCs w:val="0"/>
          <w:color w:val="000000" w:themeColor="text1"/>
          <w:sz w:val="18"/>
          <w:szCs w:val="18"/>
        </w:rPr>
        <w:t>nent</w:t>
      </w:r>
      <w:r w:rsidR="00E5186A">
        <w:rPr>
          <w:rFonts w:ascii="Calibri" w:hAnsi="Calibri" w:cs="Calibri"/>
          <w:i w:val="0"/>
          <w:iCs w:val="0"/>
          <w:color w:val="000000" w:themeColor="text1"/>
          <w:sz w:val="18"/>
          <w:szCs w:val="18"/>
        </w:rPr>
        <w:t>s</w:t>
      </w:r>
      <w:r w:rsidRPr="00B8000E">
        <w:rPr>
          <w:rFonts w:ascii="Calibri" w:hAnsi="Calibri" w:cs="Calibri"/>
          <w:i w:val="0"/>
          <w:iCs w:val="0"/>
          <w:color w:val="000000" w:themeColor="text1"/>
          <w:sz w:val="18"/>
          <w:szCs w:val="18"/>
        </w:rPr>
        <w:t xml:space="preserve"> must include an acceptance of the terms and conditions outlined in the </w:t>
      </w:r>
      <w:r w:rsidR="0080199D">
        <w:rPr>
          <w:rFonts w:ascii="Calibri" w:hAnsi="Calibri" w:cs="Calibri"/>
          <w:i w:val="0"/>
          <w:iCs w:val="0"/>
          <w:color w:val="000000" w:themeColor="text1"/>
          <w:sz w:val="18"/>
          <w:szCs w:val="18"/>
        </w:rPr>
        <w:t xml:space="preserve">template </w:t>
      </w:r>
      <w:r w:rsidRPr="00B8000E">
        <w:rPr>
          <w:rFonts w:ascii="Calibri" w:hAnsi="Calibri" w:cs="Calibri"/>
          <w:i w:val="0"/>
          <w:iCs w:val="0"/>
          <w:color w:val="000000" w:themeColor="text1"/>
          <w:sz w:val="18"/>
          <w:szCs w:val="18"/>
        </w:rPr>
        <w:t>Partner Agreement or their reservation or objections thereto.</w:t>
      </w:r>
      <w:r w:rsidR="000F7063" w:rsidRPr="00B8000E">
        <w:rPr>
          <w:rFonts w:ascii="Calibri" w:hAnsi="Calibri" w:cs="Calibri"/>
          <w:i w:val="0"/>
          <w:iCs w:val="0"/>
          <w:color w:val="000000" w:themeColor="text1"/>
          <w:sz w:val="18"/>
          <w:szCs w:val="18"/>
        </w:rPr>
        <w:t xml:space="preserve"> </w:t>
      </w:r>
    </w:p>
    <w:p w14:paraId="7582D762" w14:textId="4DA81E82" w:rsidR="00B837AB" w:rsidRPr="00B8000E" w:rsidRDefault="00B837AB"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 xml:space="preserve">Submission of </w:t>
      </w:r>
      <w:r w:rsidR="00C300B9">
        <w:rPr>
          <w:rFonts w:ascii="Calibri" w:hAnsi="Calibri" w:cs="Calibri"/>
          <w:i w:val="0"/>
          <w:iCs w:val="0"/>
          <w:color w:val="000000" w:themeColor="text1"/>
          <w:sz w:val="18"/>
          <w:szCs w:val="18"/>
        </w:rPr>
        <w:t xml:space="preserve">any such </w:t>
      </w:r>
      <w:r w:rsidRPr="00B8000E">
        <w:rPr>
          <w:rFonts w:ascii="Calibri" w:hAnsi="Calibri" w:cs="Calibri"/>
          <w:i w:val="0"/>
          <w:iCs w:val="0"/>
          <w:color w:val="000000" w:themeColor="text1"/>
          <w:sz w:val="18"/>
          <w:szCs w:val="18"/>
        </w:rPr>
        <w:t>reservations or objections does not mean that</w:t>
      </w:r>
      <w:r w:rsidR="00DC2F38">
        <w:rPr>
          <w:rFonts w:ascii="Calibri" w:hAnsi="Calibri" w:cs="Calibri"/>
          <w:i w:val="0"/>
          <w:iCs w:val="0"/>
          <w:color w:val="000000" w:themeColor="text1"/>
          <w:sz w:val="18"/>
          <w:szCs w:val="18"/>
        </w:rPr>
        <w:t xml:space="preserve"> </w:t>
      </w:r>
      <w:r w:rsidR="006470FD" w:rsidRPr="00B8000E">
        <w:rPr>
          <w:rFonts w:ascii="Calibri" w:hAnsi="Calibri" w:cs="Calibri"/>
          <w:i w:val="0"/>
          <w:iCs w:val="0"/>
          <w:color w:val="000000" w:themeColor="text1"/>
          <w:sz w:val="18"/>
          <w:szCs w:val="18"/>
        </w:rPr>
        <w:t>UN Women</w:t>
      </w:r>
      <w:r w:rsidRPr="00B8000E">
        <w:rPr>
          <w:rFonts w:ascii="Calibri" w:hAnsi="Calibri" w:cs="Calibri"/>
          <w:i w:val="0"/>
          <w:iCs w:val="0"/>
          <w:color w:val="000000" w:themeColor="text1"/>
          <w:sz w:val="18"/>
          <w:szCs w:val="18"/>
        </w:rPr>
        <w:t xml:space="preserve"> will automatically accept them should the propo</w:t>
      </w:r>
      <w:r w:rsidR="00F33311">
        <w:rPr>
          <w:rFonts w:ascii="Calibri" w:hAnsi="Calibri" w:cs="Calibri"/>
          <w:i w:val="0"/>
          <w:iCs w:val="0"/>
          <w:color w:val="000000" w:themeColor="text1"/>
          <w:sz w:val="18"/>
          <w:szCs w:val="18"/>
        </w:rPr>
        <w:t>nent</w:t>
      </w:r>
      <w:r w:rsidRPr="00B8000E">
        <w:rPr>
          <w:rFonts w:ascii="Calibri" w:hAnsi="Calibri" w:cs="Calibri"/>
          <w:i w:val="0"/>
          <w:iCs w:val="0"/>
          <w:color w:val="000000" w:themeColor="text1"/>
          <w:sz w:val="18"/>
          <w:szCs w:val="18"/>
        </w:rPr>
        <w:t xml:space="preserve"> be selected as a</w:t>
      </w:r>
      <w:r w:rsidR="00B52143">
        <w:rPr>
          <w:rFonts w:ascii="Calibri" w:hAnsi="Calibri" w:cs="Calibri"/>
          <w:i w:val="0"/>
          <w:iCs w:val="0"/>
          <w:color w:val="000000" w:themeColor="text1"/>
          <w:sz w:val="18"/>
          <w:szCs w:val="18"/>
        </w:rPr>
        <w:t>n</w:t>
      </w:r>
      <w:r w:rsidRPr="00B8000E">
        <w:rPr>
          <w:rFonts w:ascii="Calibri" w:hAnsi="Calibri" w:cs="Calibri"/>
          <w:i w:val="0"/>
          <w:iCs w:val="0"/>
          <w:color w:val="000000" w:themeColor="text1"/>
          <w:sz w:val="18"/>
          <w:szCs w:val="18"/>
        </w:rPr>
        <w:t xml:space="preserve"> </w:t>
      </w:r>
      <w:r w:rsidR="00B25C48">
        <w:rPr>
          <w:rFonts w:ascii="Calibri" w:hAnsi="Calibri" w:cs="Calibri"/>
          <w:i w:val="0"/>
          <w:iCs w:val="0"/>
          <w:color w:val="000000" w:themeColor="text1"/>
          <w:sz w:val="18"/>
          <w:szCs w:val="18"/>
        </w:rPr>
        <w:t>Implementing</w:t>
      </w:r>
      <w:r w:rsidRPr="00B8000E">
        <w:rPr>
          <w:rFonts w:ascii="Calibri" w:hAnsi="Calibri" w:cs="Calibri"/>
          <w:i w:val="0"/>
          <w:iCs w:val="0"/>
          <w:color w:val="000000" w:themeColor="text1"/>
          <w:sz w:val="18"/>
          <w:szCs w:val="18"/>
        </w:rPr>
        <w:t xml:space="preserve"> Partner. </w:t>
      </w:r>
    </w:p>
    <w:p w14:paraId="378DCF9A" w14:textId="6CA20A30" w:rsidR="00B837AB" w:rsidRPr="00B8000E" w:rsidRDefault="006470FD" w:rsidP="005C3537">
      <w:pPr>
        <w:pStyle w:val="Heading4"/>
        <w:numPr>
          <w:ilvl w:val="0"/>
          <w:numId w:val="12"/>
        </w:numPr>
        <w:spacing w:before="0" w:line="240" w:lineRule="auto"/>
        <w:jc w:val="both"/>
        <w:rPr>
          <w:rFonts w:ascii="Calibri" w:hAnsi="Calibri" w:cs="Calibri"/>
          <w:i w:val="0"/>
          <w:iCs w:val="0"/>
          <w:color w:val="000000" w:themeColor="text1"/>
          <w:sz w:val="18"/>
          <w:szCs w:val="18"/>
        </w:rPr>
      </w:pPr>
      <w:r w:rsidRPr="00B8000E">
        <w:rPr>
          <w:rFonts w:ascii="Calibri" w:hAnsi="Calibri" w:cs="Calibri"/>
          <w:i w:val="0"/>
          <w:iCs w:val="0"/>
          <w:color w:val="000000" w:themeColor="text1"/>
          <w:sz w:val="18"/>
          <w:szCs w:val="18"/>
        </w:rPr>
        <w:t>UN Women</w:t>
      </w:r>
      <w:r w:rsidR="00B837AB" w:rsidRPr="00B8000E">
        <w:rPr>
          <w:rFonts w:ascii="Calibri" w:hAnsi="Calibri" w:cs="Calibri"/>
          <w:i w:val="0"/>
          <w:iCs w:val="0"/>
          <w:color w:val="000000" w:themeColor="text1"/>
          <w:sz w:val="18"/>
          <w:szCs w:val="18"/>
        </w:rPr>
        <w:t xml:space="preserve"> will evaluate any reservation or objection during </w:t>
      </w:r>
      <w:r w:rsidR="00B428DB">
        <w:rPr>
          <w:rFonts w:ascii="Calibri" w:hAnsi="Calibri" w:cs="Calibri"/>
          <w:i w:val="0"/>
          <w:iCs w:val="0"/>
          <w:color w:val="000000" w:themeColor="text1"/>
          <w:sz w:val="18"/>
          <w:szCs w:val="18"/>
        </w:rPr>
        <w:t>its</w:t>
      </w:r>
      <w:r w:rsidR="00F57F69">
        <w:rPr>
          <w:rFonts w:ascii="Calibri" w:hAnsi="Calibri" w:cs="Calibri"/>
          <w:i w:val="0"/>
          <w:iCs w:val="0"/>
          <w:color w:val="000000" w:themeColor="text1"/>
          <w:sz w:val="18"/>
          <w:szCs w:val="18"/>
        </w:rPr>
        <w:t xml:space="preserve"> </w:t>
      </w:r>
      <w:r w:rsidR="00B837AB" w:rsidRPr="00B8000E">
        <w:rPr>
          <w:rFonts w:ascii="Calibri" w:hAnsi="Calibri" w:cs="Calibri"/>
          <w:i w:val="0"/>
          <w:iCs w:val="0"/>
          <w:color w:val="000000" w:themeColor="text1"/>
          <w:sz w:val="18"/>
          <w:szCs w:val="18"/>
        </w:rPr>
        <w:t>evaluation of the proposal and may accept or reject any such reservation or objection.</w:t>
      </w:r>
    </w:p>
    <w:p w14:paraId="75BC5B54" w14:textId="77777777" w:rsidR="005F1F29" w:rsidRPr="00B8000E" w:rsidRDefault="005F1F29"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56961A31" w14:textId="77777777" w:rsidR="00267AB7" w:rsidRPr="00B8000E" w:rsidRDefault="00267AB7" w:rsidP="00B8000E">
      <w:pPr>
        <w:spacing w:after="0" w:line="240" w:lineRule="auto"/>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br w:type="page"/>
      </w:r>
    </w:p>
    <w:p w14:paraId="15D2ED6E" w14:textId="4F136298" w:rsidR="005E7D54" w:rsidRPr="00B8000E"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 A-1</w:t>
      </w:r>
    </w:p>
    <w:p w14:paraId="4D31FEC7" w14:textId="7357DF20" w:rsidR="005F6691" w:rsidRPr="004579C6"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4579C6">
        <w:rPr>
          <w:rFonts w:ascii="Calibri" w:eastAsia="Times New Roman" w:hAnsi="Calibri" w:cs="Calibri"/>
          <w:b/>
          <w:color w:val="002060"/>
          <w:sz w:val="18"/>
          <w:szCs w:val="18"/>
          <w:u w:val="single"/>
          <w:lang w:val="en-GB" w:eastAsia="en-GB"/>
        </w:rPr>
        <w:t xml:space="preserve">Mandatory </w:t>
      </w:r>
      <w:r w:rsidR="0058124D" w:rsidRPr="004579C6">
        <w:rPr>
          <w:rFonts w:ascii="Calibri" w:eastAsia="Times New Roman" w:hAnsi="Calibri" w:cs="Calibri"/>
          <w:b/>
          <w:color w:val="002060"/>
          <w:sz w:val="18"/>
          <w:szCs w:val="18"/>
          <w:u w:val="single"/>
          <w:lang w:val="en-GB" w:eastAsia="en-GB"/>
        </w:rPr>
        <w:t>R</w:t>
      </w:r>
      <w:r w:rsidRPr="004579C6">
        <w:rPr>
          <w:rFonts w:ascii="Calibri" w:eastAsia="Times New Roman" w:hAnsi="Calibri" w:cs="Calibri"/>
          <w:b/>
          <w:color w:val="002060"/>
          <w:sz w:val="18"/>
          <w:szCs w:val="18"/>
          <w:u w:val="single"/>
          <w:lang w:val="en-GB" w:eastAsia="en-GB"/>
        </w:rPr>
        <w:t>equirements/</w:t>
      </w:r>
      <w:r w:rsidR="0058124D" w:rsidRPr="004579C6">
        <w:rPr>
          <w:rFonts w:ascii="Calibri" w:eastAsia="Times New Roman" w:hAnsi="Calibri" w:cs="Calibri"/>
          <w:b/>
          <w:color w:val="002060"/>
          <w:sz w:val="18"/>
          <w:szCs w:val="18"/>
          <w:u w:val="single"/>
          <w:lang w:val="en-GB" w:eastAsia="en-GB"/>
        </w:rPr>
        <w:t>P</w:t>
      </w:r>
      <w:r w:rsidRPr="004579C6">
        <w:rPr>
          <w:rFonts w:ascii="Calibri" w:eastAsia="Times New Roman" w:hAnsi="Calibri" w:cs="Calibri"/>
          <w:b/>
          <w:color w:val="002060"/>
          <w:sz w:val="18"/>
          <w:szCs w:val="18"/>
          <w:u w:val="single"/>
          <w:lang w:val="en-GB" w:eastAsia="en-GB"/>
        </w:rPr>
        <w:t>re-</w:t>
      </w:r>
      <w:r w:rsidR="0058124D" w:rsidRPr="004579C6">
        <w:rPr>
          <w:rFonts w:ascii="Calibri" w:eastAsia="Times New Roman" w:hAnsi="Calibri" w:cs="Calibri"/>
          <w:b/>
          <w:color w:val="002060"/>
          <w:sz w:val="18"/>
          <w:szCs w:val="18"/>
          <w:u w:val="single"/>
          <w:lang w:val="en-GB" w:eastAsia="en-GB"/>
        </w:rPr>
        <w:t>Q</w:t>
      </w:r>
      <w:r w:rsidRPr="004579C6">
        <w:rPr>
          <w:rFonts w:ascii="Calibri" w:eastAsia="Times New Roman" w:hAnsi="Calibri" w:cs="Calibri"/>
          <w:b/>
          <w:color w:val="002060"/>
          <w:sz w:val="18"/>
          <w:szCs w:val="18"/>
          <w:u w:val="single"/>
          <w:lang w:val="en-GB" w:eastAsia="en-GB"/>
        </w:rPr>
        <w:t xml:space="preserve">ualification </w:t>
      </w:r>
      <w:r w:rsidR="0058124D" w:rsidRPr="004579C6">
        <w:rPr>
          <w:rFonts w:ascii="Calibri" w:eastAsia="Times New Roman" w:hAnsi="Calibri" w:cs="Calibri"/>
          <w:b/>
          <w:color w:val="002060"/>
          <w:sz w:val="18"/>
          <w:szCs w:val="18"/>
          <w:u w:val="single"/>
          <w:lang w:val="en-GB" w:eastAsia="en-GB"/>
        </w:rPr>
        <w:t>C</w:t>
      </w:r>
      <w:r w:rsidRPr="004579C6">
        <w:rPr>
          <w:rFonts w:ascii="Calibri" w:eastAsia="Times New Roman" w:hAnsi="Calibri" w:cs="Calibri"/>
          <w:b/>
          <w:color w:val="002060"/>
          <w:sz w:val="18"/>
          <w:szCs w:val="18"/>
          <w:u w:val="single"/>
          <w:lang w:val="en-GB" w:eastAsia="en-GB"/>
        </w:rPr>
        <w:t>riteria</w:t>
      </w:r>
      <w:r w:rsidR="0008088D" w:rsidRPr="004579C6">
        <w:rPr>
          <w:rFonts w:ascii="Calibri" w:eastAsia="Times New Roman" w:hAnsi="Calibri" w:cs="Calibri"/>
          <w:b/>
          <w:color w:val="002060"/>
          <w:sz w:val="18"/>
          <w:szCs w:val="18"/>
          <w:u w:val="single"/>
          <w:lang w:val="en-GB" w:eastAsia="en-GB"/>
        </w:rPr>
        <w:t xml:space="preserve"> </w:t>
      </w:r>
      <w:r w:rsidR="0063535A" w:rsidRPr="004579C6">
        <w:rPr>
          <w:rFonts w:ascii="Calibri" w:eastAsia="Times New Roman" w:hAnsi="Calibri" w:cs="Calibri"/>
          <w:b/>
          <w:color w:val="002060"/>
          <w:sz w:val="18"/>
          <w:szCs w:val="18"/>
          <w:u w:val="single"/>
          <w:lang w:val="en-GB" w:eastAsia="en-GB"/>
        </w:rPr>
        <w:t>and Contractual Aspects</w:t>
      </w:r>
    </w:p>
    <w:p w14:paraId="791E58A8" w14:textId="1888A516" w:rsidR="005E7D54" w:rsidRPr="00B8000E" w:rsidRDefault="005E7D5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[To be completed by proponents and returned with their proposal]</w:t>
      </w:r>
    </w:p>
    <w:p w14:paraId="1C3C229D" w14:textId="77777777"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4A08A4FF" w14:textId="1F6DD298"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58124D"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6A722F">
        <w:rPr>
          <w:rFonts w:ascii="Calibri" w:eastAsia="Times New Roman" w:hAnsi="Calibri" w:cs="Calibri"/>
          <w:b/>
          <w:sz w:val="18"/>
          <w:szCs w:val="18"/>
          <w:lang w:val="en-GB" w:eastAsia="en-GB"/>
        </w:rPr>
        <w:t>s</w:t>
      </w:r>
    </w:p>
    <w:p w14:paraId="48AE9ACF" w14:textId="5334CE22"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6D75DEAC" w14:textId="5FEEF1FB" w:rsidR="005E7D54" w:rsidRPr="00B8000E" w:rsidRDefault="005E7D54"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r w:rsidR="000B13EF" w:rsidRPr="006278A3">
        <w:rPr>
          <w:rFonts w:ascii="Calibri" w:eastAsia="Calibri" w:hAnsi="Calibri" w:cs="Calibri"/>
          <w:b/>
          <w:bCs/>
          <w:sz w:val="18"/>
          <w:szCs w:val="18"/>
          <w:u w:val="single"/>
          <w:lang w:val="en-GB"/>
        </w:rPr>
        <w:t>UNW-WCA-NGA-CFP-202</w:t>
      </w:r>
      <w:r w:rsidR="000B13EF">
        <w:rPr>
          <w:rFonts w:ascii="Calibri" w:eastAsia="Calibri" w:hAnsi="Calibri" w:cs="Calibri"/>
          <w:b/>
          <w:bCs/>
          <w:sz w:val="18"/>
          <w:szCs w:val="18"/>
          <w:u w:val="single"/>
          <w:lang w:val="en-GB"/>
        </w:rPr>
        <w:t>3</w:t>
      </w:r>
      <w:r w:rsidR="000B13EF" w:rsidRPr="006278A3">
        <w:rPr>
          <w:rFonts w:ascii="Calibri" w:eastAsia="Calibri" w:hAnsi="Calibri" w:cs="Calibri"/>
          <w:b/>
          <w:bCs/>
          <w:sz w:val="18"/>
          <w:szCs w:val="18"/>
          <w:u w:val="single"/>
          <w:lang w:val="en-GB"/>
        </w:rPr>
        <w:t>-0</w:t>
      </w:r>
      <w:r w:rsidR="000B13EF">
        <w:rPr>
          <w:rFonts w:ascii="Calibri" w:eastAsia="Calibri" w:hAnsi="Calibri" w:cs="Calibri"/>
          <w:b/>
          <w:bCs/>
          <w:sz w:val="18"/>
          <w:szCs w:val="18"/>
          <w:u w:val="single"/>
          <w:lang w:val="en-GB"/>
        </w:rPr>
        <w:t>1</w:t>
      </w:r>
    </w:p>
    <w:p w14:paraId="5DEC66C4" w14:textId="77777777" w:rsidR="005E7D54" w:rsidRPr="00B8000E" w:rsidRDefault="005E7D54"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CA"/>
        </w:rPr>
      </w:pPr>
    </w:p>
    <w:p w14:paraId="204925B4" w14:textId="20F084DB" w:rsidR="005E7D54" w:rsidRPr="00B8000E" w:rsidRDefault="005E7D54" w:rsidP="00B8000E">
      <w:pPr>
        <w:tabs>
          <w:tab w:val="left" w:pos="-1440"/>
          <w:tab w:val="center" w:pos="4680"/>
          <w:tab w:val="left" w:pos="7200"/>
          <w:tab w:val="right" w:pos="9360"/>
        </w:tabs>
        <w:suppressAutoHyphens/>
        <w:spacing w:after="0" w:line="240" w:lineRule="auto"/>
        <w:jc w:val="both"/>
        <w:rPr>
          <w:rFonts w:ascii="Calibri" w:eastAsia="Times New Roman" w:hAnsi="Calibri" w:cs="Calibri"/>
          <w:b/>
          <w:bCs/>
          <w:sz w:val="18"/>
          <w:szCs w:val="18"/>
          <w:lang w:val="en-GB" w:eastAsia="en-GB"/>
        </w:rPr>
      </w:pPr>
      <w:r w:rsidRPr="00B8000E">
        <w:rPr>
          <w:rFonts w:ascii="Calibri" w:eastAsia="Times New Roman" w:hAnsi="Calibri" w:cs="Calibri"/>
          <w:sz w:val="18"/>
          <w:szCs w:val="18"/>
          <w:lang w:val="en-GB" w:eastAsia="en-GB"/>
        </w:rPr>
        <w:t xml:space="preserve">Proponents are requested to complete this form and return it as part of their submission. Proponents will receive a </w:t>
      </w:r>
      <w:r w:rsidRPr="00B8000E">
        <w:rPr>
          <w:rFonts w:ascii="Calibri" w:eastAsia="Times New Roman" w:hAnsi="Calibri" w:cs="Calibri"/>
          <w:b/>
          <w:sz w:val="18"/>
          <w:szCs w:val="18"/>
          <w:lang w:val="en-GB" w:eastAsia="en-GB"/>
        </w:rPr>
        <w:t>pass/fail rating</w:t>
      </w:r>
      <w:r w:rsidRPr="00B8000E">
        <w:rPr>
          <w:rFonts w:ascii="Calibri" w:eastAsia="Times New Roman" w:hAnsi="Calibri" w:cs="Calibri"/>
          <w:sz w:val="18"/>
          <w:szCs w:val="18"/>
          <w:lang w:val="en-GB" w:eastAsia="en-GB"/>
        </w:rPr>
        <w:t xml:space="preserve"> on th</w:t>
      </w:r>
      <w:r w:rsidR="007D7B14" w:rsidRPr="00B8000E">
        <w:rPr>
          <w:rFonts w:ascii="Calibri" w:eastAsia="Times New Roman" w:hAnsi="Calibri" w:cs="Calibri"/>
          <w:sz w:val="18"/>
          <w:szCs w:val="18"/>
          <w:lang w:val="en-GB" w:eastAsia="en-GB"/>
        </w:rPr>
        <w:t xml:space="preserve">e </w:t>
      </w:r>
      <w:r w:rsidR="00F45E9C">
        <w:rPr>
          <w:rFonts w:ascii="Calibri" w:eastAsia="Times New Roman" w:hAnsi="Calibri" w:cs="Calibri"/>
          <w:sz w:val="18"/>
          <w:szCs w:val="18"/>
          <w:lang w:val="en-GB" w:eastAsia="en-GB"/>
        </w:rPr>
        <w:t>m</w:t>
      </w:r>
      <w:r w:rsidR="00554D12" w:rsidRPr="00B8000E">
        <w:rPr>
          <w:rFonts w:ascii="Calibri" w:eastAsia="Times New Roman" w:hAnsi="Calibri" w:cs="Calibri"/>
          <w:sz w:val="18"/>
          <w:szCs w:val="18"/>
          <w:lang w:val="en-GB" w:eastAsia="en-GB"/>
        </w:rPr>
        <w:t>andatory requirements/</w:t>
      </w:r>
      <w:r w:rsidR="00CC2D23" w:rsidRPr="00B8000E">
        <w:rPr>
          <w:rFonts w:ascii="Calibri" w:eastAsia="Times New Roman" w:hAnsi="Calibri" w:cs="Calibri"/>
          <w:sz w:val="18"/>
          <w:szCs w:val="18"/>
          <w:lang w:val="en-GB" w:eastAsia="en-GB"/>
        </w:rPr>
        <w:t>p</w:t>
      </w:r>
      <w:r w:rsidR="00554D12" w:rsidRPr="00B8000E">
        <w:rPr>
          <w:rFonts w:ascii="Calibri" w:eastAsia="Times New Roman" w:hAnsi="Calibri" w:cs="Calibri"/>
          <w:sz w:val="18"/>
          <w:szCs w:val="18"/>
          <w:lang w:val="en-GB" w:eastAsia="en-GB"/>
        </w:rPr>
        <w:t>re-qualification criteria</w:t>
      </w:r>
      <w:r w:rsidRPr="00B8000E">
        <w:rPr>
          <w:rFonts w:ascii="Calibri" w:eastAsia="Times New Roman" w:hAnsi="Calibri" w:cs="Calibri"/>
          <w:sz w:val="18"/>
          <w:szCs w:val="18"/>
          <w:lang w:val="en-GB" w:eastAsia="en-GB"/>
        </w:rPr>
        <w:t xml:space="preserve">. To be considered, proponents </w:t>
      </w:r>
      <w:r w:rsidRPr="00B8000E">
        <w:rPr>
          <w:rFonts w:ascii="Calibri" w:eastAsia="Times New Roman" w:hAnsi="Calibri" w:cs="Calibri"/>
          <w:bCs/>
          <w:sz w:val="18"/>
          <w:szCs w:val="18"/>
          <w:lang w:val="en-GB" w:eastAsia="en-GB"/>
        </w:rPr>
        <w:t>must meet all the mandatory</w:t>
      </w:r>
      <w:r w:rsidR="00CC2D23" w:rsidRPr="00B8000E">
        <w:rPr>
          <w:rFonts w:ascii="Calibri" w:eastAsia="Times New Roman" w:hAnsi="Calibri" w:cs="Calibri"/>
          <w:bCs/>
          <w:sz w:val="18"/>
          <w:szCs w:val="18"/>
          <w:lang w:val="en-GB" w:eastAsia="en-GB"/>
        </w:rPr>
        <w:t xml:space="preserve">/pre-qualification </w:t>
      </w:r>
      <w:r w:rsidRPr="00B8000E">
        <w:rPr>
          <w:rFonts w:ascii="Calibri" w:eastAsia="Times New Roman" w:hAnsi="Calibri" w:cs="Calibri"/>
          <w:bCs/>
          <w:sz w:val="18"/>
          <w:szCs w:val="18"/>
          <w:lang w:val="en-GB" w:eastAsia="en-GB"/>
        </w:rPr>
        <w:t>criteria described below.</w:t>
      </w:r>
      <w:r w:rsidRPr="00B8000E">
        <w:rPr>
          <w:rFonts w:ascii="Calibri" w:eastAsia="Times New Roman" w:hAnsi="Calibri" w:cs="Calibri"/>
          <w:sz w:val="18"/>
          <w:szCs w:val="18"/>
          <w:lang w:val="en-GB" w:eastAsia="en-GB"/>
        </w:rPr>
        <w:t xml:space="preserve"> All questions should be answered on this form or an exact duplicate thereof.</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Pr="00B8000E">
        <w:rPr>
          <w:rFonts w:ascii="Calibri" w:eastAsia="Times New Roman" w:hAnsi="Calibri" w:cs="Calibri"/>
          <w:sz w:val="18"/>
          <w:szCs w:val="18"/>
          <w:lang w:val="en-GB" w:eastAsia="en-GB"/>
        </w:rPr>
        <w:t xml:space="preserve"> reserves the right to verify any information contained in </w:t>
      </w:r>
      <w:r w:rsidR="00DB60BC">
        <w:rPr>
          <w:rFonts w:ascii="Calibri" w:eastAsia="Times New Roman" w:hAnsi="Calibri" w:cs="Calibri"/>
          <w:sz w:val="18"/>
          <w:szCs w:val="18"/>
          <w:lang w:val="en-GB" w:eastAsia="en-GB"/>
        </w:rPr>
        <w:t xml:space="preserve">a </w:t>
      </w:r>
      <w:r w:rsidRPr="00B8000E">
        <w:rPr>
          <w:rFonts w:ascii="Calibri" w:eastAsia="Times New Roman" w:hAnsi="Calibri" w:cs="Calibri"/>
          <w:sz w:val="18"/>
          <w:szCs w:val="18"/>
          <w:lang w:val="en-GB" w:eastAsia="en-GB"/>
        </w:rPr>
        <w:t xml:space="preserve">proponent’s response or to request additional information after the proposal is received. </w:t>
      </w:r>
      <w:r w:rsidRPr="00B5182F">
        <w:rPr>
          <w:rFonts w:ascii="Calibri" w:eastAsia="Times New Roman" w:hAnsi="Calibri" w:cs="Calibri"/>
          <w:b/>
          <w:bCs/>
          <w:sz w:val="18"/>
          <w:szCs w:val="18"/>
          <w:lang w:val="en-GB" w:eastAsia="en-GB"/>
        </w:rPr>
        <w:t>Incomplete or inadequate responses,</w:t>
      </w:r>
      <w:r w:rsidRPr="00B8000E">
        <w:rPr>
          <w:rFonts w:ascii="Calibri" w:eastAsia="Times New Roman" w:hAnsi="Calibri" w:cs="Calibri"/>
          <w:sz w:val="18"/>
          <w:szCs w:val="18"/>
          <w:lang w:val="en-GB" w:eastAsia="en-GB"/>
        </w:rPr>
        <w:t xml:space="preserve"> </w:t>
      </w:r>
      <w:r w:rsidRPr="00B8000E">
        <w:rPr>
          <w:rFonts w:ascii="Calibri" w:eastAsia="Times New Roman" w:hAnsi="Calibri" w:cs="Calibri"/>
          <w:b/>
          <w:bCs/>
          <w:sz w:val="18"/>
          <w:szCs w:val="18"/>
          <w:lang w:val="en-GB" w:eastAsia="en-GB"/>
        </w:rPr>
        <w:t>lack of response or misrepresentation in responding to any questions will result in disqualification.</w:t>
      </w:r>
    </w:p>
    <w:p w14:paraId="31381B05" w14:textId="77777777" w:rsidR="005E7D54" w:rsidRPr="00B8000E" w:rsidRDefault="005E7D54" w:rsidP="00B8000E">
      <w:pPr>
        <w:spacing w:after="0" w:line="240" w:lineRule="auto"/>
        <w:rPr>
          <w:rFonts w:ascii="Calibri" w:eastAsia="Calibri" w:hAnsi="Calibri" w:cs="Calibri"/>
          <w:sz w:val="18"/>
          <w:szCs w:val="18"/>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4"/>
        <w:gridCol w:w="3322"/>
      </w:tblGrid>
      <w:tr w:rsidR="005E7D54" w:rsidRPr="00B8000E" w14:paraId="2C41593C" w14:textId="77777777" w:rsidTr="00D27661">
        <w:trPr>
          <w:trHeight w:val="197"/>
          <w:jc w:val="center"/>
        </w:trPr>
        <w:tc>
          <w:tcPr>
            <w:tcW w:w="6295" w:type="dxa"/>
            <w:shd w:val="clear" w:color="auto" w:fill="D5DCE4" w:themeFill="text2" w:themeFillTint="33"/>
          </w:tcPr>
          <w:p w14:paraId="5071643C" w14:textId="7B453A23" w:rsidR="005E7D54" w:rsidRPr="00B8000E" w:rsidRDefault="005E7D54" w:rsidP="00B8000E">
            <w:pPr>
              <w:keepNext/>
              <w:spacing w:after="0" w:line="240" w:lineRule="auto"/>
              <w:jc w:val="both"/>
              <w:outlineLvl w:val="3"/>
              <w:rPr>
                <w:rFonts w:ascii="Calibri" w:eastAsia="Arial" w:hAnsi="Calibri" w:cs="Calibri"/>
                <w:b/>
                <w:i/>
                <w:iCs/>
                <w:sz w:val="18"/>
                <w:szCs w:val="18"/>
              </w:rPr>
            </w:pPr>
            <w:bookmarkStart w:id="0" w:name="_Hlk74297818"/>
            <w:r w:rsidRPr="00B8000E">
              <w:rPr>
                <w:rFonts w:ascii="Calibri" w:eastAsia="Arial" w:hAnsi="Calibri" w:cs="Calibri"/>
                <w:b/>
                <w:sz w:val="18"/>
                <w:szCs w:val="18"/>
              </w:rPr>
              <w:t xml:space="preserve">Mandatory </w:t>
            </w:r>
            <w:r w:rsidR="00870A33">
              <w:rPr>
                <w:rFonts w:ascii="Calibri" w:eastAsia="Arial" w:hAnsi="Calibri" w:cs="Calibri"/>
                <w:b/>
                <w:sz w:val="18"/>
                <w:szCs w:val="18"/>
              </w:rPr>
              <w:t>R</w:t>
            </w:r>
            <w:r w:rsidRPr="00B8000E">
              <w:rPr>
                <w:rFonts w:ascii="Calibri" w:eastAsia="Arial" w:hAnsi="Calibri" w:cs="Calibri"/>
                <w:b/>
                <w:sz w:val="18"/>
                <w:szCs w:val="18"/>
              </w:rPr>
              <w:t>equirements/</w:t>
            </w:r>
            <w:r w:rsidR="00870A33">
              <w:rPr>
                <w:rFonts w:ascii="Calibri" w:eastAsia="Arial" w:hAnsi="Calibri" w:cs="Calibri"/>
                <w:b/>
                <w:sz w:val="18"/>
                <w:szCs w:val="18"/>
              </w:rPr>
              <w:t>P</w:t>
            </w:r>
            <w:r w:rsidRPr="00B8000E">
              <w:rPr>
                <w:rFonts w:ascii="Calibri" w:eastAsia="Arial" w:hAnsi="Calibri" w:cs="Calibri"/>
                <w:b/>
                <w:sz w:val="18"/>
                <w:szCs w:val="18"/>
              </w:rPr>
              <w:t>re-</w:t>
            </w:r>
            <w:r w:rsidR="00866AF2">
              <w:rPr>
                <w:rFonts w:ascii="Calibri" w:eastAsia="Arial" w:hAnsi="Calibri" w:cs="Calibri"/>
                <w:b/>
                <w:sz w:val="18"/>
                <w:szCs w:val="18"/>
              </w:rPr>
              <w:t>Q</w:t>
            </w:r>
            <w:r w:rsidRPr="00B8000E">
              <w:rPr>
                <w:rFonts w:ascii="Calibri" w:eastAsia="Arial" w:hAnsi="Calibri" w:cs="Calibri"/>
                <w:b/>
                <w:sz w:val="18"/>
                <w:szCs w:val="18"/>
              </w:rPr>
              <w:t xml:space="preserve">ualification </w:t>
            </w:r>
            <w:r w:rsidR="00870A33">
              <w:rPr>
                <w:rFonts w:ascii="Calibri" w:eastAsia="Arial" w:hAnsi="Calibri" w:cs="Calibri"/>
                <w:b/>
                <w:sz w:val="18"/>
                <w:szCs w:val="18"/>
              </w:rPr>
              <w:t>C</w:t>
            </w:r>
            <w:r w:rsidRPr="00B8000E">
              <w:rPr>
                <w:rFonts w:ascii="Calibri" w:eastAsia="Arial" w:hAnsi="Calibri" w:cs="Calibri"/>
                <w:b/>
                <w:sz w:val="18"/>
                <w:szCs w:val="18"/>
              </w:rPr>
              <w:t>riteria</w:t>
            </w:r>
          </w:p>
        </w:tc>
        <w:tc>
          <w:tcPr>
            <w:tcW w:w="3759" w:type="dxa"/>
            <w:shd w:val="clear" w:color="auto" w:fill="D5DCE4" w:themeFill="text2" w:themeFillTint="33"/>
          </w:tcPr>
          <w:p w14:paraId="291F2E56" w14:textId="77777777" w:rsidR="005E7D54" w:rsidRPr="00B8000E" w:rsidRDefault="005E7D54" w:rsidP="00B8000E">
            <w:pPr>
              <w:keepNext/>
              <w:spacing w:after="0" w:line="240" w:lineRule="auto"/>
              <w:jc w:val="both"/>
              <w:outlineLvl w:val="3"/>
              <w:rPr>
                <w:rFonts w:ascii="Calibri" w:eastAsia="Arial" w:hAnsi="Calibri" w:cs="Calibri"/>
                <w:b/>
                <w:i/>
                <w:iCs/>
                <w:sz w:val="18"/>
                <w:szCs w:val="18"/>
              </w:rPr>
            </w:pPr>
            <w:r w:rsidRPr="00B8000E">
              <w:rPr>
                <w:rFonts w:ascii="Calibri" w:eastAsia="Arial" w:hAnsi="Calibri" w:cs="Calibri"/>
                <w:b/>
                <w:sz w:val="18"/>
                <w:szCs w:val="18"/>
              </w:rPr>
              <w:t>Proponent’s response</w:t>
            </w:r>
          </w:p>
        </w:tc>
      </w:tr>
      <w:tr w:rsidR="005E7D54" w:rsidRPr="00B8000E" w14:paraId="61ECC0B9" w14:textId="77777777" w:rsidTr="00D27661">
        <w:trPr>
          <w:trHeight w:val="971"/>
          <w:jc w:val="center"/>
        </w:trPr>
        <w:tc>
          <w:tcPr>
            <w:tcW w:w="6295" w:type="dxa"/>
          </w:tcPr>
          <w:p w14:paraId="62090AEB" w14:textId="4BD566A5" w:rsidR="005E7D54" w:rsidRPr="00B8000E" w:rsidRDefault="008E6737"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Are</w:t>
            </w:r>
            <w:r w:rsidR="005E7D54" w:rsidRPr="00B8000E">
              <w:rPr>
                <w:rFonts w:ascii="Calibri" w:eastAsia="Calibri" w:hAnsi="Calibri" w:cs="Calibri"/>
                <w:sz w:val="18"/>
                <w:szCs w:val="18"/>
                <w:lang w:val="en-CA"/>
              </w:rPr>
              <w:t xml:space="preserve"> the services being requested part of the key services that the proponent has been performing as an organization</w:t>
            </w:r>
            <w:r>
              <w:rPr>
                <w:rFonts w:ascii="Calibri" w:eastAsia="Calibri" w:hAnsi="Calibri" w:cs="Calibri"/>
                <w:sz w:val="18"/>
                <w:szCs w:val="18"/>
                <w:lang w:val="en-CA"/>
              </w:rPr>
              <w:t>?</w:t>
            </w:r>
            <w:r w:rsidR="005E7D54" w:rsidRPr="00B8000E">
              <w:rPr>
                <w:rFonts w:ascii="Calibri" w:eastAsia="Calibri" w:hAnsi="Calibri" w:cs="Calibri"/>
                <w:sz w:val="18"/>
                <w:szCs w:val="18"/>
                <w:lang w:val="en-CA"/>
              </w:rPr>
              <w:t xml:space="preserve"> This must be supported by a list of at least </w:t>
            </w:r>
            <w:r w:rsidR="00C27A1C">
              <w:rPr>
                <w:rFonts w:ascii="Calibri" w:eastAsia="Calibri" w:hAnsi="Calibri" w:cs="Calibri"/>
                <w:sz w:val="18"/>
                <w:szCs w:val="18"/>
                <w:lang w:val="en-CA"/>
              </w:rPr>
              <w:t>two</w:t>
            </w:r>
            <w:r w:rsidR="005E7D54" w:rsidRPr="00B8000E">
              <w:rPr>
                <w:rFonts w:ascii="Calibri" w:eastAsia="Calibri" w:hAnsi="Calibri" w:cs="Calibri"/>
                <w:sz w:val="18"/>
                <w:szCs w:val="18"/>
                <w:lang w:val="en-CA"/>
              </w:rPr>
              <w:t xml:space="preserve"> customer references for which similar service</w:t>
            </w:r>
            <w:r w:rsidR="006E1B82">
              <w:rPr>
                <w:rFonts w:ascii="Calibri" w:eastAsia="Calibri" w:hAnsi="Calibri" w:cs="Calibri"/>
                <w:sz w:val="18"/>
                <w:szCs w:val="18"/>
                <w:lang w:val="en-CA"/>
              </w:rPr>
              <w:t xml:space="preserve"> is </w:t>
            </w:r>
            <w:r w:rsidR="005E7D54" w:rsidRPr="00B8000E">
              <w:rPr>
                <w:rFonts w:ascii="Calibri" w:eastAsia="Calibri" w:hAnsi="Calibri" w:cs="Calibri"/>
                <w:sz w:val="18"/>
                <w:szCs w:val="18"/>
                <w:lang w:val="en-CA"/>
              </w:rPr>
              <w:t>currently or ha</w:t>
            </w:r>
            <w:r w:rsidR="009B0946">
              <w:rPr>
                <w:rFonts w:ascii="Calibri" w:eastAsia="Calibri" w:hAnsi="Calibri" w:cs="Calibri"/>
                <w:sz w:val="18"/>
                <w:szCs w:val="18"/>
                <w:lang w:val="en-CA"/>
              </w:rPr>
              <w:t xml:space="preserve">s </w:t>
            </w:r>
            <w:r w:rsidR="005E7D54" w:rsidRPr="00B8000E">
              <w:rPr>
                <w:rFonts w:ascii="Calibri" w:eastAsia="Calibri" w:hAnsi="Calibri" w:cs="Calibri"/>
                <w:sz w:val="18"/>
                <w:szCs w:val="18"/>
                <w:lang w:val="en-CA"/>
              </w:rPr>
              <w:t>been provided by the proponent.</w:t>
            </w:r>
          </w:p>
        </w:tc>
        <w:tc>
          <w:tcPr>
            <w:tcW w:w="3759" w:type="dxa"/>
          </w:tcPr>
          <w:p w14:paraId="0FF4B516"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Reference #1:</w:t>
            </w:r>
          </w:p>
          <w:p w14:paraId="39D3CD0E"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Reference #2:</w:t>
            </w:r>
          </w:p>
          <w:p w14:paraId="0D6E778B" w14:textId="6AF24D8F" w:rsidR="005E7D54" w:rsidRPr="00B8000E" w:rsidRDefault="005E7D54" w:rsidP="00B8000E">
            <w:pPr>
              <w:spacing w:after="0" w:line="240" w:lineRule="auto"/>
              <w:ind w:right="907"/>
              <w:rPr>
                <w:rFonts w:ascii="Calibri" w:eastAsia="Calibri" w:hAnsi="Calibri" w:cs="Calibri"/>
                <w:sz w:val="18"/>
                <w:szCs w:val="18"/>
                <w:lang w:val="en-CA"/>
              </w:rPr>
            </w:pPr>
          </w:p>
        </w:tc>
      </w:tr>
      <w:tr w:rsidR="005E7D54" w:rsidRPr="00B8000E" w14:paraId="34692C62" w14:textId="77777777" w:rsidTr="00D27661">
        <w:trPr>
          <w:jc w:val="center"/>
        </w:trPr>
        <w:tc>
          <w:tcPr>
            <w:tcW w:w="6295" w:type="dxa"/>
          </w:tcPr>
          <w:p w14:paraId="52AA6002" w14:textId="26A35CE4"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Is</w:t>
            </w:r>
            <w:r w:rsidR="005E7D54" w:rsidRPr="00B8000E">
              <w:rPr>
                <w:rFonts w:ascii="Calibri" w:eastAsia="Calibri" w:hAnsi="Calibri" w:cs="Calibri"/>
                <w:sz w:val="18"/>
                <w:szCs w:val="18"/>
                <w:lang w:val="en-CA"/>
              </w:rPr>
              <w:t xml:space="preserve"> </w:t>
            </w:r>
            <w:r w:rsidR="003D4AAD">
              <w:rPr>
                <w:rFonts w:ascii="Calibri" w:eastAsia="Calibri" w:hAnsi="Calibri" w:cs="Calibri"/>
                <w:sz w:val="18"/>
                <w:szCs w:val="18"/>
                <w:lang w:val="en-CA"/>
              </w:rPr>
              <w:t xml:space="preserve">the </w:t>
            </w:r>
            <w:r w:rsidR="005E7D54" w:rsidRPr="00B8000E">
              <w:rPr>
                <w:rFonts w:ascii="Calibri" w:eastAsia="Calibri" w:hAnsi="Calibri" w:cs="Calibri"/>
                <w:sz w:val="18"/>
                <w:szCs w:val="18"/>
                <w:lang w:val="en-CA"/>
              </w:rPr>
              <w:t xml:space="preserve">proponent duly registered or </w:t>
            </w:r>
            <w:r w:rsidR="007F09B5">
              <w:rPr>
                <w:rFonts w:ascii="Calibri" w:eastAsia="Calibri" w:hAnsi="Calibri" w:cs="Calibri"/>
                <w:sz w:val="18"/>
                <w:szCs w:val="18"/>
                <w:lang w:val="en-CA"/>
              </w:rPr>
              <w:t xml:space="preserve">does it </w:t>
            </w:r>
            <w:r w:rsidR="005E7D54" w:rsidRPr="00B8000E">
              <w:rPr>
                <w:rFonts w:ascii="Calibri" w:eastAsia="Calibri" w:hAnsi="Calibri" w:cs="Calibri"/>
                <w:sz w:val="18"/>
                <w:szCs w:val="18"/>
                <w:lang w:val="en-CA"/>
              </w:rPr>
              <w:t>ha</w:t>
            </w:r>
            <w:r>
              <w:rPr>
                <w:rFonts w:ascii="Calibri" w:eastAsia="Calibri" w:hAnsi="Calibri" w:cs="Calibri"/>
                <w:sz w:val="18"/>
                <w:szCs w:val="18"/>
                <w:lang w:val="en-CA"/>
              </w:rPr>
              <w:t>ve</w:t>
            </w:r>
            <w:r w:rsidR="005E7D54" w:rsidRPr="00B8000E">
              <w:rPr>
                <w:rFonts w:ascii="Calibri" w:eastAsia="Calibri" w:hAnsi="Calibri" w:cs="Calibri"/>
                <w:sz w:val="18"/>
                <w:szCs w:val="18"/>
                <w:lang w:val="en-CA"/>
              </w:rPr>
              <w:t xml:space="preserve"> </w:t>
            </w:r>
            <w:r w:rsidR="002E2878">
              <w:rPr>
                <w:rFonts w:ascii="Calibri" w:eastAsia="Calibri" w:hAnsi="Calibri" w:cs="Calibri"/>
                <w:sz w:val="18"/>
                <w:szCs w:val="18"/>
                <w:lang w:val="en-CA"/>
              </w:rPr>
              <w:t>the</w:t>
            </w:r>
            <w:r w:rsidR="005E7D54" w:rsidRPr="00B8000E">
              <w:rPr>
                <w:rFonts w:ascii="Calibri" w:eastAsia="Calibri" w:hAnsi="Calibri" w:cs="Calibri"/>
                <w:sz w:val="18"/>
                <w:szCs w:val="18"/>
                <w:lang w:val="en-CA"/>
              </w:rPr>
              <w:t xml:space="preserve"> legal basis/mandate as an organization</w:t>
            </w:r>
            <w:r w:rsidR="00A55909">
              <w:rPr>
                <w:rFonts w:ascii="Calibri" w:eastAsia="Calibri" w:hAnsi="Calibri" w:cs="Calibri"/>
                <w:sz w:val="18"/>
                <w:szCs w:val="18"/>
                <w:lang w:val="en-CA"/>
              </w:rPr>
              <w:t>?</w:t>
            </w:r>
            <w:r w:rsidR="00136D48" w:rsidRPr="00B8000E">
              <w:rPr>
                <w:rFonts w:ascii="Calibri" w:eastAsia="Calibri" w:hAnsi="Calibri" w:cs="Calibri"/>
                <w:sz w:val="18"/>
                <w:szCs w:val="18"/>
                <w:lang w:val="en-CA"/>
              </w:rPr>
              <w:t xml:space="preserve"> [</w:t>
            </w:r>
            <w:r w:rsidR="00A55909">
              <w:rPr>
                <w:rFonts w:ascii="Calibri" w:eastAsia="Calibri" w:hAnsi="Calibri" w:cs="Calibri"/>
                <w:sz w:val="18"/>
                <w:szCs w:val="18"/>
                <w:lang w:val="en-CA"/>
              </w:rPr>
              <w:t>P</w:t>
            </w:r>
            <w:r w:rsidR="00136D48" w:rsidRPr="00B8000E">
              <w:rPr>
                <w:rFonts w:ascii="Calibri" w:eastAsia="Calibri" w:hAnsi="Calibri" w:cs="Calibri"/>
                <w:sz w:val="18"/>
                <w:szCs w:val="18"/>
                <w:lang w:val="en-CA"/>
              </w:rPr>
              <w:t xml:space="preserve">lease </w:t>
            </w:r>
            <w:r w:rsidR="00C81670">
              <w:rPr>
                <w:rFonts w:ascii="Calibri" w:eastAsia="Calibri" w:hAnsi="Calibri" w:cs="Calibri"/>
                <w:sz w:val="18"/>
                <w:szCs w:val="18"/>
                <w:lang w:val="en-CA"/>
              </w:rPr>
              <w:t>attach</w:t>
            </w:r>
            <w:r w:rsidR="00136D48" w:rsidRPr="00B8000E">
              <w:rPr>
                <w:rFonts w:ascii="Calibri" w:eastAsia="Calibri" w:hAnsi="Calibri" w:cs="Calibri"/>
                <w:sz w:val="18"/>
                <w:szCs w:val="18"/>
                <w:lang w:val="en-CA"/>
              </w:rPr>
              <w:t xml:space="preserve"> a copy</w:t>
            </w:r>
            <w:r w:rsidR="00AA1D70">
              <w:rPr>
                <w:rFonts w:ascii="Calibri" w:eastAsia="Calibri" w:hAnsi="Calibri" w:cs="Calibri"/>
                <w:sz w:val="18"/>
                <w:szCs w:val="18"/>
                <w:lang w:val="en-CA"/>
              </w:rPr>
              <w:t xml:space="preserve"> of</w:t>
            </w:r>
            <w:r w:rsidR="00136D48" w:rsidRPr="00B8000E">
              <w:rPr>
                <w:rFonts w:ascii="Calibri" w:eastAsia="Calibri" w:hAnsi="Calibri" w:cs="Calibri"/>
                <w:sz w:val="18"/>
                <w:szCs w:val="18"/>
                <w:lang w:val="en-CA"/>
              </w:rPr>
              <w:t xml:space="preserve"> the official registration here]</w:t>
            </w:r>
            <w:r w:rsidR="00BF7342">
              <w:rPr>
                <w:rFonts w:ascii="Calibri" w:eastAsia="Calibri" w:hAnsi="Calibri" w:cs="Calibri"/>
                <w:sz w:val="18"/>
                <w:szCs w:val="18"/>
                <w:lang w:val="en-CA"/>
              </w:rPr>
              <w:t>.</w:t>
            </w:r>
          </w:p>
        </w:tc>
        <w:tc>
          <w:tcPr>
            <w:tcW w:w="3759" w:type="dxa"/>
          </w:tcPr>
          <w:p w14:paraId="6D320EA8"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bookmarkEnd w:id="0"/>
      <w:tr w:rsidR="005E7D54" w:rsidRPr="00B8000E" w14:paraId="41D7B1B6" w14:textId="77777777" w:rsidTr="00D27661">
        <w:trPr>
          <w:jc w:val="center"/>
        </w:trPr>
        <w:tc>
          <w:tcPr>
            <w:tcW w:w="6295" w:type="dxa"/>
          </w:tcPr>
          <w:p w14:paraId="41D86E10" w14:textId="657149BF"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w:t>
            </w:r>
            <w:r w:rsidR="005E7D54" w:rsidRPr="00B8000E">
              <w:rPr>
                <w:rFonts w:ascii="Calibri" w:eastAsia="Calibri" w:hAnsi="Calibri" w:cs="Calibri"/>
                <w:sz w:val="18"/>
                <w:szCs w:val="18"/>
                <w:lang w:val="en-CA"/>
              </w:rPr>
              <w:t xml:space="preserve"> </w:t>
            </w:r>
            <w:r w:rsidR="00C8340E">
              <w:rPr>
                <w:rFonts w:ascii="Calibri" w:eastAsia="Calibri" w:hAnsi="Calibri" w:cs="Calibri"/>
                <w:sz w:val="18"/>
                <w:szCs w:val="18"/>
                <w:lang w:val="en-CA"/>
              </w:rPr>
              <w:t xml:space="preserve">the </w:t>
            </w:r>
            <w:r w:rsidR="005E7D54" w:rsidRPr="00B8000E">
              <w:rPr>
                <w:rFonts w:ascii="Calibri" w:eastAsia="Calibri" w:hAnsi="Calibri" w:cs="Calibri"/>
                <w:sz w:val="18"/>
                <w:szCs w:val="18"/>
                <w:lang w:val="en-CA"/>
              </w:rPr>
              <w:t>proponent as an organization been in operation for at least five (5) years</w:t>
            </w:r>
            <w:r w:rsidR="005E7D54">
              <w:rPr>
                <w:rStyle w:val="FootnoteReference"/>
                <w:rFonts w:ascii="Calibri" w:eastAsia="Calibri" w:hAnsi="Calibri" w:cs="Calibri"/>
                <w:sz w:val="18"/>
                <w:szCs w:val="18"/>
                <w:lang w:val="en-CA"/>
              </w:rPr>
              <w:footnoteReference w:id="2"/>
            </w:r>
            <w:r>
              <w:rPr>
                <w:rFonts w:ascii="Calibri" w:eastAsia="Calibri" w:hAnsi="Calibri" w:cs="Calibri"/>
                <w:sz w:val="18"/>
                <w:szCs w:val="18"/>
                <w:lang w:val="en-CA"/>
              </w:rPr>
              <w:t>?</w:t>
            </w:r>
            <w:r w:rsidR="005E7D54" w:rsidRPr="00B8000E">
              <w:rPr>
                <w:rFonts w:ascii="Calibri" w:eastAsia="Calibri" w:hAnsi="Calibri" w:cs="Calibri"/>
                <w:sz w:val="18"/>
                <w:szCs w:val="18"/>
                <w:lang w:val="en-CA"/>
              </w:rPr>
              <w:t xml:space="preserve"> </w:t>
            </w:r>
          </w:p>
        </w:tc>
        <w:tc>
          <w:tcPr>
            <w:tcW w:w="3759" w:type="dxa"/>
          </w:tcPr>
          <w:p w14:paraId="27033A13"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7BFAEFCE" w14:textId="77777777" w:rsidTr="00D27661">
        <w:trPr>
          <w:trHeight w:val="269"/>
          <w:jc w:val="center"/>
        </w:trPr>
        <w:tc>
          <w:tcPr>
            <w:tcW w:w="6295" w:type="dxa"/>
          </w:tcPr>
          <w:p w14:paraId="0AC95F8C" w14:textId="56E63224"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Does</w:t>
            </w:r>
            <w:r w:rsidR="00C8340E">
              <w:rPr>
                <w:rFonts w:ascii="Calibri" w:eastAsia="Calibri" w:hAnsi="Calibri" w:cs="Calibri"/>
                <w:sz w:val="18"/>
                <w:szCs w:val="18"/>
                <w:lang w:val="en-CA"/>
              </w:rPr>
              <w:t xml:space="preserve"> the</w:t>
            </w:r>
            <w:r w:rsidR="005E7D54" w:rsidRPr="00B8000E">
              <w:rPr>
                <w:rFonts w:ascii="Calibri" w:eastAsia="Calibri" w:hAnsi="Calibri" w:cs="Calibri"/>
                <w:sz w:val="18"/>
                <w:szCs w:val="18"/>
                <w:lang w:val="en-CA"/>
              </w:rPr>
              <w:t xml:space="preserve"> proponent ha</w:t>
            </w:r>
            <w:r>
              <w:rPr>
                <w:rFonts w:ascii="Calibri" w:eastAsia="Calibri" w:hAnsi="Calibri" w:cs="Calibri"/>
                <w:sz w:val="18"/>
                <w:szCs w:val="18"/>
                <w:lang w:val="en-CA"/>
              </w:rPr>
              <w:t>ve</w:t>
            </w:r>
            <w:r w:rsidR="005E7D54" w:rsidRPr="00B8000E">
              <w:rPr>
                <w:rFonts w:ascii="Calibri" w:eastAsia="Calibri" w:hAnsi="Calibri" w:cs="Calibri"/>
                <w:sz w:val="18"/>
                <w:szCs w:val="18"/>
                <w:lang w:val="en-CA"/>
              </w:rPr>
              <w:t xml:space="preserve"> a permanent office within the location area</w:t>
            </w:r>
            <w:r w:rsidR="000E4BA3">
              <w:rPr>
                <w:rFonts w:ascii="Calibri" w:eastAsia="Calibri" w:hAnsi="Calibri" w:cs="Calibri"/>
                <w:sz w:val="18"/>
                <w:szCs w:val="18"/>
                <w:lang w:val="en-CA"/>
              </w:rPr>
              <w:t>?</w:t>
            </w:r>
          </w:p>
        </w:tc>
        <w:tc>
          <w:tcPr>
            <w:tcW w:w="3759" w:type="dxa"/>
          </w:tcPr>
          <w:p w14:paraId="6A633BD3"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1812CA6B" w14:textId="77777777" w:rsidTr="00D27661">
        <w:trPr>
          <w:jc w:val="center"/>
        </w:trPr>
        <w:tc>
          <w:tcPr>
            <w:tcW w:w="6295" w:type="dxa"/>
          </w:tcPr>
          <w:p w14:paraId="64CEB017" w14:textId="04D4E676" w:rsidR="005E7D54" w:rsidRPr="00B8000E" w:rsidRDefault="007641CE" w:rsidP="00950AE7">
            <w:pPr>
              <w:pStyle w:val="ListParagraph"/>
              <w:numPr>
                <w:ilvl w:val="0"/>
                <w:numId w:val="19"/>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Can</w:t>
            </w:r>
            <w:r w:rsidR="00900E3A">
              <w:rPr>
                <w:rFonts w:ascii="Calibri" w:eastAsia="Calibri" w:hAnsi="Calibri" w:cs="Calibri"/>
                <w:sz w:val="18"/>
                <w:szCs w:val="18"/>
                <w:lang w:val="en-CA"/>
              </w:rPr>
              <w:t xml:space="preserve"> UN Women</w:t>
            </w:r>
            <w:r w:rsidR="00900E3A" w:rsidDel="007641CE">
              <w:rPr>
                <w:rFonts w:ascii="Calibri" w:eastAsia="Calibri" w:hAnsi="Calibri" w:cs="Calibri"/>
                <w:sz w:val="18"/>
                <w:szCs w:val="18"/>
                <w:lang w:val="en-CA"/>
              </w:rPr>
              <w:t xml:space="preserve"> </w:t>
            </w:r>
            <w:r w:rsidR="00900E3A">
              <w:rPr>
                <w:rFonts w:ascii="Calibri" w:eastAsia="Calibri" w:hAnsi="Calibri" w:cs="Calibri"/>
                <w:sz w:val="18"/>
                <w:szCs w:val="18"/>
                <w:lang w:val="en-CA"/>
              </w:rPr>
              <w:t>conduct</w:t>
            </w:r>
            <w:r w:rsidR="005E7D54" w:rsidRPr="00B8000E">
              <w:rPr>
                <w:rFonts w:ascii="Calibri" w:eastAsia="Calibri" w:hAnsi="Calibri" w:cs="Calibri"/>
                <w:sz w:val="18"/>
                <w:szCs w:val="18"/>
                <w:lang w:val="en-CA"/>
              </w:rPr>
              <w:t xml:space="preserve"> a site visit at a customer location in the location or area with a similar scope of work as the one described in this CFP</w:t>
            </w:r>
            <w:r>
              <w:rPr>
                <w:rFonts w:ascii="Calibri" w:eastAsia="Calibri" w:hAnsi="Calibri" w:cs="Calibri"/>
                <w:sz w:val="18"/>
                <w:szCs w:val="18"/>
                <w:lang w:val="en-CA"/>
              </w:rPr>
              <w:t>?</w:t>
            </w:r>
          </w:p>
        </w:tc>
        <w:tc>
          <w:tcPr>
            <w:tcW w:w="3759" w:type="dxa"/>
          </w:tcPr>
          <w:p w14:paraId="68463EBD" w14:textId="6AEACBE5"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69E1D770" w14:textId="77777777" w:rsidR="005E7D54" w:rsidRPr="00B8000E" w:rsidRDefault="005E7D54" w:rsidP="00B8000E">
            <w:pPr>
              <w:spacing w:after="0" w:line="240" w:lineRule="auto"/>
              <w:rPr>
                <w:rFonts w:ascii="Calibri" w:eastAsia="Calibri" w:hAnsi="Calibri" w:cs="Calibri"/>
                <w:sz w:val="18"/>
                <w:szCs w:val="18"/>
                <w:lang w:val="en-CA"/>
              </w:rPr>
            </w:pPr>
          </w:p>
        </w:tc>
      </w:tr>
      <w:tr w:rsidR="005E7D54" w:rsidRPr="00B8000E" w14:paraId="62530E61"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44DC25DC" w14:textId="35A5E3F2" w:rsidR="009E23EF" w:rsidRPr="00D85987" w:rsidRDefault="009E23EF">
            <w:pPr>
              <w:pStyle w:val="ListParagraph"/>
              <w:numPr>
                <w:ilvl w:val="0"/>
                <w:numId w:val="26"/>
              </w:numPr>
              <w:spacing w:after="0" w:line="240" w:lineRule="auto"/>
              <w:ind w:right="153"/>
              <w:jc w:val="both"/>
              <w:textAlignment w:val="baseline"/>
              <w:rPr>
                <w:rFonts w:ascii="Calibri" w:eastAsia="Times New Roman" w:hAnsi="Calibri" w:cs="Calibri"/>
                <w:sz w:val="18"/>
                <w:szCs w:val="18"/>
              </w:rPr>
            </w:pPr>
            <w:r w:rsidRPr="00D85987">
              <w:rPr>
                <w:rFonts w:ascii="Calibri" w:eastAsia="Times New Roman" w:hAnsi="Calibri" w:cs="Calibri"/>
                <w:sz w:val="18"/>
                <w:szCs w:val="18"/>
                <w:lang w:val="en-CA"/>
              </w:rPr>
              <w:t>Fraud or other wrongdoing:</w:t>
            </w:r>
          </w:p>
          <w:p w14:paraId="4CA53CB1" w14:textId="0480BD66" w:rsidR="009E23EF" w:rsidRDefault="009E23EF">
            <w:pPr>
              <w:pStyle w:val="ListParagraph"/>
              <w:numPr>
                <w:ilvl w:val="0"/>
                <w:numId w:val="25"/>
              </w:numPr>
              <w:spacing w:after="0" w:line="240" w:lineRule="auto"/>
              <w:ind w:right="153" w:hanging="210"/>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Has</w:t>
            </w:r>
            <w:r w:rsidRPr="00D834F2">
              <w:rPr>
                <w:rFonts w:ascii="Calibri" w:eastAsia="Times New Roman" w:hAnsi="Calibri" w:cs="Calibri"/>
                <w:sz w:val="18"/>
                <w:szCs w:val="18"/>
                <w:lang w:val="en-CA"/>
              </w:rPr>
              <w:t xml:space="preserve"> </w:t>
            </w:r>
            <w:r>
              <w:rPr>
                <w:rFonts w:ascii="Calibri" w:eastAsia="Times New Roman" w:hAnsi="Calibri" w:cs="Calibri"/>
                <w:sz w:val="18"/>
                <w:szCs w:val="18"/>
                <w:lang w:val="en-CA"/>
              </w:rPr>
              <w:t xml:space="preserve">the proponent, </w:t>
            </w:r>
            <w:r w:rsidRPr="00D834F2">
              <w:rPr>
                <w:rFonts w:ascii="Calibri" w:eastAsia="Times New Roman" w:hAnsi="Calibri" w:cs="Calibri"/>
                <w:sz w:val="18"/>
                <w:szCs w:val="18"/>
                <w:lang w:val="en-CA"/>
              </w:rPr>
              <w:t>its employees, personnel, sub-contractor or sub-contractor’s sub-contractor or sub-partner or sub-partner’s partner</w:t>
            </w:r>
            <w:r w:rsidRPr="006F65E6">
              <w:rPr>
                <w:rFonts w:ascii="Calibri" w:eastAsia="Times New Roman" w:hAnsi="Calibri" w:cs="Calibri"/>
                <w:sz w:val="18"/>
                <w:szCs w:val="18"/>
                <w:lang w:val="en-CA"/>
              </w:rPr>
              <w:t xml:space="preserve"> been the subject of a finding of fraud or any other wrongdoing following an investigation conducted by UN Women, another United Nations entity or otherwise? </w:t>
            </w:r>
          </w:p>
          <w:p w14:paraId="48D53EAD" w14:textId="77777777" w:rsidR="00785D3F" w:rsidRDefault="009E23EF" w:rsidP="00785D3F">
            <w:pPr>
              <w:spacing w:line="240" w:lineRule="auto"/>
              <w:ind w:left="360" w:right="153"/>
              <w:jc w:val="both"/>
              <w:textAlignment w:val="baseline"/>
              <w:rPr>
                <w:rFonts w:ascii="Calibri" w:eastAsia="Times New Roman" w:hAnsi="Calibri" w:cs="Calibri"/>
                <w:sz w:val="18"/>
                <w:szCs w:val="18"/>
                <w:lang w:val="en-CA"/>
              </w:rPr>
            </w:pPr>
            <w:r>
              <w:rPr>
                <w:rFonts w:ascii="Calibri" w:eastAsia="Times New Roman" w:hAnsi="Calibri" w:cs="Calibri"/>
                <w:sz w:val="18"/>
                <w:szCs w:val="18"/>
                <w:lang w:val="en-CA"/>
              </w:rPr>
              <w:t xml:space="preserve">         </w:t>
            </w:r>
            <w:r w:rsidRPr="006F65E6">
              <w:rPr>
                <w:rFonts w:ascii="Calibri" w:eastAsia="Times New Roman" w:hAnsi="Calibri" w:cs="Calibri"/>
                <w:sz w:val="18"/>
                <w:szCs w:val="18"/>
                <w:lang w:val="en-CA"/>
              </w:rPr>
              <w:t>O</w:t>
            </w:r>
            <w:r>
              <w:rPr>
                <w:rFonts w:ascii="Calibri" w:eastAsia="Times New Roman" w:hAnsi="Calibri" w:cs="Calibri"/>
                <w:sz w:val="18"/>
                <w:szCs w:val="18"/>
                <w:lang w:val="en-CA"/>
              </w:rPr>
              <w:t>R</w:t>
            </w:r>
            <w:r w:rsidRPr="006F65E6">
              <w:rPr>
                <w:rFonts w:ascii="Calibri" w:eastAsia="Times New Roman" w:hAnsi="Calibri" w:cs="Calibri"/>
                <w:sz w:val="18"/>
                <w:szCs w:val="18"/>
                <w:lang w:val="en-CA"/>
              </w:rPr>
              <w:t> </w:t>
            </w:r>
          </w:p>
          <w:p w14:paraId="23EC1F79" w14:textId="5FE926D9" w:rsidR="0098502F" w:rsidRPr="00D85987" w:rsidRDefault="009E23EF">
            <w:pPr>
              <w:pStyle w:val="ListParagraph"/>
              <w:numPr>
                <w:ilvl w:val="0"/>
                <w:numId w:val="25"/>
              </w:numPr>
              <w:spacing w:line="240" w:lineRule="auto"/>
              <w:ind w:right="153"/>
              <w:jc w:val="both"/>
              <w:textAlignment w:val="baseline"/>
              <w:rPr>
                <w:rFonts w:ascii="Calibri" w:eastAsia="Times New Roman" w:hAnsi="Calibri" w:cs="Calibri"/>
                <w:sz w:val="18"/>
                <w:szCs w:val="18"/>
                <w:lang w:val="en-CA"/>
              </w:rPr>
            </w:pPr>
            <w:r w:rsidRPr="00D85987">
              <w:rPr>
                <w:rFonts w:ascii="Calibri" w:eastAsia="Times New Roman" w:hAnsi="Calibri" w:cs="Calibri"/>
                <w:sz w:val="18"/>
                <w:szCs w:val="18"/>
                <w:lang w:val="en-CA"/>
              </w:rPr>
              <w:t xml:space="preserve">Is the </w:t>
            </w:r>
            <w:r w:rsidR="00D85987">
              <w:rPr>
                <w:rFonts w:ascii="Calibri" w:eastAsia="Times New Roman" w:hAnsi="Calibri" w:cs="Calibri"/>
                <w:sz w:val="18"/>
                <w:szCs w:val="18"/>
                <w:lang w:val="en-CA"/>
              </w:rPr>
              <w:t xml:space="preserve">proponent, </w:t>
            </w:r>
            <w:r w:rsidRPr="00D85987">
              <w:rPr>
                <w:rFonts w:ascii="Calibri" w:eastAsia="Times New Roman" w:hAnsi="Calibri" w:cs="Calibri"/>
                <w:sz w:val="18"/>
                <w:szCs w:val="18"/>
                <w:lang w:val="en-CA"/>
              </w:rPr>
              <w:t>its employees, personnel, sub-contractor or sub-contractor’s sub-contractor or sub-partner or sub-partner’s partner currently under investigation for fraud or any other wrongdoing by UN Women, another UN entity or otherwise?</w:t>
            </w:r>
            <w:r w:rsidRPr="00D85987">
              <w:rPr>
                <w:rFonts w:ascii="Calibri" w:eastAsia="Times New Roman" w:hAnsi="Calibri" w:cs="Calibri"/>
                <w:sz w:val="18"/>
                <w:szCs w:val="18"/>
              </w:rPr>
              <w:t> </w:t>
            </w:r>
          </w:p>
        </w:tc>
        <w:tc>
          <w:tcPr>
            <w:tcW w:w="3759" w:type="dxa"/>
            <w:tcBorders>
              <w:top w:val="single" w:sz="4" w:space="0" w:color="auto"/>
              <w:left w:val="single" w:sz="4" w:space="0" w:color="auto"/>
              <w:bottom w:val="single" w:sz="4" w:space="0" w:color="auto"/>
              <w:right w:val="single" w:sz="4" w:space="0" w:color="auto"/>
            </w:tcBorders>
          </w:tcPr>
          <w:p w14:paraId="34802C11" w14:textId="580BC62A"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r w:rsidR="000F7063" w:rsidRPr="00B8000E">
              <w:rPr>
                <w:rFonts w:ascii="Calibri" w:eastAsia="Calibri" w:hAnsi="Calibri" w:cs="Calibri"/>
                <w:sz w:val="18"/>
                <w:szCs w:val="18"/>
                <w:lang w:val="en-CA"/>
              </w:rPr>
              <w:t xml:space="preserve"> </w:t>
            </w:r>
          </w:p>
          <w:p w14:paraId="34274A1D" w14:textId="77777777" w:rsidR="005E7D54" w:rsidRPr="00B8000E" w:rsidRDefault="005E7D54" w:rsidP="00B8000E">
            <w:pPr>
              <w:spacing w:after="0" w:line="240" w:lineRule="auto"/>
              <w:rPr>
                <w:rFonts w:ascii="Calibri" w:eastAsia="Calibri" w:hAnsi="Calibri" w:cs="Calibri"/>
                <w:sz w:val="18"/>
                <w:szCs w:val="18"/>
                <w:lang w:val="en-CA"/>
              </w:rPr>
            </w:pPr>
          </w:p>
        </w:tc>
      </w:tr>
      <w:tr w:rsidR="005E7D54" w:rsidRPr="00B8000E" w14:paraId="6CFE9140"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3542A49E" w14:textId="77777777" w:rsidR="0070661F" w:rsidRPr="0070661F" w:rsidRDefault="0070661F" w:rsidP="0070661F">
            <w:pPr>
              <w:pStyle w:val="ListParagraph"/>
              <w:numPr>
                <w:ilvl w:val="0"/>
                <w:numId w:val="19"/>
              </w:numPr>
              <w:spacing w:after="0" w:line="240" w:lineRule="auto"/>
              <w:jc w:val="both"/>
              <w:rPr>
                <w:rFonts w:ascii="Calibri" w:eastAsia="Calibri" w:hAnsi="Calibri" w:cs="Calibri"/>
                <w:sz w:val="18"/>
                <w:szCs w:val="18"/>
                <w:lang w:val="en-CA"/>
              </w:rPr>
            </w:pPr>
            <w:r w:rsidRPr="0070661F">
              <w:rPr>
                <w:rFonts w:ascii="Calibri" w:eastAsia="Times New Roman" w:hAnsi="Calibri" w:cs="Calibri"/>
                <w:sz w:val="18"/>
                <w:szCs w:val="18"/>
                <w:lang w:val="en-CA"/>
              </w:rPr>
              <w:t>Sexual exploitation and abuse:</w:t>
            </w:r>
          </w:p>
          <w:p w14:paraId="58B215D7" w14:textId="36E2FEFE" w:rsidR="0070661F" w:rsidRDefault="0070661F">
            <w:pPr>
              <w:pStyle w:val="ListParagraph"/>
              <w:numPr>
                <w:ilvl w:val="0"/>
                <w:numId w:val="27"/>
              </w:numPr>
              <w:spacing w:after="0" w:line="240" w:lineRule="auto"/>
              <w:ind w:left="690" w:right="153" w:hanging="180"/>
              <w:jc w:val="both"/>
              <w:textAlignment w:val="baseline"/>
              <w:rPr>
                <w:rFonts w:ascii="Calibri" w:eastAsia="Times New Roman" w:hAnsi="Calibri" w:cs="Calibri"/>
                <w:sz w:val="18"/>
                <w:szCs w:val="18"/>
              </w:rPr>
            </w:pPr>
            <w:r w:rsidRPr="00E83C28">
              <w:rPr>
                <w:rFonts w:ascii="Calibri" w:eastAsia="Times New Roman" w:hAnsi="Calibri" w:cs="Calibri"/>
                <w:sz w:val="18"/>
                <w:szCs w:val="18"/>
                <w:lang w:val="en-CA"/>
              </w:rPr>
              <w:t xml:space="preserve">Has the </w:t>
            </w:r>
            <w:r w:rsidR="00E75DCE">
              <w:rPr>
                <w:rFonts w:ascii="Calibri" w:eastAsia="Times New Roman" w:hAnsi="Calibri" w:cs="Calibri"/>
                <w:sz w:val="18"/>
                <w:szCs w:val="18"/>
                <w:lang w:val="en-CA"/>
              </w:rPr>
              <w:t xml:space="preserve">proponent, </w:t>
            </w:r>
            <w:r w:rsidRPr="00E83C28">
              <w:rPr>
                <w:rFonts w:ascii="Calibri" w:eastAsia="Times New Roman" w:hAnsi="Calibri" w:cs="Calibri"/>
                <w:sz w:val="18"/>
                <w:szCs w:val="18"/>
                <w:lang w:val="en-CA"/>
              </w:rPr>
              <w:t>its employees, personnel, sub-contractor or sub-contractor’s sub-contractor or sub-partner or sub-partner’s partner been the subject of any investigations and/or been charged for any misconduct related </w:t>
            </w:r>
            <w:r w:rsidRPr="00E83C28">
              <w:rPr>
                <w:rFonts w:ascii="Calibri" w:eastAsia="Times New Roman" w:hAnsi="Calibri" w:cs="Calibri"/>
                <w:sz w:val="18"/>
                <w:szCs w:val="18"/>
              </w:rPr>
              <w:t>to sexual exploitation and abuse (SEA)</w:t>
            </w:r>
            <w:r>
              <w:rPr>
                <w:rStyle w:val="FootnoteReference"/>
                <w:rFonts w:ascii="Calibri" w:eastAsia="Times New Roman" w:hAnsi="Calibri" w:cs="Calibri"/>
                <w:sz w:val="18"/>
                <w:szCs w:val="18"/>
              </w:rPr>
              <w:footnoteReference w:id="3"/>
            </w:r>
            <w:r w:rsidRPr="00E83C28">
              <w:rPr>
                <w:rFonts w:ascii="Calibri" w:eastAsia="Times New Roman" w:hAnsi="Calibri" w:cs="Calibri"/>
                <w:sz w:val="18"/>
                <w:szCs w:val="18"/>
              </w:rPr>
              <w:t xml:space="preserve">? </w:t>
            </w:r>
          </w:p>
          <w:p w14:paraId="42FCCE25" w14:textId="77777777" w:rsidR="0070661F" w:rsidRDefault="0070661F" w:rsidP="0070661F">
            <w:pPr>
              <w:pStyle w:val="ListParagraph"/>
              <w:spacing w:line="240" w:lineRule="auto"/>
              <w:ind w:left="690" w:right="153"/>
              <w:jc w:val="both"/>
              <w:textAlignment w:val="baseline"/>
              <w:rPr>
                <w:rFonts w:ascii="Calibri" w:eastAsia="Times New Roman" w:hAnsi="Calibri" w:cs="Calibri"/>
                <w:sz w:val="18"/>
                <w:szCs w:val="18"/>
              </w:rPr>
            </w:pPr>
            <w:r>
              <w:rPr>
                <w:rFonts w:ascii="Calibri" w:eastAsia="Times New Roman" w:hAnsi="Calibri" w:cs="Calibri"/>
                <w:sz w:val="18"/>
                <w:szCs w:val="18"/>
              </w:rPr>
              <w:t>OR</w:t>
            </w:r>
          </w:p>
          <w:p w14:paraId="275B82E5" w14:textId="0CEE76A4" w:rsidR="005E7D54" w:rsidRPr="00FB08E6" w:rsidRDefault="0070661F">
            <w:pPr>
              <w:pStyle w:val="ListParagraph"/>
              <w:numPr>
                <w:ilvl w:val="0"/>
                <w:numId w:val="27"/>
              </w:numPr>
              <w:spacing w:after="0" w:line="240" w:lineRule="auto"/>
              <w:ind w:left="697"/>
              <w:jc w:val="both"/>
              <w:rPr>
                <w:rFonts w:ascii="Calibri" w:eastAsia="Calibri" w:hAnsi="Calibri" w:cs="Calibri"/>
                <w:sz w:val="18"/>
                <w:szCs w:val="18"/>
                <w:lang w:val="en-CA"/>
              </w:rPr>
            </w:pPr>
            <w:r>
              <w:rPr>
                <w:rFonts w:ascii="Calibri" w:eastAsia="Times New Roman" w:hAnsi="Calibri" w:cs="Calibri"/>
                <w:sz w:val="18"/>
                <w:szCs w:val="18"/>
              </w:rPr>
              <w:t xml:space="preserve">Is the </w:t>
            </w:r>
            <w:r w:rsidR="00FB08E6">
              <w:rPr>
                <w:rFonts w:ascii="Calibri" w:eastAsia="Times New Roman" w:hAnsi="Calibri" w:cs="Calibri"/>
                <w:sz w:val="18"/>
                <w:szCs w:val="18"/>
              </w:rPr>
              <w:t>proponent</w:t>
            </w:r>
            <w:r w:rsidRPr="000F73DC">
              <w:rPr>
                <w:rFonts w:ascii="Calibri" w:eastAsia="Times New Roman" w:hAnsi="Calibri" w:cs="Calibri"/>
                <w:sz w:val="18"/>
                <w:szCs w:val="18"/>
              </w:rPr>
              <w:t>, its employees, personnel, sub-contractor or sub-contractor’s sub-contractor or sub-partner or sub-partner’s partner currently under investigation for SEA by UN Women, another UN entity or otherwise</w:t>
            </w:r>
            <w:r>
              <w:rPr>
                <w:rFonts w:ascii="Calibri" w:eastAsia="Times New Roman" w:hAnsi="Calibri" w:cs="Calibri"/>
                <w:sz w:val="18"/>
                <w:szCs w:val="18"/>
              </w:rPr>
              <w:t>?</w:t>
            </w:r>
          </w:p>
        </w:tc>
        <w:tc>
          <w:tcPr>
            <w:tcW w:w="3759" w:type="dxa"/>
            <w:tcBorders>
              <w:top w:val="single" w:sz="4" w:space="0" w:color="auto"/>
              <w:left w:val="single" w:sz="4" w:space="0" w:color="auto"/>
              <w:bottom w:val="single" w:sz="4" w:space="0" w:color="auto"/>
              <w:right w:val="single" w:sz="4" w:space="0" w:color="auto"/>
            </w:tcBorders>
          </w:tcPr>
          <w:p w14:paraId="7CB954FE" w14:textId="77777777"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t>Yes/No</w:t>
            </w:r>
          </w:p>
        </w:tc>
      </w:tr>
      <w:tr w:rsidR="005E7D54" w:rsidRPr="00B8000E" w14:paraId="176DB933"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7D17438D" w14:textId="414D5DCC" w:rsidR="005E7D54" w:rsidRPr="00FB49ED" w:rsidRDefault="00A94503">
            <w:pPr>
              <w:pStyle w:val="ListParagraph"/>
              <w:numPr>
                <w:ilvl w:val="0"/>
                <w:numId w:val="26"/>
              </w:numPr>
              <w:spacing w:after="0" w:line="240" w:lineRule="auto"/>
              <w:jc w:val="both"/>
              <w:rPr>
                <w:rFonts w:ascii="Calibri" w:eastAsia="Calibri" w:hAnsi="Calibri" w:cs="Calibri"/>
                <w:sz w:val="18"/>
                <w:szCs w:val="18"/>
                <w:lang w:val="en-CA"/>
              </w:rPr>
            </w:pPr>
            <w:r w:rsidRPr="00FB49ED">
              <w:rPr>
                <w:rFonts w:ascii="Calibri" w:eastAsia="Calibri" w:hAnsi="Calibri" w:cs="Calibri"/>
                <w:sz w:val="18"/>
                <w:szCs w:val="18"/>
                <w:lang w:val="en-CA"/>
              </w:rPr>
              <w:t>Has</w:t>
            </w:r>
            <w:r w:rsidR="005E7D54" w:rsidRPr="00FB49ED">
              <w:rPr>
                <w:rFonts w:ascii="Calibri" w:eastAsia="Calibri" w:hAnsi="Calibri" w:cs="Calibri"/>
                <w:sz w:val="18"/>
                <w:szCs w:val="18"/>
                <w:lang w:val="en-CA"/>
              </w:rPr>
              <w:t xml:space="preserve"> </w:t>
            </w:r>
            <w:r w:rsidR="007D189C" w:rsidRPr="00FB49ED">
              <w:rPr>
                <w:rFonts w:ascii="Calibri" w:eastAsia="Calibri" w:hAnsi="Calibri" w:cs="Calibri"/>
                <w:sz w:val="18"/>
                <w:szCs w:val="18"/>
                <w:lang w:val="en-CA"/>
              </w:rPr>
              <w:t xml:space="preserve">the </w:t>
            </w:r>
            <w:r w:rsidR="005E7D54" w:rsidRPr="00FB49ED">
              <w:rPr>
                <w:rFonts w:ascii="Calibri" w:eastAsia="Calibri" w:hAnsi="Calibri" w:cs="Calibri"/>
                <w:sz w:val="18"/>
                <w:szCs w:val="18"/>
                <w:lang w:val="en-CA"/>
              </w:rPr>
              <w:t>proponent</w:t>
            </w:r>
            <w:r w:rsidR="005E7D54" w:rsidRPr="00FB49ED" w:rsidDel="00A94503">
              <w:rPr>
                <w:rFonts w:ascii="Calibri" w:eastAsia="Calibri" w:hAnsi="Calibri" w:cs="Calibri"/>
                <w:sz w:val="18"/>
                <w:szCs w:val="18"/>
                <w:lang w:val="en-CA"/>
              </w:rPr>
              <w:t xml:space="preserve"> </w:t>
            </w:r>
            <w:r w:rsidR="00FB49ED">
              <w:rPr>
                <w:rFonts w:ascii="Calibri" w:eastAsia="Times New Roman" w:hAnsi="Calibri" w:cs="Calibri"/>
                <w:sz w:val="18"/>
                <w:szCs w:val="18"/>
                <w:lang w:val="en-CA"/>
              </w:rPr>
              <w:t xml:space="preserve">or any of its employees or personnel </w:t>
            </w:r>
            <w:r w:rsidR="005E7D54" w:rsidRPr="00FB49ED">
              <w:rPr>
                <w:rFonts w:ascii="Calibri" w:eastAsia="Calibri" w:hAnsi="Calibri" w:cs="Calibri"/>
                <w:sz w:val="18"/>
                <w:szCs w:val="18"/>
                <w:lang w:val="en-CA"/>
              </w:rPr>
              <w:t>been placed on any relevant sanctions list including as a minimum the Consolidated United Nations Security Council Sanctions List(s)</w:t>
            </w:r>
            <w:r w:rsidR="00695A36" w:rsidRPr="00FB49ED">
              <w:rPr>
                <w:rFonts w:ascii="Calibri" w:eastAsia="Calibri" w:hAnsi="Calibri" w:cs="Calibri"/>
                <w:sz w:val="18"/>
                <w:szCs w:val="18"/>
                <w:lang w:val="en-CA"/>
              </w:rPr>
              <w:t xml:space="preserve">, United Nations </w:t>
            </w:r>
            <w:r w:rsidR="00695A36" w:rsidRPr="00FB49ED">
              <w:rPr>
                <w:rFonts w:ascii="Calibri" w:eastAsia="Calibri" w:hAnsi="Calibri" w:cs="Calibri"/>
                <w:sz w:val="18"/>
                <w:szCs w:val="18"/>
                <w:lang w:val="en-CA"/>
              </w:rPr>
              <w:lastRenderedPageBreak/>
              <w:t>Global Market Place Vendor ineligibility</w:t>
            </w:r>
            <w:r w:rsidR="004039BC" w:rsidRPr="00FB49ED">
              <w:rPr>
                <w:rFonts w:ascii="Calibri" w:eastAsia="Calibri" w:hAnsi="Calibri" w:cs="Calibri"/>
                <w:sz w:val="18"/>
                <w:szCs w:val="18"/>
                <w:lang w:val="en-CA"/>
              </w:rPr>
              <w:t xml:space="preserve"> </w:t>
            </w:r>
            <w:r w:rsidR="00810865" w:rsidRPr="00FB49ED">
              <w:rPr>
                <w:rFonts w:ascii="Calibri" w:eastAsia="Calibri" w:hAnsi="Calibri" w:cs="Calibri"/>
                <w:sz w:val="18"/>
                <w:szCs w:val="18"/>
                <w:lang w:val="en-CA"/>
              </w:rPr>
              <w:t xml:space="preserve">and any other </w:t>
            </w:r>
            <w:r w:rsidR="005E06B6">
              <w:rPr>
                <w:rFonts w:ascii="Calibri" w:eastAsia="Calibri" w:hAnsi="Calibri" w:cs="Calibri"/>
                <w:sz w:val="18"/>
                <w:szCs w:val="18"/>
                <w:lang w:val="en-CA"/>
              </w:rPr>
              <w:t>d</w:t>
            </w:r>
            <w:r w:rsidR="00810865" w:rsidRPr="00FB49ED">
              <w:rPr>
                <w:rFonts w:ascii="Calibri" w:eastAsia="Calibri" w:hAnsi="Calibri" w:cs="Calibri"/>
                <w:sz w:val="18"/>
                <w:szCs w:val="18"/>
                <w:lang w:val="en-CA"/>
              </w:rPr>
              <w:t xml:space="preserve">onor </w:t>
            </w:r>
            <w:r w:rsidR="005E06B6">
              <w:rPr>
                <w:rFonts w:ascii="Calibri" w:eastAsia="Calibri" w:hAnsi="Calibri" w:cs="Calibri"/>
                <w:sz w:val="18"/>
                <w:szCs w:val="18"/>
                <w:lang w:val="en-CA"/>
              </w:rPr>
              <w:t>s</w:t>
            </w:r>
            <w:r w:rsidR="00810865" w:rsidRPr="00FB49ED">
              <w:rPr>
                <w:rFonts w:ascii="Calibri" w:eastAsia="Calibri" w:hAnsi="Calibri" w:cs="Calibri"/>
                <w:sz w:val="18"/>
                <w:szCs w:val="18"/>
                <w:lang w:val="en-CA"/>
              </w:rPr>
              <w:t xml:space="preserve">anction </w:t>
            </w:r>
            <w:r w:rsidR="005E06B6">
              <w:rPr>
                <w:rFonts w:ascii="Calibri" w:eastAsia="Calibri" w:hAnsi="Calibri" w:cs="Calibri"/>
                <w:sz w:val="18"/>
                <w:szCs w:val="18"/>
                <w:lang w:val="en-CA"/>
              </w:rPr>
              <w:t>l</w:t>
            </w:r>
            <w:r w:rsidR="00810865" w:rsidRPr="00FB49ED">
              <w:rPr>
                <w:rFonts w:ascii="Calibri" w:eastAsia="Calibri" w:hAnsi="Calibri" w:cs="Calibri"/>
                <w:sz w:val="18"/>
                <w:szCs w:val="18"/>
                <w:lang w:val="en-CA"/>
              </w:rPr>
              <w:t>ist that may be available for use, as applicable</w:t>
            </w:r>
            <w:r w:rsidRPr="00FB49ED">
              <w:rPr>
                <w:rFonts w:ascii="Calibri" w:eastAsia="Calibri" w:hAnsi="Calibri" w:cs="Calibri"/>
                <w:sz w:val="18"/>
                <w:szCs w:val="18"/>
                <w:lang w:val="en-CA"/>
              </w:rPr>
              <w:t>?</w:t>
            </w:r>
            <w:r w:rsidR="00810865" w:rsidRPr="00FB49ED">
              <w:rPr>
                <w:rFonts w:ascii="Calibri" w:eastAsia="Calibri" w:hAnsi="Calibri" w:cs="Calibri"/>
                <w:sz w:val="18"/>
                <w:szCs w:val="18"/>
                <w:lang w:val="en-CA"/>
              </w:rPr>
              <w:t xml:space="preserve"> </w:t>
            </w:r>
          </w:p>
        </w:tc>
        <w:tc>
          <w:tcPr>
            <w:tcW w:w="3759" w:type="dxa"/>
            <w:tcBorders>
              <w:top w:val="single" w:sz="4" w:space="0" w:color="auto"/>
              <w:left w:val="single" w:sz="4" w:space="0" w:color="auto"/>
              <w:bottom w:val="single" w:sz="4" w:space="0" w:color="auto"/>
              <w:right w:val="single" w:sz="4" w:space="0" w:color="auto"/>
            </w:tcBorders>
          </w:tcPr>
          <w:p w14:paraId="00876972" w14:textId="2E609A6B" w:rsidR="005E7D54" w:rsidRPr="00B8000E" w:rsidRDefault="005E7D54" w:rsidP="00B8000E">
            <w:pPr>
              <w:spacing w:after="0" w:line="240" w:lineRule="auto"/>
              <w:rPr>
                <w:rFonts w:ascii="Calibri" w:eastAsia="Calibri" w:hAnsi="Calibri" w:cs="Calibri"/>
                <w:sz w:val="18"/>
                <w:szCs w:val="18"/>
                <w:lang w:val="en-CA"/>
              </w:rPr>
            </w:pPr>
            <w:r w:rsidRPr="00B8000E">
              <w:rPr>
                <w:rFonts w:ascii="Calibri" w:eastAsia="Calibri" w:hAnsi="Calibri" w:cs="Calibri"/>
                <w:sz w:val="18"/>
                <w:szCs w:val="18"/>
                <w:lang w:val="en-CA"/>
              </w:rPr>
              <w:lastRenderedPageBreak/>
              <w:t>Yes/No</w:t>
            </w:r>
            <w:r w:rsidR="000F7063" w:rsidRPr="00B8000E">
              <w:rPr>
                <w:rFonts w:ascii="Calibri" w:eastAsia="Calibri" w:hAnsi="Calibri" w:cs="Calibri"/>
                <w:sz w:val="18"/>
                <w:szCs w:val="18"/>
                <w:lang w:val="en-CA"/>
              </w:rPr>
              <w:t xml:space="preserve"> </w:t>
            </w:r>
          </w:p>
          <w:p w14:paraId="65E4D935" w14:textId="77777777" w:rsidR="005E7D54" w:rsidRPr="00B8000E" w:rsidRDefault="005E7D54" w:rsidP="00B8000E">
            <w:pPr>
              <w:spacing w:after="0" w:line="240" w:lineRule="auto"/>
              <w:rPr>
                <w:rFonts w:ascii="Calibri" w:eastAsia="Calibri" w:hAnsi="Calibri" w:cs="Calibri"/>
                <w:sz w:val="18"/>
                <w:szCs w:val="18"/>
                <w:lang w:val="en-CA"/>
              </w:rPr>
            </w:pPr>
          </w:p>
        </w:tc>
      </w:tr>
      <w:tr w:rsidR="0028296E" w:rsidRPr="00B8000E" w14:paraId="1FDD6EA7"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7E7F20FF" w14:textId="1732D897" w:rsidR="0028296E" w:rsidRPr="00B8000E" w:rsidRDefault="00A94503">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w:t>
            </w:r>
            <w:r w:rsidR="0028296E" w:rsidRPr="00B8000E">
              <w:rPr>
                <w:rFonts w:ascii="Calibri" w:eastAsia="Calibri" w:hAnsi="Calibri" w:cs="Calibri"/>
                <w:sz w:val="18"/>
                <w:szCs w:val="18"/>
                <w:lang w:val="en-CA"/>
              </w:rPr>
              <w:t xml:space="preserve"> the proponent read and accept</w:t>
            </w:r>
            <w:r>
              <w:rPr>
                <w:rFonts w:ascii="Calibri" w:eastAsia="Calibri" w:hAnsi="Calibri" w:cs="Calibri"/>
                <w:sz w:val="18"/>
                <w:szCs w:val="18"/>
                <w:lang w:val="en-CA"/>
              </w:rPr>
              <w:t>ed</w:t>
            </w:r>
            <w:r w:rsidR="0028296E" w:rsidRPr="00B8000E">
              <w:rPr>
                <w:rFonts w:ascii="Calibri" w:eastAsia="Calibri" w:hAnsi="Calibri" w:cs="Calibri"/>
                <w:sz w:val="18"/>
                <w:szCs w:val="18"/>
                <w:lang w:val="en-CA"/>
              </w:rPr>
              <w:t xml:space="preserve"> the standards set out in section 3 of ST/SGB/2003/13 “Special measures for protection from sexual exploitation and sexual abuse</w:t>
            </w:r>
            <w:r w:rsidR="002E29FE">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7B9F843E" w14:textId="61FB14CC"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6E21C05C" w14:textId="77777777" w:rsidR="0028296E" w:rsidRPr="00B8000E" w:rsidRDefault="0028296E" w:rsidP="00B8000E">
            <w:pPr>
              <w:spacing w:after="0" w:line="240" w:lineRule="auto"/>
              <w:rPr>
                <w:rFonts w:ascii="Calibri" w:eastAsia="Calibri" w:hAnsi="Calibri" w:cs="Calibri"/>
                <w:sz w:val="18"/>
                <w:szCs w:val="18"/>
                <w:lang w:val="en-CA"/>
              </w:rPr>
            </w:pPr>
          </w:p>
        </w:tc>
      </w:tr>
      <w:tr w:rsidR="0028296E" w:rsidRPr="00B8000E" w14:paraId="064F00BF"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25BC7C6B" w14:textId="36040E95" w:rsidR="0028296E" w:rsidRPr="00B8000E" w:rsidRDefault="00A94503">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Does</w:t>
            </w:r>
            <w:r w:rsidR="007D189C">
              <w:rPr>
                <w:rFonts w:ascii="Calibri" w:eastAsia="Calibri" w:hAnsi="Calibri" w:cs="Calibri"/>
                <w:sz w:val="18"/>
                <w:szCs w:val="18"/>
                <w:lang w:val="en-CA"/>
              </w:rPr>
              <w:t xml:space="preserve"> the</w:t>
            </w:r>
            <w:r w:rsidR="0028296E" w:rsidRPr="00B8000E">
              <w:rPr>
                <w:rFonts w:ascii="Calibri" w:eastAsia="Calibri" w:hAnsi="Calibri" w:cs="Calibri"/>
                <w:sz w:val="18"/>
                <w:szCs w:val="18"/>
                <w:lang w:val="en-CA"/>
              </w:rPr>
              <w:t xml:space="preserve"> proponent acknowledge that </w:t>
            </w:r>
            <w:r w:rsidR="00AF6CC0">
              <w:rPr>
                <w:rFonts w:ascii="Calibri" w:eastAsia="Calibri" w:hAnsi="Calibri" w:cs="Calibri"/>
                <w:sz w:val="18"/>
                <w:szCs w:val="18"/>
                <w:lang w:val="en-CA"/>
              </w:rPr>
              <w:t>SEA</w:t>
            </w:r>
            <w:r w:rsidR="0028296E" w:rsidRPr="00B8000E">
              <w:rPr>
                <w:rFonts w:ascii="Calibri" w:eastAsia="Calibri" w:hAnsi="Calibri" w:cs="Calibri"/>
                <w:sz w:val="18"/>
                <w:szCs w:val="18"/>
                <w:lang w:val="en-CA"/>
              </w:rPr>
              <w:t xml:space="preserve"> </w:t>
            </w:r>
            <w:r>
              <w:rPr>
                <w:rFonts w:ascii="Calibri" w:eastAsia="Calibri" w:hAnsi="Calibri" w:cs="Calibri"/>
                <w:sz w:val="18"/>
                <w:szCs w:val="18"/>
                <w:lang w:val="en-CA"/>
              </w:rPr>
              <w:t>is</w:t>
            </w:r>
            <w:r w:rsidR="0028296E" w:rsidRPr="00B8000E">
              <w:rPr>
                <w:rFonts w:ascii="Calibri" w:eastAsia="Calibri" w:hAnsi="Calibri" w:cs="Calibri"/>
                <w:sz w:val="18"/>
                <w:szCs w:val="18"/>
                <w:lang w:val="en-CA"/>
              </w:rPr>
              <w:t xml:space="preserve"> strictly prohibited, and that UN Women will apply a policy of “zero tolerance” </w:t>
            </w:r>
            <w:r w:rsidR="00A66710">
              <w:rPr>
                <w:rFonts w:ascii="Calibri" w:eastAsia="Calibri" w:hAnsi="Calibri" w:cs="Calibri"/>
                <w:sz w:val="18"/>
                <w:szCs w:val="18"/>
                <w:lang w:val="en-CA"/>
              </w:rPr>
              <w:t>in respect to the</w:t>
            </w:r>
            <w:r w:rsidR="0028296E" w:rsidRPr="00B8000E">
              <w:rPr>
                <w:rFonts w:ascii="Calibri" w:eastAsia="Calibri" w:hAnsi="Calibri" w:cs="Calibri"/>
                <w:sz w:val="18"/>
                <w:szCs w:val="18"/>
                <w:lang w:val="en-CA"/>
              </w:rPr>
              <w:t xml:space="preserve"> </w:t>
            </w:r>
            <w:r w:rsidR="00BC45B0">
              <w:rPr>
                <w:rFonts w:ascii="Calibri" w:eastAsia="Calibri" w:hAnsi="Calibri" w:cs="Calibri"/>
                <w:sz w:val="18"/>
                <w:szCs w:val="18"/>
                <w:lang w:val="en-CA"/>
              </w:rPr>
              <w:t>SEA</w:t>
            </w:r>
            <w:r w:rsidR="0028296E" w:rsidRPr="00B8000E">
              <w:rPr>
                <w:rFonts w:ascii="Calibri" w:eastAsia="Calibri" w:hAnsi="Calibri" w:cs="Calibri"/>
                <w:sz w:val="18"/>
                <w:szCs w:val="18"/>
                <w:lang w:val="en-CA"/>
              </w:rPr>
              <w:t xml:space="preserve"> of anyone including the proponent’s employees, agents, sub-partners and sub-contractors or any other persons engaged by the proponent to perform any services</w:t>
            </w:r>
            <w:r w:rsidR="002A331A">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642FA543" w14:textId="6E864EFE"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4AFDD130" w14:textId="77777777" w:rsidR="0028296E" w:rsidRPr="00B8000E" w:rsidRDefault="0028296E" w:rsidP="00B8000E">
            <w:pPr>
              <w:spacing w:after="0" w:line="240" w:lineRule="auto"/>
              <w:rPr>
                <w:rFonts w:ascii="Calibri" w:eastAsia="Calibri" w:hAnsi="Calibri" w:cs="Calibri"/>
                <w:color w:val="000000"/>
                <w:sz w:val="18"/>
                <w:szCs w:val="18"/>
                <w:lang w:val="en-CA"/>
              </w:rPr>
            </w:pPr>
          </w:p>
        </w:tc>
      </w:tr>
      <w:tr w:rsidR="0028296E" w:rsidRPr="00B8000E" w14:paraId="6173C8B0" w14:textId="77777777" w:rsidTr="00D27661">
        <w:trPr>
          <w:jc w:val="center"/>
        </w:trPr>
        <w:tc>
          <w:tcPr>
            <w:tcW w:w="6295" w:type="dxa"/>
            <w:tcBorders>
              <w:top w:val="single" w:sz="4" w:space="0" w:color="auto"/>
              <w:left w:val="single" w:sz="4" w:space="0" w:color="auto"/>
              <w:bottom w:val="single" w:sz="4" w:space="0" w:color="auto"/>
              <w:right w:val="single" w:sz="4" w:space="0" w:color="auto"/>
            </w:tcBorders>
          </w:tcPr>
          <w:p w14:paraId="6F317B29" w14:textId="47F43BB6" w:rsidR="0028296E" w:rsidRPr="00B8000E" w:rsidRDefault="002A331A">
            <w:pPr>
              <w:pStyle w:val="ListParagraph"/>
              <w:numPr>
                <w:ilvl w:val="0"/>
                <w:numId w:val="26"/>
              </w:numPr>
              <w:spacing w:after="0" w:line="240" w:lineRule="auto"/>
              <w:jc w:val="both"/>
              <w:rPr>
                <w:rFonts w:ascii="Calibri" w:eastAsia="Calibri" w:hAnsi="Calibri" w:cs="Calibri"/>
                <w:sz w:val="18"/>
                <w:szCs w:val="18"/>
                <w:lang w:val="en-CA"/>
              </w:rPr>
            </w:pPr>
            <w:r>
              <w:rPr>
                <w:rFonts w:ascii="Calibri" w:eastAsia="Calibri" w:hAnsi="Calibri" w:cs="Calibri"/>
                <w:sz w:val="18"/>
                <w:szCs w:val="18"/>
                <w:lang w:val="en-CA"/>
              </w:rPr>
              <w:t>Has t</w:t>
            </w:r>
            <w:r w:rsidR="00491CCB">
              <w:rPr>
                <w:rFonts w:ascii="Calibri" w:eastAsia="Calibri" w:hAnsi="Calibri" w:cs="Calibri"/>
                <w:sz w:val="18"/>
                <w:szCs w:val="18"/>
                <w:lang w:val="en-CA"/>
              </w:rPr>
              <w:t>he p</w:t>
            </w:r>
            <w:r w:rsidR="0028296E" w:rsidRPr="00B8000E">
              <w:rPr>
                <w:rFonts w:ascii="Calibri" w:eastAsia="Calibri" w:hAnsi="Calibri" w:cs="Calibri"/>
                <w:sz w:val="18"/>
                <w:szCs w:val="18"/>
                <w:lang w:val="en-CA"/>
              </w:rPr>
              <w:t>roponent reviewed and taken note of UN Women Anti-Fraud Policy</w:t>
            </w:r>
            <w:r w:rsidR="0028296E" w:rsidRPr="00B8000E" w:rsidDel="00925EC4">
              <w:rPr>
                <w:rFonts w:ascii="Calibri" w:eastAsia="Calibri" w:hAnsi="Calibri" w:cs="Calibri"/>
                <w:sz w:val="18"/>
                <w:szCs w:val="18"/>
                <w:lang w:val="en-CA"/>
              </w:rPr>
              <w:t xml:space="preserve"> </w:t>
            </w:r>
            <w:r w:rsidR="00333CD2" w:rsidRPr="001E40EE">
              <w:rPr>
                <w:rFonts w:ascii="Calibri" w:eastAsia="Calibri" w:hAnsi="Calibri" w:cs="Calibri"/>
                <w:sz w:val="18"/>
                <w:szCs w:val="18"/>
                <w:lang w:val="en-CA"/>
              </w:rPr>
              <w:t>(</w:t>
            </w:r>
            <w:r w:rsidR="0028296E" w:rsidRPr="00333CD2">
              <w:rPr>
                <w:rFonts w:ascii="Calibri" w:eastAsia="Calibri" w:hAnsi="Calibri" w:cs="Calibri"/>
                <w:b/>
                <w:bCs/>
                <w:sz w:val="18"/>
                <w:szCs w:val="18"/>
                <w:lang w:val="en-CA"/>
              </w:rPr>
              <w:t xml:space="preserve">Annex </w:t>
            </w:r>
            <w:r w:rsidR="00BC335E" w:rsidRPr="00333CD2">
              <w:rPr>
                <w:rFonts w:ascii="Calibri" w:eastAsia="Calibri" w:hAnsi="Calibri" w:cs="Calibri"/>
                <w:b/>
                <w:bCs/>
                <w:sz w:val="18"/>
                <w:szCs w:val="18"/>
                <w:lang w:val="en-CA"/>
              </w:rPr>
              <w:t>A-7</w:t>
            </w:r>
            <w:r w:rsidR="00333CD2" w:rsidRPr="001E40EE">
              <w:rPr>
                <w:rFonts w:ascii="Calibri" w:eastAsia="Calibri" w:hAnsi="Calibri" w:cs="Calibri"/>
                <w:sz w:val="18"/>
                <w:szCs w:val="18"/>
                <w:lang w:val="en-CA"/>
              </w:rPr>
              <w:t>)</w:t>
            </w:r>
            <w:r w:rsidRPr="001E40EE">
              <w:rPr>
                <w:rFonts w:ascii="Calibri" w:eastAsia="Calibri" w:hAnsi="Calibri" w:cs="Calibri"/>
                <w:sz w:val="18"/>
                <w:szCs w:val="18"/>
                <w:lang w:val="en-CA"/>
              </w:rPr>
              <w:t>?</w:t>
            </w:r>
          </w:p>
        </w:tc>
        <w:tc>
          <w:tcPr>
            <w:tcW w:w="3759" w:type="dxa"/>
            <w:tcBorders>
              <w:top w:val="single" w:sz="4" w:space="0" w:color="auto"/>
              <w:left w:val="single" w:sz="4" w:space="0" w:color="auto"/>
              <w:bottom w:val="single" w:sz="4" w:space="0" w:color="auto"/>
              <w:right w:val="single" w:sz="4" w:space="0" w:color="auto"/>
            </w:tcBorders>
          </w:tcPr>
          <w:p w14:paraId="05F6CCDA" w14:textId="2D27D09A" w:rsidR="0028296E" w:rsidRPr="00B8000E" w:rsidRDefault="0028296E" w:rsidP="00B8000E">
            <w:pPr>
              <w:spacing w:after="0" w:line="240" w:lineRule="auto"/>
              <w:rPr>
                <w:rFonts w:ascii="Calibri" w:eastAsia="Calibri" w:hAnsi="Calibri" w:cs="Calibri"/>
                <w:color w:val="000000"/>
                <w:sz w:val="18"/>
                <w:szCs w:val="18"/>
                <w:lang w:val="en-CA"/>
              </w:rPr>
            </w:pPr>
            <w:r w:rsidRPr="00B8000E">
              <w:rPr>
                <w:rFonts w:ascii="Calibri" w:eastAsia="Calibri" w:hAnsi="Calibri" w:cs="Calibri"/>
                <w:color w:val="000000"/>
                <w:sz w:val="18"/>
                <w:szCs w:val="18"/>
                <w:lang w:val="en-CA"/>
              </w:rPr>
              <w:t>Yes/No</w:t>
            </w:r>
            <w:r w:rsidR="000F7063" w:rsidRPr="00B8000E">
              <w:rPr>
                <w:rFonts w:ascii="Calibri" w:eastAsia="Calibri" w:hAnsi="Calibri" w:cs="Calibri"/>
                <w:color w:val="000000"/>
                <w:sz w:val="18"/>
                <w:szCs w:val="18"/>
                <w:lang w:val="en-CA"/>
              </w:rPr>
              <w:t xml:space="preserve"> </w:t>
            </w:r>
          </w:p>
          <w:p w14:paraId="584EC8A2" w14:textId="77777777" w:rsidR="0028296E" w:rsidRPr="00B8000E" w:rsidRDefault="0028296E" w:rsidP="00B8000E">
            <w:pPr>
              <w:spacing w:after="0" w:line="240" w:lineRule="auto"/>
              <w:rPr>
                <w:rFonts w:ascii="Calibri" w:eastAsia="Calibri" w:hAnsi="Calibri" w:cs="Calibri"/>
                <w:color w:val="000000"/>
                <w:sz w:val="18"/>
                <w:szCs w:val="18"/>
                <w:lang w:val="en-CA"/>
              </w:rPr>
            </w:pPr>
          </w:p>
        </w:tc>
      </w:tr>
    </w:tbl>
    <w:p w14:paraId="411A598E" w14:textId="27D2431B" w:rsidR="0070462F" w:rsidRPr="00B8000E" w:rsidRDefault="0070462F" w:rsidP="00B8000E">
      <w:pPr>
        <w:spacing w:after="0" w:line="240" w:lineRule="auto"/>
        <w:rPr>
          <w:rFonts w:ascii="Calibri" w:eastAsia="Calibri" w:hAnsi="Calibri" w:cs="Calibri"/>
          <w:b/>
          <w:bCs/>
          <w:spacing w:val="-3"/>
          <w:sz w:val="18"/>
          <w:szCs w:val="18"/>
          <w:lang w:val="en-CA"/>
        </w:rPr>
      </w:pPr>
    </w:p>
    <w:p w14:paraId="6ECDEEA1" w14:textId="77777777" w:rsidR="00433386" w:rsidRDefault="00433386" w:rsidP="00147346">
      <w:pPr>
        <w:spacing w:after="0" w:line="240" w:lineRule="auto"/>
        <w:ind w:left="-90"/>
        <w:rPr>
          <w:rFonts w:eastAsia="Calibri" w:cstheme="minorHAnsi"/>
          <w:b/>
          <w:bCs/>
          <w:spacing w:val="-3"/>
          <w:sz w:val="18"/>
          <w:szCs w:val="18"/>
          <w:lang w:val="en-CA"/>
        </w:rPr>
      </w:pPr>
    </w:p>
    <w:p w14:paraId="62A359C5" w14:textId="7ACEE902" w:rsidR="008A3854" w:rsidRDefault="008A3854" w:rsidP="00147346">
      <w:pPr>
        <w:spacing w:after="0" w:line="240" w:lineRule="auto"/>
        <w:ind w:left="-90"/>
        <w:rPr>
          <w:rFonts w:eastAsia="Calibri" w:cstheme="minorHAnsi"/>
          <w:b/>
          <w:bCs/>
          <w:spacing w:val="-3"/>
          <w:sz w:val="18"/>
          <w:szCs w:val="18"/>
          <w:lang w:val="en-CA"/>
        </w:rPr>
      </w:pPr>
      <w:r>
        <w:rPr>
          <w:rFonts w:eastAsia="Calibri" w:cstheme="minorHAnsi"/>
          <w:b/>
          <w:bCs/>
          <w:spacing w:val="-3"/>
          <w:sz w:val="18"/>
          <w:szCs w:val="18"/>
          <w:lang w:val="en-CA"/>
        </w:rPr>
        <w:t xml:space="preserve">Please provide the following information: </w:t>
      </w:r>
    </w:p>
    <w:p w14:paraId="2FB7CEB5" w14:textId="77777777" w:rsidR="008A3854" w:rsidRDefault="008A3854" w:rsidP="008A3854">
      <w:pPr>
        <w:spacing w:after="0" w:line="240" w:lineRule="auto"/>
        <w:rPr>
          <w:rFonts w:eastAsia="Calibri" w:cstheme="minorHAnsi"/>
          <w:b/>
          <w:bCs/>
          <w:spacing w:val="-3"/>
          <w:sz w:val="18"/>
          <w:szCs w:val="18"/>
          <w:lang w:val="en-CA"/>
        </w:rPr>
      </w:pPr>
    </w:p>
    <w:tbl>
      <w:tblPr>
        <w:tblpPr w:leftFromText="180" w:rightFromText="180" w:vertAnchor="text" w:horzAnchor="margin" w:tblpX="-106" w:tblpY="67"/>
        <w:tblW w:w="10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382"/>
        <w:gridCol w:w="3870"/>
      </w:tblGrid>
      <w:tr w:rsidR="008A3854" w:rsidRPr="00B8000E" w14:paraId="610EF8CD" w14:textId="77777777" w:rsidTr="008520A0">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981BE0F" w14:textId="57D0A481" w:rsidR="008A3854" w:rsidRDefault="008A3854" w:rsidP="008520A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I</w:t>
            </w:r>
            <w:r w:rsidRPr="00776527">
              <w:rPr>
                <w:rFonts w:ascii="Calibri" w:eastAsia="Arial" w:hAnsi="Calibri" w:cs="Calibri"/>
                <w:sz w:val="18"/>
                <w:szCs w:val="18"/>
              </w:rPr>
              <w:t xml:space="preserve">s the highest </w:t>
            </w:r>
            <w:r w:rsidR="00726F4E">
              <w:rPr>
                <w:rFonts w:ascii="Calibri" w:eastAsia="Arial" w:hAnsi="Calibri" w:cs="Calibri"/>
                <w:sz w:val="18"/>
                <w:szCs w:val="18"/>
              </w:rPr>
              <w:t>e</w:t>
            </w:r>
            <w:r w:rsidRPr="00776527">
              <w:rPr>
                <w:rFonts w:ascii="Calibri" w:eastAsia="Arial" w:hAnsi="Calibri" w:cs="Calibri"/>
                <w:sz w:val="18"/>
                <w:szCs w:val="18"/>
              </w:rPr>
              <w:t>xecutive (e.g.</w:t>
            </w:r>
            <w:r w:rsidR="000E4225">
              <w:rPr>
                <w:rFonts w:ascii="Calibri" w:eastAsia="Arial" w:hAnsi="Calibri" w:cs="Calibri"/>
                <w:sz w:val="18"/>
                <w:szCs w:val="18"/>
              </w:rPr>
              <w:t>,</w:t>
            </w:r>
            <w:r w:rsidRPr="00776527">
              <w:rPr>
                <w:rFonts w:ascii="Calibri" w:eastAsia="Arial" w:hAnsi="Calibri" w:cs="Calibri"/>
                <w:sz w:val="18"/>
                <w:szCs w:val="18"/>
              </w:rPr>
              <w:t xml:space="preserve"> Director, CEO, etc.) in the </w:t>
            </w:r>
            <w:r>
              <w:rPr>
                <w:rFonts w:ascii="Calibri" w:eastAsia="Arial" w:hAnsi="Calibri" w:cs="Calibri"/>
                <w:sz w:val="18"/>
                <w:szCs w:val="18"/>
              </w:rPr>
              <w:t xml:space="preserve">proponent </w:t>
            </w:r>
            <w:r w:rsidR="006E429A">
              <w:rPr>
                <w:rFonts w:ascii="Calibri" w:eastAsia="Arial" w:hAnsi="Calibri" w:cs="Calibri"/>
                <w:sz w:val="18"/>
                <w:szCs w:val="18"/>
              </w:rPr>
              <w:t>o</w:t>
            </w:r>
            <w:r w:rsidRPr="00776527">
              <w:rPr>
                <w:rFonts w:ascii="Calibri" w:eastAsia="Arial" w:hAnsi="Calibri" w:cs="Calibri"/>
                <w:sz w:val="18"/>
                <w:szCs w:val="18"/>
              </w:rPr>
              <w:t>rganization a female?</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1652A27" w14:textId="77777777" w:rsidR="008A3854" w:rsidRPr="007A68BF" w:rsidRDefault="008A3854" w:rsidP="008520A0">
            <w:pPr>
              <w:spacing w:after="0" w:line="240" w:lineRule="auto"/>
              <w:rPr>
                <w:rFonts w:ascii="Calibri" w:eastAsia="Arial" w:hAnsi="Calibri" w:cs="Calibri"/>
                <w:sz w:val="18"/>
                <w:szCs w:val="18"/>
              </w:rPr>
            </w:pPr>
            <w:r>
              <w:rPr>
                <w:rFonts w:ascii="Calibri" w:eastAsia="Arial" w:hAnsi="Calibri" w:cs="Calibri"/>
                <w:sz w:val="18"/>
                <w:szCs w:val="18"/>
              </w:rPr>
              <w:t>Yes/No</w:t>
            </w:r>
          </w:p>
        </w:tc>
      </w:tr>
      <w:tr w:rsidR="008A3854" w14:paraId="72D39C9D" w14:textId="77777777" w:rsidTr="008520A0">
        <w:tc>
          <w:tcPr>
            <w:tcW w:w="638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66BBA20" w14:textId="65E342DC" w:rsidR="008A3854" w:rsidRDefault="00FE655D" w:rsidP="008520A0">
            <w:pPr>
              <w:pStyle w:val="ListParagraph"/>
              <w:numPr>
                <w:ilvl w:val="0"/>
                <w:numId w:val="17"/>
              </w:numPr>
              <w:spacing w:after="0" w:line="240" w:lineRule="auto"/>
              <w:jc w:val="both"/>
              <w:rPr>
                <w:rFonts w:ascii="Calibri" w:eastAsia="Arial" w:hAnsi="Calibri" w:cs="Calibri"/>
                <w:sz w:val="18"/>
                <w:szCs w:val="18"/>
              </w:rPr>
            </w:pPr>
            <w:r>
              <w:rPr>
                <w:rFonts w:ascii="Calibri" w:eastAsia="Arial" w:hAnsi="Calibri" w:cs="Calibri"/>
                <w:sz w:val="18"/>
                <w:szCs w:val="18"/>
              </w:rPr>
              <w:t>What is the f</w:t>
            </w:r>
            <w:r w:rsidR="008A3854">
              <w:rPr>
                <w:rFonts w:ascii="Calibri" w:eastAsia="Arial" w:hAnsi="Calibri" w:cs="Calibri"/>
                <w:sz w:val="18"/>
                <w:szCs w:val="18"/>
              </w:rPr>
              <w:t xml:space="preserve">emale to </w:t>
            </w:r>
            <w:r>
              <w:rPr>
                <w:rFonts w:ascii="Calibri" w:eastAsia="Arial" w:hAnsi="Calibri" w:cs="Calibri"/>
                <w:sz w:val="18"/>
                <w:szCs w:val="18"/>
              </w:rPr>
              <w:t>m</w:t>
            </w:r>
            <w:r w:rsidR="008A3854">
              <w:rPr>
                <w:rFonts w:ascii="Calibri" w:eastAsia="Arial" w:hAnsi="Calibri" w:cs="Calibri"/>
                <w:sz w:val="18"/>
                <w:szCs w:val="18"/>
              </w:rPr>
              <w:t xml:space="preserve">ale </w:t>
            </w:r>
            <w:r>
              <w:rPr>
                <w:rFonts w:ascii="Calibri" w:eastAsia="Arial" w:hAnsi="Calibri" w:cs="Calibri"/>
                <w:sz w:val="18"/>
                <w:szCs w:val="18"/>
              </w:rPr>
              <w:t>r</w:t>
            </w:r>
            <w:r w:rsidR="008A3854">
              <w:rPr>
                <w:rFonts w:ascii="Calibri" w:eastAsia="Arial" w:hAnsi="Calibri" w:cs="Calibri"/>
                <w:sz w:val="18"/>
                <w:szCs w:val="18"/>
              </w:rPr>
              <w:t xml:space="preserve">atio in the </w:t>
            </w:r>
            <w:r>
              <w:rPr>
                <w:rFonts w:ascii="Calibri" w:eastAsia="Arial" w:hAnsi="Calibri" w:cs="Calibri"/>
                <w:sz w:val="18"/>
                <w:szCs w:val="18"/>
              </w:rPr>
              <w:t>p</w:t>
            </w:r>
            <w:r w:rsidR="008A3854">
              <w:rPr>
                <w:rFonts w:ascii="Calibri" w:eastAsia="Arial" w:hAnsi="Calibri" w:cs="Calibri"/>
                <w:sz w:val="18"/>
                <w:szCs w:val="18"/>
              </w:rPr>
              <w:t xml:space="preserve">roponent’s </w:t>
            </w:r>
            <w:r>
              <w:rPr>
                <w:rFonts w:ascii="Calibri" w:eastAsia="Arial" w:hAnsi="Calibri" w:cs="Calibri"/>
                <w:sz w:val="18"/>
                <w:szCs w:val="18"/>
              </w:rPr>
              <w:t>b</w:t>
            </w:r>
            <w:r w:rsidR="008A3854">
              <w:rPr>
                <w:rFonts w:ascii="Calibri" w:eastAsia="Arial" w:hAnsi="Calibri" w:cs="Calibri"/>
                <w:sz w:val="18"/>
                <w:szCs w:val="18"/>
              </w:rPr>
              <w:t>oard</w:t>
            </w:r>
            <w:r>
              <w:rPr>
                <w:rFonts w:ascii="Calibri" w:eastAsia="Arial" w:hAnsi="Calibri" w:cs="Calibri"/>
                <w:sz w:val="18"/>
                <w:szCs w:val="18"/>
              </w:rPr>
              <w:t>?</w:t>
            </w:r>
            <w:r w:rsidR="008A3854">
              <w:rPr>
                <w:rFonts w:ascii="Calibri" w:eastAsia="Arial" w:hAnsi="Calibri" w:cs="Calibri"/>
                <w:sz w:val="18"/>
                <w:szCs w:val="18"/>
              </w:rPr>
              <w:t xml:space="preserve"> </w:t>
            </w:r>
          </w:p>
        </w:tc>
        <w:tc>
          <w:tcPr>
            <w:tcW w:w="38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DD01572" w14:textId="77777777" w:rsidR="008A3854" w:rsidRPr="007A68BF" w:rsidRDefault="008A3854" w:rsidP="008520A0">
            <w:pPr>
              <w:spacing w:after="0" w:line="240" w:lineRule="auto"/>
              <w:rPr>
                <w:rFonts w:ascii="Calibri" w:eastAsia="Arial" w:hAnsi="Calibri" w:cs="Calibri"/>
                <w:sz w:val="18"/>
                <w:szCs w:val="18"/>
              </w:rPr>
            </w:pPr>
          </w:p>
        </w:tc>
      </w:tr>
    </w:tbl>
    <w:p w14:paraId="3B2C29F2" w14:textId="77777777" w:rsidR="008A3854" w:rsidRDefault="008A3854" w:rsidP="008A3854">
      <w:pPr>
        <w:spacing w:after="0" w:line="240" w:lineRule="auto"/>
        <w:rPr>
          <w:rFonts w:eastAsia="Calibri" w:cstheme="minorHAnsi"/>
          <w:b/>
          <w:bCs/>
          <w:spacing w:val="-3"/>
          <w:sz w:val="18"/>
          <w:szCs w:val="18"/>
          <w:lang w:val="en-CA"/>
        </w:rPr>
      </w:pPr>
    </w:p>
    <w:p w14:paraId="5FDE30B4" w14:textId="2140C50F" w:rsidR="00940D20" w:rsidRDefault="00940D20" w:rsidP="00147346">
      <w:pPr>
        <w:spacing w:after="0" w:line="240" w:lineRule="auto"/>
        <w:ind w:left="-90"/>
        <w:rPr>
          <w:rFonts w:ascii="Calibri" w:eastAsia="Calibri" w:hAnsi="Calibri" w:cs="Calibri"/>
          <w:b/>
          <w:bCs/>
          <w:spacing w:val="-3"/>
          <w:sz w:val="18"/>
          <w:szCs w:val="18"/>
          <w:lang w:val="en-CA"/>
        </w:rPr>
      </w:pPr>
      <w:r w:rsidRPr="00147346">
        <w:rPr>
          <w:rFonts w:eastAsia="Calibri" w:cstheme="minorHAnsi"/>
          <w:b/>
          <w:spacing w:val="-3"/>
          <w:sz w:val="18"/>
          <w:szCs w:val="18"/>
          <w:lang w:val="en-CA"/>
        </w:rPr>
        <w:t>Acceptance of the terms and conditions outlined in the template Partner Agreement.</w:t>
      </w:r>
    </w:p>
    <w:p w14:paraId="7F463113" w14:textId="77777777" w:rsidR="00A65417" w:rsidRPr="00B8000E" w:rsidRDefault="00A65417" w:rsidP="00CE3345">
      <w:pPr>
        <w:spacing w:after="0" w:line="240" w:lineRule="auto"/>
        <w:jc w:val="both"/>
        <w:rPr>
          <w:rFonts w:ascii="Calibri" w:eastAsia="Calibri" w:hAnsi="Calibri" w:cs="Calibri"/>
          <w:b/>
          <w:bCs/>
          <w:spacing w:val="-3"/>
          <w:sz w:val="18"/>
          <w:szCs w:val="18"/>
          <w:lang w:val="en-CA"/>
        </w:rPr>
      </w:pPr>
    </w:p>
    <w:p w14:paraId="69FF60AD" w14:textId="40D40D57"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Propo</w:t>
      </w:r>
      <w:r w:rsidR="00F33311">
        <w:rPr>
          <w:rFonts w:ascii="Calibri" w:eastAsiaTheme="majorEastAsia" w:hAnsi="Calibri" w:cs="Calibri"/>
          <w:color w:val="000000" w:themeColor="text1"/>
          <w:sz w:val="18"/>
          <w:szCs w:val="18"/>
        </w:rPr>
        <w:t>nent</w:t>
      </w:r>
      <w:r w:rsidR="00821781">
        <w:rPr>
          <w:rFonts w:ascii="Calibri" w:eastAsiaTheme="majorEastAsia" w:hAnsi="Calibri" w:cs="Calibri"/>
          <w:color w:val="000000" w:themeColor="text1"/>
          <w:sz w:val="18"/>
          <w:szCs w:val="18"/>
        </w:rPr>
        <w:t>s</w:t>
      </w:r>
      <w:r w:rsidRPr="00B8000E">
        <w:rPr>
          <w:rFonts w:ascii="Calibri" w:eastAsiaTheme="majorEastAsia" w:hAnsi="Calibri" w:cs="Calibri"/>
          <w:color w:val="000000" w:themeColor="text1"/>
          <w:sz w:val="18"/>
          <w:szCs w:val="18"/>
        </w:rPr>
        <w:t xml:space="preserve"> must include an acceptance of the terms and conditions outlined in the </w:t>
      </w:r>
      <w:r w:rsidR="0060082D">
        <w:rPr>
          <w:rFonts w:ascii="Calibri" w:eastAsiaTheme="majorEastAsia" w:hAnsi="Calibri" w:cs="Calibri"/>
          <w:color w:val="000000" w:themeColor="text1"/>
          <w:sz w:val="18"/>
          <w:szCs w:val="18"/>
        </w:rPr>
        <w:t xml:space="preserve">template </w:t>
      </w:r>
      <w:r w:rsidRPr="00B8000E">
        <w:rPr>
          <w:rFonts w:ascii="Calibri" w:eastAsiaTheme="majorEastAsia" w:hAnsi="Calibri" w:cs="Calibri"/>
          <w:color w:val="000000" w:themeColor="text1"/>
          <w:sz w:val="18"/>
          <w:szCs w:val="18"/>
        </w:rPr>
        <w:t>Partner Agreement or their reservation</w:t>
      </w:r>
      <w:r w:rsidR="003A55AC">
        <w:rPr>
          <w:rFonts w:ascii="Calibri" w:eastAsiaTheme="majorEastAsia" w:hAnsi="Calibri" w:cs="Calibri"/>
          <w:color w:val="000000" w:themeColor="text1"/>
          <w:sz w:val="18"/>
          <w:szCs w:val="18"/>
        </w:rPr>
        <w:t>s</w:t>
      </w:r>
      <w:r w:rsidRPr="00B8000E">
        <w:rPr>
          <w:rFonts w:ascii="Calibri" w:eastAsiaTheme="majorEastAsia" w:hAnsi="Calibri" w:cs="Calibri"/>
          <w:color w:val="000000" w:themeColor="text1"/>
          <w:sz w:val="18"/>
          <w:szCs w:val="18"/>
        </w:rPr>
        <w:t xml:space="preserve"> or objections thereto.</w:t>
      </w:r>
      <w:r w:rsidR="000F7063" w:rsidRPr="00B8000E">
        <w:rPr>
          <w:rFonts w:ascii="Calibri" w:eastAsiaTheme="majorEastAsia" w:hAnsi="Calibri" w:cs="Calibri"/>
          <w:color w:val="000000" w:themeColor="text1"/>
          <w:sz w:val="18"/>
          <w:szCs w:val="18"/>
        </w:rPr>
        <w:t xml:space="preserve"> </w:t>
      </w:r>
    </w:p>
    <w:p w14:paraId="052CAD49" w14:textId="5E341BA8"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 xml:space="preserve">Submission of </w:t>
      </w:r>
      <w:r w:rsidR="00E26440">
        <w:rPr>
          <w:rFonts w:ascii="Calibri" w:eastAsiaTheme="majorEastAsia" w:hAnsi="Calibri" w:cs="Calibri"/>
          <w:color w:val="000000" w:themeColor="text1"/>
          <w:sz w:val="18"/>
          <w:szCs w:val="18"/>
        </w:rPr>
        <w:t xml:space="preserve">any such </w:t>
      </w:r>
      <w:r w:rsidRPr="00B8000E">
        <w:rPr>
          <w:rFonts w:ascii="Calibri" w:eastAsiaTheme="majorEastAsia" w:hAnsi="Calibri" w:cs="Calibri"/>
          <w:color w:val="000000" w:themeColor="text1"/>
          <w:sz w:val="18"/>
          <w:szCs w:val="18"/>
        </w:rPr>
        <w:t>reservations or objections does not mean that UN Women will automatically accept them should the propo</w:t>
      </w:r>
      <w:r w:rsidR="00F33311">
        <w:rPr>
          <w:rFonts w:ascii="Calibri" w:eastAsiaTheme="majorEastAsia" w:hAnsi="Calibri" w:cs="Calibri"/>
          <w:color w:val="000000" w:themeColor="text1"/>
          <w:sz w:val="18"/>
          <w:szCs w:val="18"/>
        </w:rPr>
        <w:t>nent</w:t>
      </w:r>
      <w:r w:rsidRPr="00B8000E">
        <w:rPr>
          <w:rFonts w:ascii="Calibri" w:eastAsiaTheme="majorEastAsia" w:hAnsi="Calibri" w:cs="Calibri"/>
          <w:color w:val="000000" w:themeColor="text1"/>
          <w:sz w:val="18"/>
          <w:szCs w:val="18"/>
        </w:rPr>
        <w:t xml:space="preserve"> be selected as a</w:t>
      </w:r>
      <w:r w:rsidR="00B25C48">
        <w:rPr>
          <w:rFonts w:ascii="Calibri" w:eastAsiaTheme="majorEastAsia" w:hAnsi="Calibri" w:cs="Calibri"/>
          <w:color w:val="000000" w:themeColor="text1"/>
          <w:sz w:val="18"/>
          <w:szCs w:val="18"/>
        </w:rPr>
        <w:t>n</w:t>
      </w:r>
      <w:r w:rsidRPr="00B8000E">
        <w:rPr>
          <w:rFonts w:ascii="Calibri" w:eastAsiaTheme="majorEastAsia" w:hAnsi="Calibri" w:cs="Calibri"/>
          <w:color w:val="000000" w:themeColor="text1"/>
          <w:sz w:val="18"/>
          <w:szCs w:val="18"/>
        </w:rPr>
        <w:t xml:space="preserve"> </w:t>
      </w:r>
      <w:r w:rsidR="00B25C48">
        <w:rPr>
          <w:rFonts w:ascii="Calibri" w:eastAsiaTheme="majorEastAsia" w:hAnsi="Calibri" w:cs="Calibri"/>
          <w:color w:val="000000" w:themeColor="text1"/>
          <w:sz w:val="18"/>
          <w:szCs w:val="18"/>
        </w:rPr>
        <w:t>Implementing</w:t>
      </w:r>
      <w:r w:rsidRPr="00B8000E">
        <w:rPr>
          <w:rFonts w:ascii="Calibri" w:eastAsiaTheme="majorEastAsia" w:hAnsi="Calibri" w:cs="Calibri"/>
          <w:color w:val="000000" w:themeColor="text1"/>
          <w:sz w:val="18"/>
          <w:szCs w:val="18"/>
        </w:rPr>
        <w:t xml:space="preserve"> Partner. </w:t>
      </w:r>
    </w:p>
    <w:p w14:paraId="1E00743B" w14:textId="43DB0E63" w:rsidR="00940D20" w:rsidRPr="00B8000E" w:rsidRDefault="00940D20" w:rsidP="00CE3345">
      <w:pPr>
        <w:keepNext/>
        <w:keepLines/>
        <w:numPr>
          <w:ilvl w:val="0"/>
          <w:numId w:val="12"/>
        </w:numPr>
        <w:spacing w:after="0" w:line="240" w:lineRule="auto"/>
        <w:ind w:left="450" w:hanging="450"/>
        <w:jc w:val="both"/>
        <w:outlineLvl w:val="3"/>
        <w:rPr>
          <w:rFonts w:ascii="Calibri" w:eastAsiaTheme="majorEastAsia" w:hAnsi="Calibri" w:cs="Calibri"/>
          <w:color w:val="000000" w:themeColor="text1"/>
          <w:sz w:val="18"/>
          <w:szCs w:val="18"/>
        </w:rPr>
      </w:pPr>
      <w:r w:rsidRPr="00B8000E">
        <w:rPr>
          <w:rFonts w:ascii="Calibri" w:eastAsiaTheme="majorEastAsia" w:hAnsi="Calibri" w:cs="Calibri"/>
          <w:color w:val="000000" w:themeColor="text1"/>
          <w:sz w:val="18"/>
          <w:szCs w:val="18"/>
        </w:rPr>
        <w:t xml:space="preserve">UN Women will evaluate any reservation or objection during </w:t>
      </w:r>
      <w:r w:rsidR="0089674B">
        <w:rPr>
          <w:rFonts w:ascii="Calibri" w:eastAsiaTheme="majorEastAsia" w:hAnsi="Calibri" w:cs="Calibri"/>
          <w:color w:val="000000" w:themeColor="text1"/>
          <w:sz w:val="18"/>
          <w:szCs w:val="18"/>
        </w:rPr>
        <w:t xml:space="preserve">its </w:t>
      </w:r>
      <w:r w:rsidRPr="00B8000E">
        <w:rPr>
          <w:rFonts w:ascii="Calibri" w:eastAsiaTheme="majorEastAsia" w:hAnsi="Calibri" w:cs="Calibri"/>
          <w:color w:val="000000" w:themeColor="text1"/>
          <w:sz w:val="18"/>
          <w:szCs w:val="18"/>
        </w:rPr>
        <w:t>evaluation of the proposal and may accept or reject any such reservation or objection.</w:t>
      </w:r>
    </w:p>
    <w:p w14:paraId="1277C371" w14:textId="77777777" w:rsidR="00940D20" w:rsidRPr="00B8000E" w:rsidRDefault="00940D20" w:rsidP="00B8000E">
      <w:pPr>
        <w:spacing w:after="0" w:line="240" w:lineRule="auto"/>
        <w:rPr>
          <w:rFonts w:ascii="Calibri" w:hAnsi="Calibri" w:cs="Calibri"/>
          <w:sz w:val="18"/>
          <w:szCs w:val="18"/>
        </w:rPr>
      </w:pPr>
    </w:p>
    <w:tbl>
      <w:tblPr>
        <w:tblStyle w:val="TableGrid9"/>
        <w:tblW w:w="10260" w:type="dxa"/>
        <w:tblInd w:w="-95" w:type="dxa"/>
        <w:tblLook w:val="04A0" w:firstRow="1" w:lastRow="0" w:firstColumn="1" w:lastColumn="0" w:noHBand="0" w:noVBand="1"/>
      </w:tblPr>
      <w:tblGrid>
        <w:gridCol w:w="6390"/>
        <w:gridCol w:w="3870"/>
      </w:tblGrid>
      <w:tr w:rsidR="00940D20" w:rsidRPr="00B8000E" w14:paraId="50E285B5" w14:textId="77777777" w:rsidTr="00147346">
        <w:tc>
          <w:tcPr>
            <w:tcW w:w="6390" w:type="dxa"/>
          </w:tcPr>
          <w:p w14:paraId="17918EE2" w14:textId="0E26B903" w:rsidR="00940D20" w:rsidRPr="004603C9" w:rsidRDefault="00D76507" w:rsidP="004603C9">
            <w:pPr>
              <w:jc w:val="center"/>
              <w:rPr>
                <w:rFonts w:cs="Calibri"/>
                <w:b/>
                <w:bCs/>
                <w:sz w:val="18"/>
                <w:szCs w:val="18"/>
              </w:rPr>
            </w:pPr>
            <w:r w:rsidRPr="004603C9">
              <w:rPr>
                <w:rFonts w:cs="Calibri"/>
                <w:b/>
                <w:bCs/>
                <w:sz w:val="18"/>
                <w:szCs w:val="18"/>
              </w:rPr>
              <w:t>Requirements</w:t>
            </w:r>
          </w:p>
        </w:tc>
        <w:tc>
          <w:tcPr>
            <w:tcW w:w="3870" w:type="dxa"/>
          </w:tcPr>
          <w:p w14:paraId="46233CDB" w14:textId="7E9463E1" w:rsidR="00940D20" w:rsidRPr="004603C9" w:rsidRDefault="00940D20" w:rsidP="004603C9">
            <w:pPr>
              <w:jc w:val="center"/>
              <w:rPr>
                <w:rFonts w:cs="Calibri"/>
                <w:b/>
                <w:bCs/>
                <w:sz w:val="18"/>
                <w:szCs w:val="18"/>
              </w:rPr>
            </w:pPr>
            <w:r w:rsidRPr="004603C9">
              <w:rPr>
                <w:rFonts w:cs="Calibri"/>
                <w:b/>
                <w:bCs/>
                <w:sz w:val="18"/>
                <w:szCs w:val="18"/>
              </w:rPr>
              <w:t>Proponent’s response</w:t>
            </w:r>
          </w:p>
        </w:tc>
      </w:tr>
      <w:tr w:rsidR="00940D20" w:rsidRPr="00B8000E" w14:paraId="7EE31751" w14:textId="77777777" w:rsidTr="00147346">
        <w:tc>
          <w:tcPr>
            <w:tcW w:w="6390" w:type="dxa"/>
          </w:tcPr>
          <w:p w14:paraId="1D305D07" w14:textId="04114549" w:rsidR="00940D20" w:rsidRPr="00B8000E" w:rsidRDefault="00940D20" w:rsidP="00CE3345">
            <w:pPr>
              <w:jc w:val="both"/>
              <w:rPr>
                <w:rFonts w:cs="Calibri"/>
                <w:sz w:val="18"/>
                <w:szCs w:val="18"/>
              </w:rPr>
            </w:pPr>
            <w:r w:rsidRPr="00B8000E">
              <w:rPr>
                <w:rFonts w:cs="Calibri"/>
                <w:sz w:val="18"/>
                <w:szCs w:val="18"/>
              </w:rPr>
              <w:t>Acceptance of the terms and conditions outlined in the template Partner Agreement</w:t>
            </w:r>
            <w:r w:rsidR="00415A6F">
              <w:rPr>
                <w:rFonts w:cs="Calibri"/>
                <w:sz w:val="18"/>
                <w:szCs w:val="18"/>
              </w:rPr>
              <w:t>.</w:t>
            </w:r>
          </w:p>
        </w:tc>
        <w:tc>
          <w:tcPr>
            <w:tcW w:w="3870" w:type="dxa"/>
          </w:tcPr>
          <w:p w14:paraId="636D9B13" w14:textId="2E7D48AC" w:rsidR="00940D20" w:rsidRPr="00B8000E" w:rsidRDefault="00940D20" w:rsidP="00B8000E">
            <w:pPr>
              <w:rPr>
                <w:rFonts w:cs="Calibri"/>
                <w:sz w:val="18"/>
                <w:szCs w:val="18"/>
              </w:rPr>
            </w:pPr>
            <w:r w:rsidRPr="00B8000E">
              <w:rPr>
                <w:rFonts w:cs="Calibri"/>
                <w:sz w:val="18"/>
                <w:szCs w:val="18"/>
              </w:rPr>
              <w:t>Yes/No</w:t>
            </w:r>
          </w:p>
        </w:tc>
      </w:tr>
      <w:tr w:rsidR="00940D20" w:rsidRPr="00B8000E" w14:paraId="3772AE73" w14:textId="77777777" w:rsidTr="00147346">
        <w:tc>
          <w:tcPr>
            <w:tcW w:w="6390" w:type="dxa"/>
          </w:tcPr>
          <w:p w14:paraId="69028272" w14:textId="2583A06F" w:rsidR="00940D20" w:rsidRPr="00B8000E" w:rsidRDefault="00940D20" w:rsidP="00CE3345">
            <w:pPr>
              <w:jc w:val="both"/>
              <w:rPr>
                <w:rFonts w:cs="Calibri"/>
                <w:sz w:val="18"/>
                <w:szCs w:val="18"/>
              </w:rPr>
            </w:pPr>
            <w:r w:rsidRPr="00B8000E">
              <w:rPr>
                <w:rFonts w:cs="Calibri"/>
                <w:sz w:val="18"/>
                <w:szCs w:val="18"/>
              </w:rPr>
              <w:t>Indicate any reservations or objections to the terms and conditions outlined in the template Partner Agreement.</w:t>
            </w:r>
          </w:p>
        </w:tc>
        <w:tc>
          <w:tcPr>
            <w:tcW w:w="3870" w:type="dxa"/>
          </w:tcPr>
          <w:p w14:paraId="205351B7" w14:textId="77777777" w:rsidR="00940D20" w:rsidRPr="00B8000E" w:rsidRDefault="00940D20" w:rsidP="00B8000E">
            <w:pPr>
              <w:rPr>
                <w:rFonts w:cs="Calibri"/>
                <w:sz w:val="18"/>
                <w:szCs w:val="18"/>
              </w:rPr>
            </w:pPr>
          </w:p>
        </w:tc>
      </w:tr>
    </w:tbl>
    <w:p w14:paraId="459B4ADE" w14:textId="77777777" w:rsidR="00940D20" w:rsidRPr="00B8000E" w:rsidRDefault="00940D20"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1F66CFA5" w14:textId="77777777" w:rsidR="00940D20" w:rsidRPr="00B8000E" w:rsidRDefault="00940D20" w:rsidP="00B8000E">
      <w:pPr>
        <w:spacing w:after="0" w:line="240" w:lineRule="auto"/>
        <w:rPr>
          <w:rFonts w:ascii="Calibri" w:eastAsia="Calibri" w:hAnsi="Calibri" w:cs="Calibri"/>
          <w:spacing w:val="-3"/>
          <w:sz w:val="18"/>
          <w:szCs w:val="18"/>
          <w:lang w:val="en-CA"/>
        </w:rPr>
      </w:pPr>
    </w:p>
    <w:p w14:paraId="07D05F21" w14:textId="77777777" w:rsidR="00940D20" w:rsidRPr="00B8000E" w:rsidRDefault="00940D20" w:rsidP="00B8000E">
      <w:pPr>
        <w:spacing w:after="0" w:line="240" w:lineRule="auto"/>
        <w:rPr>
          <w:rFonts w:ascii="Calibri" w:eastAsia="Calibri" w:hAnsi="Calibri" w:cs="Calibri"/>
          <w:spacing w:val="-3"/>
          <w:sz w:val="18"/>
          <w:szCs w:val="18"/>
          <w:lang w:val="en-CA"/>
        </w:rPr>
      </w:pPr>
    </w:p>
    <w:p w14:paraId="25E84FA0" w14:textId="4638B04D" w:rsidR="009C781A" w:rsidRPr="00B8000E" w:rsidRDefault="005E7D54" w:rsidP="00B8000E">
      <w:pPr>
        <w:spacing w:after="0" w:line="240" w:lineRule="auto"/>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br w:type="page"/>
      </w:r>
    </w:p>
    <w:p w14:paraId="1FF4C496" w14:textId="0C2666EB" w:rsidR="009C781A" w:rsidRPr="00B8000E" w:rsidRDefault="009C781A" w:rsidP="00B8000E">
      <w:pPr>
        <w:spacing w:after="0" w:line="240" w:lineRule="auto"/>
        <w:rPr>
          <w:rFonts w:ascii="Calibri" w:eastAsia="Calibri" w:hAnsi="Calibri" w:cs="Calibri"/>
          <w:spacing w:val="-3"/>
          <w:sz w:val="18"/>
          <w:szCs w:val="18"/>
          <w:lang w:val="en-CA"/>
        </w:rPr>
      </w:pPr>
    </w:p>
    <w:p w14:paraId="3846F03B" w14:textId="668D17F6" w:rsidR="009C781A" w:rsidRPr="00932A61" w:rsidRDefault="007A6EFE" w:rsidP="00B8000E">
      <w:pPr>
        <w:spacing w:after="0" w:line="240" w:lineRule="auto"/>
        <w:jc w:val="center"/>
        <w:rPr>
          <w:rFonts w:ascii="Calibri" w:eastAsia="Times New Roman" w:hAnsi="Calibri" w:cs="Calibri"/>
          <w:b/>
          <w:color w:val="0070C0"/>
          <w:sz w:val="18"/>
          <w:szCs w:val="18"/>
          <w:u w:val="single"/>
          <w:lang w:val="en-GB" w:eastAsia="en-GB"/>
        </w:rPr>
      </w:pPr>
      <w:r w:rsidRPr="00932A61">
        <w:rPr>
          <w:rFonts w:ascii="Calibri" w:eastAsia="Times New Roman" w:hAnsi="Calibri" w:cs="Calibri"/>
          <w:b/>
          <w:color w:val="0070C0"/>
          <w:sz w:val="18"/>
          <w:szCs w:val="18"/>
          <w:u w:val="single"/>
          <w:lang w:val="en-GB" w:eastAsia="en-GB"/>
        </w:rPr>
        <w:t>Section 2</w:t>
      </w:r>
    </w:p>
    <w:p w14:paraId="54712AFC" w14:textId="77777777" w:rsidR="000B480F" w:rsidRPr="00B8000E" w:rsidRDefault="000B480F" w:rsidP="00B8000E">
      <w:pPr>
        <w:tabs>
          <w:tab w:val="center" w:pos="4320"/>
          <w:tab w:val="right" w:pos="8640"/>
        </w:tabs>
        <w:spacing w:after="0" w:line="240" w:lineRule="auto"/>
        <w:rPr>
          <w:rFonts w:ascii="Calibri" w:eastAsia="Times New Roman" w:hAnsi="Calibri" w:cs="Calibri"/>
          <w:b/>
          <w:bCs/>
          <w:iCs/>
          <w:spacing w:val="-2"/>
          <w:sz w:val="18"/>
          <w:szCs w:val="18"/>
          <w:lang w:val="en-GB" w:eastAsia="en-GB"/>
        </w:rPr>
      </w:pPr>
    </w:p>
    <w:p w14:paraId="148AEF6C" w14:textId="03672DED" w:rsidR="000B480F" w:rsidRPr="00B8000E" w:rsidRDefault="004F69CC" w:rsidP="00B8000E">
      <w:pPr>
        <w:spacing w:after="0" w:line="240" w:lineRule="auto"/>
        <w:rPr>
          <w:rFonts w:ascii="Calibri" w:eastAsia="Calibri" w:hAnsi="Calibri" w:cs="Calibri"/>
          <w:b/>
          <w:bCs/>
          <w:sz w:val="18"/>
          <w:szCs w:val="18"/>
          <w:lang w:val="en-CA"/>
        </w:rPr>
      </w:pPr>
      <w:r w:rsidRPr="00B8000E">
        <w:rPr>
          <w:rFonts w:ascii="Calibri" w:eastAsia="Calibri" w:hAnsi="Calibri" w:cs="Calibri"/>
          <w:b/>
          <w:bCs/>
          <w:sz w:val="18"/>
          <w:szCs w:val="18"/>
          <w:lang w:val="en-CA"/>
        </w:rPr>
        <w:t>C</w:t>
      </w:r>
      <w:r w:rsidR="000B480F" w:rsidRPr="00B8000E">
        <w:rPr>
          <w:rFonts w:ascii="Calibri" w:eastAsia="Calibri" w:hAnsi="Calibri" w:cs="Calibri"/>
          <w:b/>
          <w:bCs/>
          <w:sz w:val="18"/>
          <w:szCs w:val="18"/>
          <w:lang w:val="en-CA"/>
        </w:rPr>
        <w:t xml:space="preserve">FP No. </w:t>
      </w:r>
      <w:r w:rsidR="000B13EF" w:rsidRPr="006278A3">
        <w:rPr>
          <w:rFonts w:ascii="Calibri" w:eastAsia="Calibri" w:hAnsi="Calibri" w:cs="Calibri"/>
          <w:b/>
          <w:bCs/>
          <w:sz w:val="18"/>
          <w:szCs w:val="18"/>
          <w:u w:val="single"/>
          <w:lang w:val="en-GB"/>
        </w:rPr>
        <w:t>UNW-WCA-NGA-CFP-202</w:t>
      </w:r>
      <w:r w:rsidR="000B13EF">
        <w:rPr>
          <w:rFonts w:ascii="Calibri" w:eastAsia="Calibri" w:hAnsi="Calibri" w:cs="Calibri"/>
          <w:b/>
          <w:bCs/>
          <w:sz w:val="18"/>
          <w:szCs w:val="18"/>
          <w:u w:val="single"/>
          <w:lang w:val="en-GB"/>
        </w:rPr>
        <w:t>3</w:t>
      </w:r>
      <w:r w:rsidR="000B13EF" w:rsidRPr="006278A3">
        <w:rPr>
          <w:rFonts w:ascii="Calibri" w:eastAsia="Calibri" w:hAnsi="Calibri" w:cs="Calibri"/>
          <w:b/>
          <w:bCs/>
          <w:sz w:val="18"/>
          <w:szCs w:val="18"/>
          <w:u w:val="single"/>
          <w:lang w:val="en-GB"/>
        </w:rPr>
        <w:t>-0</w:t>
      </w:r>
      <w:r w:rsidR="000B13EF">
        <w:rPr>
          <w:rFonts w:ascii="Calibri" w:eastAsia="Calibri" w:hAnsi="Calibri" w:cs="Calibri"/>
          <w:b/>
          <w:bCs/>
          <w:sz w:val="18"/>
          <w:szCs w:val="18"/>
          <w:u w:val="single"/>
          <w:lang w:val="en-GB"/>
        </w:rPr>
        <w:t>1</w:t>
      </w:r>
    </w:p>
    <w:p w14:paraId="46838D35"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3FCCFBED" w14:textId="057C223D" w:rsidR="000B480F" w:rsidRPr="00B8000E" w:rsidRDefault="000B480F" w:rsidP="00950AE7">
      <w:pPr>
        <w:pStyle w:val="ListParagraph"/>
        <w:numPr>
          <w:ilvl w:val="0"/>
          <w:numId w:val="8"/>
        </w:numPr>
        <w:tabs>
          <w:tab w:val="center" w:pos="4320"/>
          <w:tab w:val="right" w:pos="8640"/>
        </w:tabs>
        <w:spacing w:after="0" w:line="240" w:lineRule="auto"/>
        <w:ind w:left="540" w:hanging="540"/>
        <w:rPr>
          <w:rFonts w:ascii="Calibri" w:eastAsia="Times New Roman" w:hAnsi="Calibri" w:cs="Calibri"/>
          <w:b/>
          <w:color w:val="0070C0"/>
          <w:sz w:val="18"/>
          <w:szCs w:val="18"/>
          <w:lang w:val="en-GB" w:eastAsia="en-GB"/>
        </w:rPr>
      </w:pPr>
      <w:r w:rsidRPr="00B8000E">
        <w:rPr>
          <w:rFonts w:ascii="Calibri" w:eastAsia="Times New Roman" w:hAnsi="Calibri" w:cs="Calibri"/>
          <w:b/>
          <w:color w:val="0070C0"/>
          <w:sz w:val="18"/>
          <w:szCs w:val="18"/>
          <w:lang w:val="en-GB" w:eastAsia="en-GB"/>
        </w:rPr>
        <w:t>Instructions to proponents</w:t>
      </w:r>
    </w:p>
    <w:p w14:paraId="35E98C7D" w14:textId="77777777" w:rsidR="000B480F" w:rsidRPr="00B8000E" w:rsidRDefault="000B480F" w:rsidP="00B8000E">
      <w:pPr>
        <w:tabs>
          <w:tab w:val="center" w:pos="4680"/>
          <w:tab w:val="right" w:pos="9360"/>
        </w:tabs>
        <w:spacing w:after="0" w:line="240" w:lineRule="auto"/>
        <w:rPr>
          <w:rFonts w:ascii="Calibri" w:eastAsia="Calibri" w:hAnsi="Calibri" w:cs="Calibri"/>
          <w:sz w:val="18"/>
          <w:szCs w:val="18"/>
          <w:lang w:val="en-CA"/>
        </w:rPr>
      </w:pPr>
    </w:p>
    <w:p w14:paraId="5BBF65A2" w14:textId="1A7A44EA" w:rsidR="000B480F" w:rsidRPr="00B8000E" w:rsidRDefault="000B480F" w:rsidP="00CE3345">
      <w:pPr>
        <w:pStyle w:val="ListParagraph"/>
        <w:keepNext/>
        <w:keepLines/>
        <w:numPr>
          <w:ilvl w:val="0"/>
          <w:numId w:val="1"/>
        </w:numPr>
        <w:spacing w:after="0" w:line="240" w:lineRule="auto"/>
        <w:ind w:left="540" w:hanging="540"/>
        <w:jc w:val="both"/>
        <w:outlineLvl w:val="0"/>
        <w:rPr>
          <w:rFonts w:ascii="Calibri" w:eastAsia="Times New Roman" w:hAnsi="Calibri" w:cs="Calibri"/>
          <w:b/>
          <w:bCs/>
          <w:color w:val="002060"/>
          <w:sz w:val="18"/>
          <w:szCs w:val="18"/>
          <w:lang w:val="en-GB" w:eastAsia="en-GB"/>
        </w:rPr>
      </w:pPr>
      <w:r w:rsidRPr="004E1211">
        <w:rPr>
          <w:rFonts w:ascii="Calibri" w:eastAsia="Times New Roman" w:hAnsi="Calibri" w:cs="Calibri"/>
          <w:b/>
          <w:sz w:val="18"/>
          <w:szCs w:val="18"/>
          <w:lang w:val="en-GB" w:eastAsia="en-GB"/>
        </w:rPr>
        <w:t>Introduction</w:t>
      </w:r>
    </w:p>
    <w:p w14:paraId="1F533761" w14:textId="5F25A316"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invites qualified parties to submit </w:t>
      </w:r>
      <w:r w:rsidR="00C164AD">
        <w:rPr>
          <w:rFonts w:ascii="Calibri" w:eastAsia="Calibri" w:hAnsi="Calibri" w:cs="Calibri"/>
          <w:spacing w:val="-3"/>
          <w:sz w:val="18"/>
          <w:szCs w:val="18"/>
          <w:lang w:val="en-GB" w:eastAsia="en-GB"/>
        </w:rPr>
        <w:t>t</w:t>
      </w:r>
      <w:r w:rsidR="000B480F" w:rsidRPr="00B8000E">
        <w:rPr>
          <w:rFonts w:ascii="Calibri" w:eastAsia="Calibri" w:hAnsi="Calibri" w:cs="Calibri"/>
          <w:spacing w:val="-3"/>
          <w:sz w:val="18"/>
          <w:szCs w:val="18"/>
          <w:lang w:val="en-GB" w:eastAsia="en-GB"/>
        </w:rPr>
        <w:t xml:space="preserve">echnical and </w:t>
      </w:r>
      <w:r w:rsidR="00C164AD">
        <w:rPr>
          <w:rFonts w:ascii="Calibri" w:eastAsia="Calibri" w:hAnsi="Calibri" w:cs="Calibri"/>
          <w:spacing w:val="-3"/>
          <w:sz w:val="18"/>
          <w:szCs w:val="18"/>
          <w:lang w:val="en-GB" w:eastAsia="en-GB"/>
        </w:rPr>
        <w:t>f</w:t>
      </w:r>
      <w:r w:rsidR="000B480F" w:rsidRPr="00B8000E">
        <w:rPr>
          <w:rFonts w:ascii="Calibri" w:eastAsia="Calibri" w:hAnsi="Calibri" w:cs="Calibri"/>
          <w:spacing w:val="-3"/>
          <w:sz w:val="18"/>
          <w:szCs w:val="18"/>
          <w:lang w:val="en-GB" w:eastAsia="en-GB"/>
        </w:rPr>
        <w:t xml:space="preserve">inancial </w:t>
      </w:r>
      <w:r w:rsidR="00C164AD">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roposals to provide services associated with the</w:t>
      </w:r>
      <w:r w:rsidR="00DC2F3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requirement</w:t>
      </w:r>
      <w:r w:rsidR="003459D4">
        <w:rPr>
          <w:rFonts w:ascii="Calibri" w:eastAsia="Calibri" w:hAnsi="Calibri" w:cs="Calibri"/>
          <w:spacing w:val="-3"/>
          <w:sz w:val="18"/>
          <w:szCs w:val="18"/>
          <w:lang w:val="en-GB" w:eastAsia="en-GB"/>
        </w:rPr>
        <w:t>s</w:t>
      </w:r>
      <w:r w:rsidR="000B480F" w:rsidRPr="00B8000E">
        <w:rPr>
          <w:rFonts w:ascii="Calibri" w:eastAsia="Calibri" w:hAnsi="Calibri" w:cs="Calibri"/>
          <w:spacing w:val="-3"/>
          <w:sz w:val="18"/>
          <w:szCs w:val="18"/>
          <w:lang w:val="en-GB" w:eastAsia="en-GB"/>
        </w:rPr>
        <w:t xml:space="preserve"> for </w:t>
      </w:r>
      <w:r w:rsidR="002A4FFD" w:rsidRPr="002326BE">
        <w:rPr>
          <w:rFonts w:ascii="Calibri" w:eastAsia="Calibri" w:hAnsi="Calibri" w:cs="Calibri"/>
          <w:spacing w:val="-3"/>
          <w:sz w:val="18"/>
          <w:szCs w:val="18"/>
          <w:lang w:val="en-GB" w:eastAsia="en-GB"/>
        </w:rPr>
        <w:t xml:space="preserve">an </w:t>
      </w:r>
      <w:r w:rsidR="000B480F" w:rsidRPr="003A0386">
        <w:rPr>
          <w:rFonts w:ascii="Calibri" w:eastAsia="Calibri" w:hAnsi="Calibri" w:cs="Calibri"/>
          <w:spacing w:val="-3"/>
          <w:sz w:val="18"/>
          <w:szCs w:val="18"/>
          <w:lang w:val="en-GB" w:eastAsia="en-GB"/>
        </w:rPr>
        <w:t>Implementing Partner</w:t>
      </w:r>
      <w:r w:rsidR="000B480F" w:rsidRPr="002326BE">
        <w:rPr>
          <w:rFonts w:ascii="Calibri" w:eastAsia="Calibri" w:hAnsi="Calibri" w:cs="Calibri"/>
          <w:spacing w:val="-3"/>
          <w:sz w:val="18"/>
          <w:szCs w:val="18"/>
          <w:lang w:val="en-GB" w:eastAsia="en-GB"/>
        </w:rPr>
        <w:t>.</w:t>
      </w:r>
      <w:r w:rsidR="000B480F" w:rsidRPr="00B8000E">
        <w:rPr>
          <w:rFonts w:ascii="Calibri" w:eastAsia="Calibri" w:hAnsi="Calibri" w:cs="Calibri"/>
          <w:spacing w:val="-3"/>
          <w:sz w:val="18"/>
          <w:szCs w:val="18"/>
          <w:lang w:val="en-GB" w:eastAsia="en-GB"/>
        </w:rPr>
        <w:t xml:space="preserve"> </w:t>
      </w:r>
    </w:p>
    <w:p w14:paraId="449BEFFA" w14:textId="45914A3A"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is soliciting proposals from</w:t>
      </w:r>
      <w:r w:rsidR="00EE1C18" w:rsidRPr="00B8000E">
        <w:rPr>
          <w:rFonts w:ascii="Calibri" w:eastAsia="Calibri" w:hAnsi="Calibri" w:cs="Calibri"/>
          <w:spacing w:val="-3"/>
          <w:sz w:val="18"/>
          <w:szCs w:val="18"/>
          <w:lang w:val="en-GB" w:eastAsia="en-GB"/>
        </w:rPr>
        <w:t xml:space="preserve"> Civil </w:t>
      </w:r>
      <w:r w:rsidR="00777B77">
        <w:rPr>
          <w:rFonts w:ascii="Calibri" w:eastAsia="Calibri" w:hAnsi="Calibri" w:cs="Calibri"/>
          <w:spacing w:val="-3"/>
          <w:sz w:val="18"/>
          <w:szCs w:val="18"/>
          <w:lang w:val="en-GB" w:eastAsia="en-GB"/>
        </w:rPr>
        <w:t>S</w:t>
      </w:r>
      <w:r w:rsidR="00EE1C18" w:rsidRPr="00B8000E">
        <w:rPr>
          <w:rFonts w:ascii="Calibri" w:eastAsia="Calibri" w:hAnsi="Calibri" w:cs="Calibri"/>
          <w:spacing w:val="-3"/>
          <w:sz w:val="18"/>
          <w:szCs w:val="18"/>
          <w:lang w:val="en-GB" w:eastAsia="en-GB"/>
        </w:rPr>
        <w:t>ociety Organization</w:t>
      </w:r>
      <w:r w:rsidR="007F5145">
        <w:rPr>
          <w:rFonts w:ascii="Calibri" w:eastAsia="Calibri" w:hAnsi="Calibri" w:cs="Calibri"/>
          <w:spacing w:val="-3"/>
          <w:sz w:val="18"/>
          <w:szCs w:val="18"/>
          <w:lang w:val="en-GB" w:eastAsia="en-GB"/>
        </w:rPr>
        <w:t>s</w:t>
      </w:r>
      <w:r w:rsidR="00EE1C18" w:rsidRPr="00B8000E">
        <w:rPr>
          <w:rFonts w:ascii="Calibri" w:eastAsia="Calibri" w:hAnsi="Calibri" w:cs="Calibri"/>
          <w:spacing w:val="-3"/>
          <w:sz w:val="18"/>
          <w:szCs w:val="18"/>
          <w:lang w:val="en-GB" w:eastAsia="en-GB"/>
        </w:rPr>
        <w:t xml:space="preserve"> (CSOs)</w:t>
      </w:r>
      <w:r w:rsidR="0003763E" w:rsidRPr="00B8000E">
        <w:rPr>
          <w:rFonts w:ascii="Calibri" w:eastAsia="Calibri" w:hAnsi="Calibri" w:cs="Calibri"/>
          <w:spacing w:val="-3"/>
          <w:sz w:val="18"/>
          <w:szCs w:val="18"/>
          <w:lang w:val="en-GB" w:eastAsia="en-GB"/>
        </w:rPr>
        <w:t>.</w:t>
      </w:r>
      <w:r w:rsidR="00BB6F19" w:rsidRPr="00B8000E">
        <w:rPr>
          <w:rFonts w:ascii="Calibri" w:eastAsia="Calibri" w:hAnsi="Calibri" w:cs="Calibri"/>
          <w:spacing w:val="-3"/>
          <w:sz w:val="18"/>
          <w:szCs w:val="18"/>
          <w:lang w:val="en-GB" w:eastAsia="en-GB"/>
        </w:rPr>
        <w:t xml:space="preserve"> </w:t>
      </w:r>
      <w:r w:rsidR="003331CC" w:rsidRPr="00B8000E">
        <w:rPr>
          <w:rFonts w:ascii="Calibri" w:eastAsia="Calibri" w:hAnsi="Calibri" w:cs="Calibri"/>
          <w:b/>
          <w:spacing w:val="-3"/>
          <w:sz w:val="18"/>
          <w:szCs w:val="18"/>
          <w:lang w:val="en-GB" w:eastAsia="en-GB"/>
        </w:rPr>
        <w:t>Women</w:t>
      </w:r>
      <w:r w:rsidR="00D73FCA" w:rsidRPr="00B8000E">
        <w:rPr>
          <w:rFonts w:ascii="Calibri" w:eastAsia="Calibri" w:hAnsi="Calibri" w:cs="Calibri"/>
          <w:b/>
          <w:spacing w:val="-3"/>
          <w:sz w:val="18"/>
          <w:szCs w:val="18"/>
          <w:lang w:val="en-GB" w:eastAsia="en-GB"/>
        </w:rPr>
        <w:t xml:space="preserve">’s </w:t>
      </w:r>
      <w:r w:rsidR="003331CC" w:rsidRPr="00B8000E">
        <w:rPr>
          <w:rFonts w:ascii="Calibri" w:eastAsia="Calibri" w:hAnsi="Calibri" w:cs="Calibri"/>
          <w:b/>
          <w:spacing w:val="-3"/>
          <w:sz w:val="18"/>
          <w:szCs w:val="18"/>
          <w:lang w:val="en-GB" w:eastAsia="en-GB"/>
        </w:rPr>
        <w:t xml:space="preserve">organizations </w:t>
      </w:r>
      <w:r w:rsidR="00D73FCA" w:rsidRPr="00B8000E">
        <w:rPr>
          <w:rFonts w:ascii="Calibri" w:eastAsia="Calibri" w:hAnsi="Calibri" w:cs="Calibri"/>
          <w:b/>
          <w:spacing w:val="-3"/>
          <w:sz w:val="18"/>
          <w:szCs w:val="18"/>
          <w:lang w:val="en-GB" w:eastAsia="en-GB"/>
        </w:rPr>
        <w:t xml:space="preserve">or entities </w:t>
      </w:r>
      <w:r w:rsidR="003331CC" w:rsidRPr="00B8000E">
        <w:rPr>
          <w:rFonts w:ascii="Calibri" w:eastAsia="Calibri" w:hAnsi="Calibri" w:cs="Calibri"/>
          <w:b/>
          <w:spacing w:val="-3"/>
          <w:sz w:val="18"/>
          <w:szCs w:val="18"/>
          <w:lang w:val="en-GB" w:eastAsia="en-GB"/>
        </w:rPr>
        <w:t>are highly encouraged to apply.</w:t>
      </w:r>
    </w:p>
    <w:p w14:paraId="00019737" w14:textId="7F1C1AD0"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A description of the services required is described in CFP </w:t>
      </w:r>
      <w:r w:rsidRPr="00B8000E">
        <w:rPr>
          <w:rFonts w:ascii="Calibri" w:eastAsia="Calibri" w:hAnsi="Calibri" w:cs="Calibri"/>
          <w:b/>
          <w:spacing w:val="-3"/>
          <w:sz w:val="18"/>
          <w:szCs w:val="18"/>
          <w:lang w:val="en-GB" w:eastAsia="en-GB"/>
        </w:rPr>
        <w:t xml:space="preserve">Section </w:t>
      </w:r>
      <w:r w:rsidR="0003763E" w:rsidRPr="00B8000E">
        <w:rPr>
          <w:rFonts w:ascii="Calibri" w:eastAsia="Calibri" w:hAnsi="Calibri" w:cs="Calibri"/>
          <w:b/>
          <w:spacing w:val="-3"/>
          <w:sz w:val="18"/>
          <w:szCs w:val="18"/>
          <w:lang w:val="en-GB" w:eastAsia="en-GB"/>
        </w:rPr>
        <w:t>1</w:t>
      </w:r>
      <w:r w:rsidRPr="00B8000E">
        <w:rPr>
          <w:rFonts w:ascii="Calibri" w:eastAsia="Calibri" w:hAnsi="Calibri" w:cs="Calibri"/>
          <w:b/>
          <w:spacing w:val="-3"/>
          <w:sz w:val="18"/>
          <w:szCs w:val="18"/>
          <w:lang w:val="en-GB" w:eastAsia="en-GB"/>
        </w:rPr>
        <w:t xml:space="preserve"> </w:t>
      </w:r>
      <w:r w:rsidR="00C164AD">
        <w:rPr>
          <w:rFonts w:ascii="Calibri" w:eastAsia="Calibri" w:hAnsi="Calibri" w:cs="Calibri"/>
          <w:b/>
          <w:spacing w:val="-3"/>
          <w:sz w:val="18"/>
          <w:szCs w:val="18"/>
          <w:lang w:val="en-GB" w:eastAsia="en-GB"/>
        </w:rPr>
        <w:t>–</w:t>
      </w:r>
      <w:r w:rsidR="00E642C3" w:rsidRPr="00B8000E">
        <w:rPr>
          <w:rFonts w:ascii="Calibri" w:eastAsia="Calibri" w:hAnsi="Calibri" w:cs="Calibri"/>
          <w:b/>
          <w:spacing w:val="-3"/>
          <w:sz w:val="18"/>
          <w:szCs w:val="18"/>
          <w:lang w:val="en-GB" w:eastAsia="en-GB"/>
        </w:rPr>
        <w:t xml:space="preserve"> </w:t>
      </w:r>
      <w:r w:rsidR="005B1298">
        <w:rPr>
          <w:rFonts w:ascii="Calibri" w:eastAsia="Calibri" w:hAnsi="Calibri" w:cs="Calibri"/>
          <w:b/>
          <w:spacing w:val="-3"/>
          <w:sz w:val="18"/>
          <w:szCs w:val="18"/>
          <w:lang w:val="en-GB" w:eastAsia="en-GB"/>
        </w:rPr>
        <w:t>c</w:t>
      </w:r>
      <w:r w:rsidR="00C164AD">
        <w:rPr>
          <w:rFonts w:ascii="Calibri" w:eastAsia="Calibri" w:hAnsi="Calibri" w:cs="Calibri"/>
          <w:b/>
          <w:spacing w:val="-3"/>
          <w:sz w:val="18"/>
          <w:szCs w:val="18"/>
          <w:lang w:val="en-GB" w:eastAsia="en-GB"/>
        </w:rPr>
        <w:t>)</w:t>
      </w:r>
      <w:r w:rsidR="00381C41" w:rsidRPr="00B8000E">
        <w:rPr>
          <w:rFonts w:ascii="Calibri" w:eastAsia="Calibri" w:hAnsi="Calibri" w:cs="Calibri"/>
          <w:b/>
          <w:spacing w:val="-3"/>
          <w:sz w:val="18"/>
          <w:szCs w:val="18"/>
          <w:lang w:val="en-GB" w:eastAsia="en-GB"/>
        </w:rPr>
        <w:t xml:space="preserve"> </w:t>
      </w:r>
      <w:r w:rsidR="002E7F00" w:rsidRPr="00B8000E">
        <w:rPr>
          <w:rFonts w:ascii="Calibri" w:eastAsia="Calibri" w:hAnsi="Calibri" w:cs="Calibri"/>
          <w:b/>
          <w:spacing w:val="-3"/>
          <w:sz w:val="18"/>
          <w:szCs w:val="18"/>
          <w:lang w:val="en-GB" w:eastAsia="en-GB"/>
        </w:rPr>
        <w:t>“</w:t>
      </w:r>
      <w:r w:rsidR="00C164AD">
        <w:rPr>
          <w:rFonts w:ascii="Calibri" w:eastAsia="Calibri" w:hAnsi="Calibri" w:cs="Calibri"/>
          <w:b/>
          <w:spacing w:val="-3"/>
          <w:sz w:val="18"/>
          <w:szCs w:val="18"/>
          <w:lang w:val="en-GB" w:eastAsia="en-GB"/>
        </w:rPr>
        <w:t xml:space="preserve">UN Women </w:t>
      </w:r>
      <w:r w:rsidRPr="00B8000E">
        <w:rPr>
          <w:rFonts w:ascii="Calibri" w:eastAsia="Calibri" w:hAnsi="Calibri" w:cs="Calibri"/>
          <w:b/>
          <w:spacing w:val="-3"/>
          <w:sz w:val="18"/>
          <w:szCs w:val="18"/>
          <w:lang w:val="en-GB" w:eastAsia="en-GB"/>
        </w:rPr>
        <w:t>Terms of Reference</w:t>
      </w:r>
      <w:r w:rsidR="002E7F00" w:rsidRPr="00B8000E">
        <w:rPr>
          <w:rFonts w:ascii="Calibri" w:eastAsia="Calibri" w:hAnsi="Calibri" w:cs="Calibri"/>
          <w:b/>
          <w:spacing w:val="-3"/>
          <w:sz w:val="18"/>
          <w:szCs w:val="18"/>
          <w:lang w:val="en-GB" w:eastAsia="en-GB"/>
        </w:rPr>
        <w:t>”</w:t>
      </w:r>
      <w:r w:rsidRPr="00B8000E">
        <w:rPr>
          <w:rFonts w:ascii="Calibri" w:eastAsia="Calibri" w:hAnsi="Calibri" w:cs="Calibri"/>
          <w:b/>
          <w:spacing w:val="-3"/>
          <w:sz w:val="18"/>
          <w:szCs w:val="18"/>
          <w:lang w:val="en-GB" w:eastAsia="en-GB"/>
        </w:rPr>
        <w:t>.</w:t>
      </w:r>
    </w:p>
    <w:p w14:paraId="373C2617" w14:textId="71D978D2" w:rsidR="00FC2BA3" w:rsidRPr="00B8000E" w:rsidRDefault="006470FD"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UN Women</w:t>
      </w:r>
      <w:r w:rsidR="000B480F" w:rsidRPr="00B8000E">
        <w:rPr>
          <w:rFonts w:ascii="Calibri" w:eastAsia="Calibri" w:hAnsi="Calibri" w:cs="Calibri"/>
          <w:spacing w:val="-3"/>
          <w:sz w:val="18"/>
          <w:szCs w:val="18"/>
          <w:lang w:val="en-GB" w:eastAsia="en-GB"/>
        </w:rPr>
        <w:t xml:space="preserve"> may, at its discretion, cancel the services in part or in whole.</w:t>
      </w:r>
    </w:p>
    <w:p w14:paraId="1AF8C28E" w14:textId="76B811ED"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Proponents may withdraw the proposal after submission, provided that written notice of withdrawal is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prior to the deadline prescribed for </w:t>
      </w:r>
      <w:r w:rsidR="002C1C67">
        <w:rPr>
          <w:rFonts w:ascii="Calibri" w:eastAsia="Calibri" w:hAnsi="Calibri" w:cs="Calibri"/>
          <w:spacing w:val="-3"/>
          <w:sz w:val="18"/>
          <w:szCs w:val="18"/>
          <w:lang w:val="en-GB" w:eastAsia="en-GB"/>
        </w:rPr>
        <w:t xml:space="preserve">the </w:t>
      </w:r>
      <w:r w:rsidRPr="00B8000E">
        <w:rPr>
          <w:rFonts w:ascii="Calibri" w:eastAsia="Calibri" w:hAnsi="Calibri" w:cs="Calibri"/>
          <w:spacing w:val="-3"/>
          <w:sz w:val="18"/>
          <w:szCs w:val="18"/>
          <w:lang w:val="en-GB" w:eastAsia="en-GB"/>
        </w:rPr>
        <w:t xml:space="preserve">submission of proposals. </w:t>
      </w:r>
      <w:r w:rsidRPr="00B8000E">
        <w:rPr>
          <w:rFonts w:ascii="Calibri" w:eastAsia="Calibri" w:hAnsi="Calibri" w:cs="Calibri"/>
          <w:spacing w:val="-2"/>
          <w:sz w:val="18"/>
          <w:szCs w:val="18"/>
          <w:lang w:val="en-GB" w:eastAsia="en-GB"/>
        </w:rPr>
        <w:t xml:space="preserve">No proposal may be modified subsequent to the deadline for </w:t>
      </w:r>
      <w:r w:rsidR="00A777D7">
        <w:rPr>
          <w:rFonts w:ascii="Calibri" w:eastAsia="Calibri" w:hAnsi="Calibri" w:cs="Calibri"/>
          <w:spacing w:val="-2"/>
          <w:sz w:val="18"/>
          <w:szCs w:val="18"/>
          <w:lang w:val="en-GB" w:eastAsia="en-GB"/>
        </w:rPr>
        <w:t xml:space="preserve">the </w:t>
      </w:r>
      <w:r w:rsidRPr="00B8000E">
        <w:rPr>
          <w:rFonts w:ascii="Calibri" w:eastAsia="Calibri" w:hAnsi="Calibri" w:cs="Calibri"/>
          <w:spacing w:val="-2"/>
          <w:sz w:val="18"/>
          <w:szCs w:val="18"/>
          <w:lang w:val="en-GB" w:eastAsia="en-GB"/>
        </w:rPr>
        <w:t>submission of proposal</w:t>
      </w:r>
      <w:r w:rsidR="00A777D7">
        <w:rPr>
          <w:rFonts w:ascii="Calibri" w:eastAsia="Calibri" w:hAnsi="Calibri" w:cs="Calibri"/>
          <w:spacing w:val="-2"/>
          <w:sz w:val="18"/>
          <w:szCs w:val="18"/>
          <w:lang w:val="en-GB" w:eastAsia="en-GB"/>
        </w:rPr>
        <w:t>s</w:t>
      </w:r>
      <w:r w:rsidRPr="00B8000E">
        <w:rPr>
          <w:rFonts w:ascii="Calibri" w:eastAsia="Calibri" w:hAnsi="Calibri" w:cs="Calibri"/>
          <w:spacing w:val="-2"/>
          <w:sz w:val="18"/>
          <w:szCs w:val="18"/>
          <w:lang w:val="en-GB" w:eastAsia="en-GB"/>
        </w:rPr>
        <w:t>. No proposal may be withdrawn in the interval between the deadline for submission of proposals and the expiration of the period of proposal validity.</w:t>
      </w:r>
    </w:p>
    <w:p w14:paraId="349AA02E" w14:textId="4D67A63C" w:rsidR="00FC2BA3"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All proposals shall remain valid and open for acceptance for a period of </w:t>
      </w:r>
      <w:r w:rsidR="00CA00F9" w:rsidRPr="00B8000E">
        <w:rPr>
          <w:rFonts w:ascii="Calibri" w:eastAsia="Calibri" w:hAnsi="Calibri" w:cs="Calibri"/>
          <w:spacing w:val="-3"/>
          <w:sz w:val="18"/>
          <w:szCs w:val="18"/>
          <w:lang w:val="en-GB" w:eastAsia="en-GB"/>
        </w:rPr>
        <w:t>120</w:t>
      </w:r>
      <w:r w:rsidRPr="00B8000E">
        <w:rPr>
          <w:rFonts w:ascii="Calibri" w:eastAsia="Calibri" w:hAnsi="Calibri" w:cs="Calibri"/>
          <w:spacing w:val="-3"/>
          <w:sz w:val="18"/>
          <w:szCs w:val="18"/>
          <w:lang w:val="en-GB" w:eastAsia="en-GB"/>
        </w:rPr>
        <w:t xml:space="preserve"> calendar days after the date specified for receipt of proposals. A proposal valid for a shorter period may be rejected.</w:t>
      </w:r>
      <w:r w:rsidRPr="00B8000E">
        <w:rPr>
          <w:rFonts w:ascii="Calibri" w:eastAsia="Calibri" w:hAnsi="Calibri" w:cs="Calibri"/>
          <w:b/>
          <w:bCs/>
          <w:spacing w:val="-3"/>
          <w:sz w:val="18"/>
          <w:szCs w:val="18"/>
          <w:lang w:val="en-GB" w:eastAsia="en-GB"/>
        </w:rPr>
        <w:t xml:space="preserve"> </w:t>
      </w:r>
      <w:r w:rsidRPr="00B8000E">
        <w:rPr>
          <w:rFonts w:ascii="Calibri" w:eastAsia="Calibri" w:hAnsi="Calibri" w:cs="Calibri"/>
          <w:spacing w:val="-3"/>
          <w:sz w:val="18"/>
          <w:szCs w:val="18"/>
          <w:lang w:val="en-GB" w:eastAsia="en-GB"/>
        </w:rPr>
        <w:t>In exceptional circumstances,</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may solicit the proponent’s consent to an extension of the period of validity. The request and the responses thereto shall be made in writing.</w:t>
      </w:r>
    </w:p>
    <w:p w14:paraId="62198493" w14:textId="0A0CC803" w:rsidR="000B480F" w:rsidRPr="00B8000E" w:rsidRDefault="000B480F" w:rsidP="00CE3345">
      <w:pPr>
        <w:pStyle w:val="ListParagraph"/>
        <w:numPr>
          <w:ilvl w:val="1"/>
          <w:numId w:val="13"/>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Effective with the release of this CFP, </w:t>
      </w:r>
      <w:r w:rsidRPr="00B8000E">
        <w:rPr>
          <w:rFonts w:ascii="Calibri" w:eastAsia="Calibri" w:hAnsi="Calibri" w:cs="Calibri"/>
          <w:spacing w:val="-3"/>
          <w:sz w:val="18"/>
          <w:szCs w:val="18"/>
          <w:u w:val="single"/>
          <w:lang w:val="en-GB" w:eastAsia="en-GB"/>
        </w:rPr>
        <w:t>all</w:t>
      </w:r>
      <w:r w:rsidRPr="00B8000E">
        <w:rPr>
          <w:rFonts w:ascii="Calibri" w:eastAsia="Calibri" w:hAnsi="Calibri" w:cs="Calibri"/>
          <w:spacing w:val="-3"/>
          <w:sz w:val="18"/>
          <w:szCs w:val="18"/>
          <w:lang w:val="en-GB" w:eastAsia="en-GB"/>
        </w:rPr>
        <w:t xml:space="preserve"> communications must be directed only to</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 xml:space="preserve">UN </w:t>
      </w:r>
      <w:r w:rsidR="002D6E8F" w:rsidRPr="00B8000E">
        <w:rPr>
          <w:rFonts w:ascii="Calibri" w:eastAsia="Calibri" w:hAnsi="Calibri" w:cs="Calibri"/>
          <w:spacing w:val="-3"/>
          <w:sz w:val="18"/>
          <w:szCs w:val="18"/>
          <w:lang w:val="en-GB" w:eastAsia="en-GB"/>
        </w:rPr>
        <w:t xml:space="preserve">Women </w:t>
      </w:r>
      <w:r w:rsidR="002D6E8F">
        <w:rPr>
          <w:rFonts w:ascii="Calibri" w:eastAsia="Calibri" w:hAnsi="Calibri" w:cs="Calibri"/>
          <w:spacing w:val="-3"/>
          <w:sz w:val="18"/>
          <w:szCs w:val="18"/>
          <w:lang w:val="en-GB" w:eastAsia="en-GB"/>
        </w:rPr>
        <w:t>Chukwuemeka</w:t>
      </w:r>
      <w:r w:rsidR="0082606B" w:rsidRPr="0082606B">
        <w:rPr>
          <w:rFonts w:ascii="Calibri" w:eastAsia="Calibri" w:hAnsi="Calibri" w:cs="Calibri"/>
          <w:b/>
          <w:bCs/>
          <w:spacing w:val="-3"/>
          <w:sz w:val="18"/>
          <w:szCs w:val="18"/>
          <w:highlight w:val="yellow"/>
          <w:lang w:val="en-GB" w:eastAsia="en-GB"/>
        </w:rPr>
        <w:t xml:space="preserve"> Onyimadu</w:t>
      </w:r>
      <w:r w:rsidRPr="00B8000E">
        <w:rPr>
          <w:rFonts w:ascii="Calibri" w:eastAsia="Calibri" w:hAnsi="Calibri" w:cs="Calibri"/>
          <w:spacing w:val="-3"/>
          <w:sz w:val="18"/>
          <w:szCs w:val="18"/>
          <w:highlight w:val="yellow"/>
          <w:lang w:val="en-GB" w:eastAsia="en-GB"/>
        </w:rPr>
        <w:t>,</w:t>
      </w:r>
      <w:r w:rsidRPr="00B8000E">
        <w:rPr>
          <w:rFonts w:ascii="Calibri" w:eastAsia="Calibri" w:hAnsi="Calibri" w:cs="Calibri"/>
          <w:spacing w:val="-3"/>
          <w:sz w:val="18"/>
          <w:szCs w:val="18"/>
          <w:lang w:val="en-GB" w:eastAsia="en-GB"/>
        </w:rPr>
        <w:t xml:space="preserve"> </w:t>
      </w:r>
      <w:r w:rsidR="0001683E">
        <w:rPr>
          <w:rFonts w:ascii="Calibri" w:eastAsia="Calibri" w:hAnsi="Calibri" w:cs="Calibri"/>
          <w:spacing w:val="-3"/>
          <w:sz w:val="18"/>
          <w:szCs w:val="18"/>
          <w:lang w:val="en-GB" w:eastAsia="en-GB"/>
        </w:rPr>
        <w:t>Programme Specialist, Women Economic Empowerment</w:t>
      </w:r>
      <w:r w:rsidR="0082606B">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 xml:space="preserve">by email at </w:t>
      </w:r>
      <w:r w:rsidR="0082606B">
        <w:rPr>
          <w:rFonts w:ascii="Calibri" w:eastAsia="Calibri" w:hAnsi="Calibri" w:cs="Calibri"/>
          <w:spacing w:val="-3"/>
          <w:sz w:val="18"/>
          <w:szCs w:val="18"/>
          <w:highlight w:val="yellow"/>
          <w:lang w:val="en-GB" w:eastAsia="en-GB"/>
        </w:rPr>
        <w:t>chukwuemeka.onyimadu@unwomen.org</w:t>
      </w:r>
      <w:r w:rsidRPr="00B8000E">
        <w:rPr>
          <w:rFonts w:ascii="Calibri" w:eastAsia="Calibri" w:hAnsi="Calibri" w:cs="Calibri"/>
          <w:spacing w:val="-3"/>
          <w:sz w:val="18"/>
          <w:szCs w:val="18"/>
          <w:lang w:val="en-GB" w:eastAsia="en-GB"/>
        </w:rPr>
        <w:t>. Proponents must not communicate with any other personnel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regarding this CFP. </w:t>
      </w:r>
    </w:p>
    <w:p w14:paraId="5E6A2120" w14:textId="77777777" w:rsidR="00312FC9" w:rsidRPr="00B8000E" w:rsidRDefault="00312FC9" w:rsidP="00CE3345">
      <w:pPr>
        <w:tabs>
          <w:tab w:val="left" w:pos="-1440"/>
        </w:tabs>
        <w:suppressAutoHyphens/>
        <w:spacing w:after="0" w:line="240" w:lineRule="auto"/>
        <w:ind w:left="18"/>
        <w:jc w:val="both"/>
        <w:rPr>
          <w:rFonts w:ascii="Calibri" w:eastAsia="Calibri" w:hAnsi="Calibri" w:cs="Calibri"/>
          <w:spacing w:val="-3"/>
          <w:sz w:val="18"/>
          <w:szCs w:val="18"/>
          <w:lang w:val="en-GB" w:eastAsia="en-GB"/>
        </w:rPr>
      </w:pPr>
    </w:p>
    <w:p w14:paraId="07FFDB17" w14:textId="074019E2" w:rsidR="000B480F" w:rsidRPr="004E1211"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sz w:val="18"/>
          <w:szCs w:val="18"/>
          <w:lang w:val="en-GB" w:eastAsia="en-GB"/>
        </w:rPr>
      </w:pPr>
      <w:r w:rsidRPr="004E1211">
        <w:rPr>
          <w:rFonts w:ascii="Calibri" w:eastAsia="Times New Roman" w:hAnsi="Calibri" w:cs="Calibri"/>
          <w:b/>
          <w:sz w:val="18"/>
          <w:szCs w:val="18"/>
          <w:lang w:val="en-GB" w:eastAsia="en-GB"/>
        </w:rPr>
        <w:t xml:space="preserve">Cost of </w:t>
      </w:r>
      <w:r w:rsidR="008E4563"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w:t>
      </w:r>
      <w:r w:rsidR="00C3077D" w:rsidRPr="004E1211">
        <w:rPr>
          <w:rFonts w:ascii="Calibri" w:eastAsia="Times New Roman" w:hAnsi="Calibri" w:cs="Calibri"/>
          <w:b/>
          <w:sz w:val="18"/>
          <w:szCs w:val="18"/>
          <w:lang w:val="en-GB" w:eastAsia="en-GB"/>
        </w:rPr>
        <w:t>l</w:t>
      </w:r>
      <w:r w:rsidR="00B71643" w:rsidRPr="004E1211">
        <w:rPr>
          <w:rFonts w:ascii="Calibri" w:eastAsia="Times New Roman" w:hAnsi="Calibri" w:cs="Calibri"/>
          <w:b/>
          <w:sz w:val="18"/>
          <w:szCs w:val="18"/>
          <w:lang w:val="en-GB" w:eastAsia="en-GB"/>
        </w:rPr>
        <w:t>s</w:t>
      </w:r>
    </w:p>
    <w:p w14:paraId="7D84B31B" w14:textId="4F1F5CB0" w:rsidR="000B480F" w:rsidRPr="00B8000E" w:rsidRDefault="008E4563" w:rsidP="00CE3345">
      <w:pPr>
        <w:numPr>
          <w:ilvl w:val="1"/>
          <w:numId w:val="0"/>
        </w:numPr>
        <w:tabs>
          <w:tab w:val="left" w:pos="-1440"/>
        </w:tabs>
        <w:suppressAutoHyphens/>
        <w:spacing w:after="0" w:line="240" w:lineRule="auto"/>
        <w:ind w:left="540" w:hanging="540"/>
        <w:contextualSpacing/>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2.1</w:t>
      </w: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The cost of preparing a proposal, attendance at any pre-proposal conference, meetings or oral presentations shall be borne by the proponent, regardless of the conduct or outcome of the CFP process. Proposals must offer the services for the total requirement</w:t>
      </w:r>
      <w:r w:rsidR="00FE7CE4">
        <w:rPr>
          <w:rFonts w:ascii="Calibri" w:eastAsia="Calibri" w:hAnsi="Calibri" w:cs="Calibri"/>
          <w:spacing w:val="-3"/>
          <w:sz w:val="18"/>
          <w:szCs w:val="18"/>
          <w:lang w:val="en-GB" w:eastAsia="en-GB"/>
        </w:rPr>
        <w:t>.</w:t>
      </w:r>
      <w:r w:rsidR="000B480F" w:rsidRPr="00B8000E">
        <w:rPr>
          <w:rFonts w:ascii="Calibri" w:eastAsia="Calibri" w:hAnsi="Calibri" w:cs="Calibri"/>
          <w:spacing w:val="-3"/>
          <w:sz w:val="18"/>
          <w:szCs w:val="18"/>
          <w:lang w:val="en-GB" w:eastAsia="en-GB"/>
        </w:rPr>
        <w:t xml:space="preserve"> </w:t>
      </w:r>
      <w:r w:rsidR="00FE7CE4">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roposals offering only part of the services will be rejected.</w:t>
      </w:r>
    </w:p>
    <w:p w14:paraId="66D80406" w14:textId="77777777" w:rsidR="000B480F" w:rsidRPr="00B8000E" w:rsidRDefault="000B480F" w:rsidP="00CE3345">
      <w:pPr>
        <w:numPr>
          <w:ilvl w:val="1"/>
          <w:numId w:val="0"/>
        </w:numPr>
        <w:tabs>
          <w:tab w:val="left" w:pos="-1440"/>
        </w:tabs>
        <w:suppressAutoHyphens/>
        <w:spacing w:after="0" w:line="240" w:lineRule="auto"/>
        <w:ind w:left="357"/>
        <w:contextualSpacing/>
        <w:jc w:val="both"/>
        <w:rPr>
          <w:rFonts w:ascii="Calibri" w:eastAsia="Calibri" w:hAnsi="Calibri" w:cs="Calibri"/>
          <w:spacing w:val="-3"/>
          <w:sz w:val="18"/>
          <w:szCs w:val="18"/>
          <w:lang w:val="en-GB" w:eastAsia="en-GB"/>
        </w:rPr>
      </w:pPr>
    </w:p>
    <w:p w14:paraId="081F45B5" w14:textId="6257F210"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Eligibility</w:t>
      </w:r>
    </w:p>
    <w:p w14:paraId="32C1D6F8" w14:textId="79BAC938" w:rsidR="00BC675B" w:rsidRPr="00B8000E" w:rsidRDefault="00F018EC" w:rsidP="00CE3345">
      <w:pPr>
        <w:autoSpaceDE w:val="0"/>
        <w:autoSpaceDN w:val="0"/>
        <w:adjustRightInd w:val="0"/>
        <w:spacing w:after="0" w:line="240" w:lineRule="auto"/>
        <w:ind w:left="540" w:hanging="540"/>
        <w:contextualSpacing/>
        <w:jc w:val="both"/>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3.1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 xml:space="preserve">Proponents must meet all mandatory requirements/pre-qualification criteria as set out in </w:t>
      </w:r>
      <w:r w:rsidR="000B480F" w:rsidRPr="00B8000E">
        <w:rPr>
          <w:rFonts w:ascii="Calibri" w:eastAsia="Times New Roman" w:hAnsi="Calibri" w:cs="Calibri"/>
          <w:b/>
          <w:sz w:val="18"/>
          <w:szCs w:val="18"/>
          <w:lang w:val="en-GB" w:eastAsia="en-GB"/>
        </w:rPr>
        <w:t xml:space="preserve">Annex </w:t>
      </w:r>
      <w:r w:rsidR="00422C7E" w:rsidRPr="00B8000E">
        <w:rPr>
          <w:rFonts w:ascii="Calibri" w:eastAsia="Times New Roman" w:hAnsi="Calibri" w:cs="Calibri"/>
          <w:b/>
          <w:sz w:val="18"/>
          <w:szCs w:val="18"/>
          <w:lang w:val="en-GB" w:eastAsia="en-GB"/>
        </w:rPr>
        <w:t>A-1</w:t>
      </w:r>
      <w:r w:rsidR="000B480F" w:rsidRPr="00B8000E">
        <w:rPr>
          <w:rFonts w:ascii="Calibri" w:eastAsia="Times New Roman" w:hAnsi="Calibri" w:cs="Calibri"/>
          <w:sz w:val="18"/>
          <w:szCs w:val="18"/>
          <w:lang w:val="en-GB" w:eastAsia="en-GB"/>
        </w:rPr>
        <w:t xml:space="preserve"> </w:t>
      </w:r>
      <w:r w:rsidR="00ED0EAD" w:rsidRPr="00B8000E">
        <w:rPr>
          <w:rFonts w:ascii="Calibri" w:eastAsia="Times New Roman" w:hAnsi="Calibri" w:cs="Calibri"/>
          <w:sz w:val="18"/>
          <w:szCs w:val="18"/>
          <w:lang w:val="en-GB" w:eastAsia="en-GB"/>
        </w:rPr>
        <w:t>(</w:t>
      </w:r>
      <w:r w:rsidR="000B480F" w:rsidRPr="00B8000E">
        <w:rPr>
          <w:rFonts w:ascii="Calibri" w:eastAsia="Times New Roman" w:hAnsi="Calibri" w:cs="Calibri"/>
          <w:sz w:val="18"/>
          <w:szCs w:val="18"/>
          <w:lang w:val="en-GB" w:eastAsia="en-GB"/>
        </w:rPr>
        <w:t xml:space="preserve">See </w:t>
      </w:r>
      <w:r w:rsidR="00ED0EAD" w:rsidRPr="00B8000E">
        <w:rPr>
          <w:rFonts w:ascii="Calibri" w:eastAsia="Times New Roman" w:hAnsi="Calibri" w:cs="Calibri"/>
          <w:sz w:val="18"/>
          <w:szCs w:val="18"/>
          <w:lang w:val="en-GB" w:eastAsia="en-GB"/>
        </w:rPr>
        <w:t>point 4 below</w:t>
      </w:r>
      <w:r w:rsidR="000B480F" w:rsidRPr="00B8000E">
        <w:rPr>
          <w:rFonts w:ascii="Calibri" w:eastAsia="Times New Roman" w:hAnsi="Calibri" w:cs="Calibri"/>
          <w:sz w:val="18"/>
          <w:szCs w:val="18"/>
          <w:lang w:val="en-GB" w:eastAsia="en-GB"/>
        </w:rPr>
        <w:t xml:space="preserve"> for further explanation</w:t>
      </w:r>
      <w:r w:rsidR="0025434A" w:rsidRPr="00B8000E">
        <w:rPr>
          <w:rFonts w:ascii="Calibri" w:eastAsia="Times New Roman" w:hAnsi="Calibri" w:cs="Calibri"/>
          <w:sz w:val="18"/>
          <w:szCs w:val="18"/>
          <w:lang w:val="en-GB" w:eastAsia="en-GB"/>
        </w:rPr>
        <w:t>)</w:t>
      </w:r>
      <w:r w:rsidR="00CE224C" w:rsidRPr="00B8000E">
        <w:rPr>
          <w:rFonts w:ascii="Calibri" w:eastAsia="Times New Roman" w:hAnsi="Calibri" w:cs="Calibri"/>
          <w:sz w:val="18"/>
          <w:szCs w:val="18"/>
          <w:lang w:val="en-GB" w:eastAsia="en-GB"/>
        </w:rPr>
        <w:t xml:space="preserve"> to be considered</w:t>
      </w:r>
      <w:r w:rsidR="000B480F" w:rsidRPr="00B8000E">
        <w:rPr>
          <w:rFonts w:ascii="Calibri" w:eastAsia="Times New Roman" w:hAnsi="Calibri" w:cs="Calibri"/>
          <w:sz w:val="18"/>
          <w:szCs w:val="18"/>
          <w:lang w:val="en-GB" w:eastAsia="en-GB"/>
        </w:rPr>
        <w:t>. Proponents will receive a pass/fail rating on this section.</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000B480F" w:rsidRPr="00B8000E">
        <w:rPr>
          <w:rFonts w:ascii="Calibri" w:eastAsia="Times New Roman" w:hAnsi="Calibri" w:cs="Calibri"/>
          <w:sz w:val="18"/>
          <w:szCs w:val="18"/>
          <w:lang w:val="en-GB" w:eastAsia="en-GB"/>
        </w:rPr>
        <w:t xml:space="preserve"> reserves the right to verify any information contained in proponent’s response or to request additional information after the proposal is received. Incomplete or inadequate responses, lack of response or misrepresentation in responding to any questions will result in disqualification.</w:t>
      </w:r>
    </w:p>
    <w:p w14:paraId="306438D9" w14:textId="674940F4" w:rsidR="00BC675B" w:rsidRPr="00B8000E" w:rsidRDefault="00BC675B" w:rsidP="00CE3345">
      <w:pPr>
        <w:spacing w:after="0" w:line="240" w:lineRule="auto"/>
        <w:ind w:left="357"/>
        <w:jc w:val="both"/>
        <w:rPr>
          <w:rFonts w:ascii="Calibri" w:eastAsia="Times New Roman" w:hAnsi="Calibri" w:cs="Calibri"/>
          <w:sz w:val="18"/>
          <w:szCs w:val="18"/>
          <w:highlight w:val="yellow"/>
          <w:lang w:val="en-GB" w:eastAsia="en-GB"/>
        </w:rPr>
      </w:pPr>
    </w:p>
    <w:p w14:paraId="4F27DB96" w14:textId="5C22673F" w:rsidR="00381C41" w:rsidRPr="004E1211" w:rsidRDefault="00381C41" w:rsidP="00CE3345">
      <w:pPr>
        <w:keepNext/>
        <w:keepLines/>
        <w:numPr>
          <w:ilvl w:val="0"/>
          <w:numId w:val="1"/>
        </w:numPr>
        <w:spacing w:after="0" w:line="240" w:lineRule="auto"/>
        <w:ind w:left="540" w:hanging="540"/>
        <w:contextualSpacing/>
        <w:jc w:val="both"/>
        <w:outlineLvl w:val="0"/>
        <w:rPr>
          <w:rFonts w:ascii="Calibri" w:eastAsia="Times New Roman" w:hAnsi="Calibri" w:cs="Calibri"/>
          <w:b/>
          <w:sz w:val="18"/>
          <w:szCs w:val="18"/>
          <w:lang w:val="en-GB" w:eastAsia="en-GB"/>
        </w:rPr>
      </w:pPr>
      <w:r w:rsidRPr="004E1211">
        <w:rPr>
          <w:rFonts w:ascii="Calibri" w:eastAsia="Times New Roman" w:hAnsi="Calibri" w:cs="Calibri"/>
          <w:b/>
          <w:sz w:val="18"/>
          <w:szCs w:val="18"/>
          <w:lang w:val="en-GB" w:eastAsia="en-GB"/>
        </w:rPr>
        <w:t>Mandatory</w:t>
      </w:r>
      <w:r w:rsidR="00F018EC"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re-</w:t>
      </w:r>
      <w:r w:rsidR="00F018EC" w:rsidRPr="004E1211">
        <w:rPr>
          <w:rFonts w:ascii="Calibri" w:eastAsia="Times New Roman" w:hAnsi="Calibri" w:cs="Calibri"/>
          <w:b/>
          <w:sz w:val="18"/>
          <w:szCs w:val="18"/>
          <w:lang w:val="en-GB" w:eastAsia="en-GB"/>
        </w:rPr>
        <w:t>Q</w:t>
      </w:r>
      <w:r w:rsidRPr="004E1211">
        <w:rPr>
          <w:rFonts w:ascii="Calibri" w:eastAsia="Times New Roman" w:hAnsi="Calibri" w:cs="Calibri"/>
          <w:b/>
          <w:sz w:val="18"/>
          <w:szCs w:val="18"/>
          <w:lang w:val="en-GB" w:eastAsia="en-GB"/>
        </w:rPr>
        <w:t xml:space="preserve">ualification </w:t>
      </w:r>
      <w:r w:rsidR="00F018EC" w:rsidRPr="004E1211">
        <w:rPr>
          <w:rFonts w:ascii="Calibri" w:eastAsia="Times New Roman" w:hAnsi="Calibri" w:cs="Calibri"/>
          <w:b/>
          <w:sz w:val="18"/>
          <w:szCs w:val="18"/>
          <w:lang w:val="en-GB" w:eastAsia="en-GB"/>
        </w:rPr>
        <w:t>C</w:t>
      </w:r>
      <w:r w:rsidRPr="004E1211">
        <w:rPr>
          <w:rFonts w:ascii="Calibri" w:eastAsia="Times New Roman" w:hAnsi="Calibri" w:cs="Calibri"/>
          <w:b/>
          <w:sz w:val="18"/>
          <w:szCs w:val="18"/>
          <w:lang w:val="en-GB" w:eastAsia="en-GB"/>
        </w:rPr>
        <w:t>riteria</w:t>
      </w:r>
    </w:p>
    <w:p w14:paraId="30C19953" w14:textId="3C1E136A" w:rsidR="00F018EC" w:rsidRPr="00B8000E" w:rsidRDefault="00A96D71" w:rsidP="00CE3345">
      <w:pPr>
        <w:pStyle w:val="ListParagraph"/>
        <w:numPr>
          <w:ilvl w:val="1"/>
          <w:numId w:val="9"/>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 xml:space="preserve">The evaluation </w:t>
      </w:r>
      <w:r w:rsidR="005155B4">
        <w:rPr>
          <w:rFonts w:ascii="Calibri" w:eastAsia="Calibri" w:hAnsi="Calibri" w:cs="Calibri"/>
          <w:spacing w:val="-3"/>
          <w:sz w:val="18"/>
          <w:szCs w:val="18"/>
          <w:lang w:val="en-GB" w:eastAsia="en-GB"/>
        </w:rPr>
        <w:t>of technical and financial proposals</w:t>
      </w:r>
      <w:r w:rsidR="0054236D">
        <w:rPr>
          <w:rFonts w:ascii="Calibri" w:eastAsia="Calibri" w:hAnsi="Calibri" w:cs="Calibri"/>
          <w:spacing w:val="-3"/>
          <w:sz w:val="18"/>
          <w:szCs w:val="18"/>
          <w:lang w:val="en-GB" w:eastAsia="en-GB"/>
        </w:rPr>
        <w:t xml:space="preserve"> by UN Women </w:t>
      </w:r>
      <w:r w:rsidR="003B654E">
        <w:rPr>
          <w:rFonts w:ascii="Calibri" w:eastAsia="Calibri" w:hAnsi="Calibri" w:cs="Calibri"/>
          <w:spacing w:val="-3"/>
          <w:sz w:val="18"/>
          <w:szCs w:val="18"/>
          <w:lang w:val="en-GB" w:eastAsia="en-GB"/>
        </w:rPr>
        <w:t>is conducted in</w:t>
      </w:r>
      <w:r w:rsidR="005155B4">
        <w:rPr>
          <w:rFonts w:ascii="Calibri" w:eastAsia="Calibri" w:hAnsi="Calibri" w:cs="Calibri"/>
          <w:spacing w:val="-3"/>
          <w:sz w:val="18"/>
          <w:szCs w:val="18"/>
          <w:lang w:val="en-GB" w:eastAsia="en-GB"/>
        </w:rPr>
        <w:t xml:space="preserve"> two phases (see </w:t>
      </w:r>
      <w:r w:rsidR="00BA74D3">
        <w:rPr>
          <w:rFonts w:ascii="Calibri" w:eastAsia="Calibri" w:hAnsi="Calibri" w:cs="Calibri"/>
          <w:spacing w:val="-3"/>
          <w:sz w:val="18"/>
          <w:szCs w:val="18"/>
          <w:lang w:val="en-GB" w:eastAsia="en-GB"/>
        </w:rPr>
        <w:t xml:space="preserve">section 11 below) </w:t>
      </w:r>
      <w:r>
        <w:rPr>
          <w:rFonts w:ascii="Calibri" w:eastAsia="Calibri" w:hAnsi="Calibri" w:cs="Calibri"/>
          <w:spacing w:val="-3"/>
          <w:sz w:val="18"/>
          <w:szCs w:val="18"/>
          <w:lang w:val="en-GB" w:eastAsia="en-GB"/>
        </w:rPr>
        <w:t xml:space="preserve">and </w:t>
      </w:r>
      <w:r w:rsidR="00587EA0">
        <w:rPr>
          <w:rFonts w:ascii="Calibri" w:eastAsia="Calibri" w:hAnsi="Calibri" w:cs="Calibri"/>
          <w:spacing w:val="-3"/>
          <w:sz w:val="18"/>
          <w:szCs w:val="18"/>
          <w:lang w:val="en-GB" w:eastAsia="en-GB"/>
        </w:rPr>
        <w:t>the</w:t>
      </w:r>
      <w:r w:rsidR="00381C41" w:rsidRPr="00B8000E">
        <w:rPr>
          <w:rFonts w:ascii="Calibri" w:eastAsia="Calibri" w:hAnsi="Calibri" w:cs="Calibri"/>
          <w:spacing w:val="-3"/>
          <w:sz w:val="18"/>
          <w:szCs w:val="18"/>
          <w:lang w:val="en-GB" w:eastAsia="en-GB"/>
        </w:rPr>
        <w:t xml:space="preserve"> mandatory requirements/pre-qualification criteria have been designed to </w:t>
      </w:r>
      <w:r w:rsidR="004B4313">
        <w:rPr>
          <w:rFonts w:ascii="Calibri" w:eastAsia="Calibri" w:hAnsi="Calibri" w:cs="Calibri"/>
          <w:spacing w:val="-3"/>
          <w:sz w:val="18"/>
          <w:szCs w:val="18"/>
          <w:lang w:val="en-GB" w:eastAsia="en-GB"/>
        </w:rPr>
        <w:t>ensure</w:t>
      </w:r>
      <w:r w:rsidR="00381C41" w:rsidRPr="00B8000E">
        <w:rPr>
          <w:rFonts w:ascii="Calibri" w:eastAsia="Calibri" w:hAnsi="Calibri" w:cs="Calibri"/>
          <w:spacing w:val="-3"/>
          <w:sz w:val="18"/>
          <w:szCs w:val="18"/>
          <w:lang w:val="en-GB" w:eastAsia="en-GB"/>
        </w:rPr>
        <w:t xml:space="preserve"> that, to the degree possible in the initial </w:t>
      </w:r>
      <w:r w:rsidR="004B4313">
        <w:rPr>
          <w:rFonts w:ascii="Calibri" w:eastAsia="Calibri" w:hAnsi="Calibri" w:cs="Calibri"/>
          <w:spacing w:val="-3"/>
          <w:sz w:val="18"/>
          <w:szCs w:val="18"/>
          <w:lang w:val="en-GB" w:eastAsia="en-GB"/>
        </w:rPr>
        <w:t>stages</w:t>
      </w:r>
      <w:r w:rsidR="00381C41" w:rsidRPr="00B8000E">
        <w:rPr>
          <w:rFonts w:ascii="Calibri" w:eastAsia="Calibri" w:hAnsi="Calibri" w:cs="Calibri"/>
          <w:spacing w:val="-3"/>
          <w:sz w:val="18"/>
          <w:szCs w:val="18"/>
          <w:lang w:val="en-GB" w:eastAsia="en-GB"/>
        </w:rPr>
        <w:t xml:space="preserve"> of the CFP process, only those proponents with sufficient experience, financial strength and stability, demonstrable technical knowledge, evident capacity to satisfy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381C41" w:rsidRPr="00B8000E">
        <w:rPr>
          <w:rFonts w:ascii="Calibri" w:eastAsia="Calibri" w:hAnsi="Calibri" w:cs="Calibri"/>
          <w:spacing w:val="-3"/>
          <w:sz w:val="18"/>
          <w:szCs w:val="18"/>
          <w:lang w:val="en-GB" w:eastAsia="en-GB"/>
        </w:rPr>
        <w:t xml:space="preserve"> requirements and superior partners’ references for delivering what is envisioned in this CFP will qualify for further consideration.</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381C41" w:rsidRPr="00B8000E">
        <w:rPr>
          <w:rFonts w:ascii="Calibri" w:eastAsia="Calibri" w:hAnsi="Calibri" w:cs="Calibri"/>
          <w:spacing w:val="-3"/>
          <w:sz w:val="18"/>
          <w:szCs w:val="18"/>
          <w:lang w:val="en-GB" w:eastAsia="en-GB"/>
        </w:rPr>
        <w:t xml:space="preserve"> reserves the right to verify any information contained in proponent’s response or to request additional information after the proposal is received.</w:t>
      </w:r>
      <w:r w:rsidR="000F7063" w:rsidRPr="00B8000E">
        <w:rPr>
          <w:rFonts w:ascii="Calibri" w:eastAsia="Calibri" w:hAnsi="Calibri" w:cs="Calibri"/>
          <w:spacing w:val="-3"/>
          <w:sz w:val="18"/>
          <w:szCs w:val="18"/>
          <w:lang w:val="en-GB" w:eastAsia="en-GB"/>
        </w:rPr>
        <w:t xml:space="preserve"> </w:t>
      </w:r>
      <w:r w:rsidR="00381C41" w:rsidRPr="00B8000E">
        <w:rPr>
          <w:rFonts w:ascii="Calibri" w:eastAsia="Calibri" w:hAnsi="Calibri" w:cs="Calibri"/>
          <w:spacing w:val="-3"/>
          <w:sz w:val="18"/>
          <w:szCs w:val="18"/>
          <w:lang w:val="en-GB" w:eastAsia="en-GB"/>
        </w:rPr>
        <w:t xml:space="preserve">Incomplete or inadequate responses, lack of response or misrepresentation in responding to any questions will </w:t>
      </w:r>
      <w:r w:rsidR="009F73D4">
        <w:rPr>
          <w:rFonts w:ascii="Calibri" w:eastAsia="Calibri" w:hAnsi="Calibri" w:cs="Calibri"/>
          <w:spacing w:val="-3"/>
          <w:sz w:val="18"/>
          <w:szCs w:val="18"/>
          <w:lang w:val="en-GB" w:eastAsia="en-GB"/>
        </w:rPr>
        <w:t>result in disqualification</w:t>
      </w:r>
      <w:r w:rsidR="00381C41" w:rsidRPr="00B8000E">
        <w:rPr>
          <w:rFonts w:ascii="Calibri" w:eastAsia="Calibri" w:hAnsi="Calibri" w:cs="Calibri"/>
          <w:spacing w:val="-3"/>
          <w:sz w:val="18"/>
          <w:szCs w:val="18"/>
          <w:lang w:val="en-GB" w:eastAsia="en-GB"/>
        </w:rPr>
        <w:t>.</w:t>
      </w:r>
    </w:p>
    <w:p w14:paraId="0FABCE93" w14:textId="5669B7EB" w:rsidR="006E3854" w:rsidRPr="00B8000E" w:rsidRDefault="00381C41" w:rsidP="00CE3345">
      <w:pPr>
        <w:pStyle w:val="ListParagraph"/>
        <w:numPr>
          <w:ilvl w:val="1"/>
          <w:numId w:val="9"/>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Proponents will receive a pass/fail rating in the mandatory requirements/pre-qualification criteria section. In order to be considered for Phase I, proponents must meet all the mandatory requirements/pre-qualification criteria described in this CFP.</w:t>
      </w:r>
    </w:p>
    <w:p w14:paraId="724EAFD6" w14:textId="77777777" w:rsidR="00AB3B8C" w:rsidRPr="00B8000E" w:rsidRDefault="00AB3B8C" w:rsidP="00CE3345">
      <w:pPr>
        <w:tabs>
          <w:tab w:val="left" w:pos="-1440"/>
        </w:tabs>
        <w:suppressAutoHyphens/>
        <w:spacing w:after="0" w:line="240" w:lineRule="auto"/>
        <w:jc w:val="both"/>
        <w:rPr>
          <w:rFonts w:ascii="Calibri" w:eastAsia="Calibri" w:hAnsi="Calibri" w:cs="Calibri"/>
          <w:spacing w:val="-3"/>
          <w:sz w:val="18"/>
          <w:szCs w:val="18"/>
          <w:lang w:val="en-GB" w:eastAsia="en-GB"/>
        </w:rPr>
      </w:pPr>
    </w:p>
    <w:p w14:paraId="05E6178E" w14:textId="7B843434" w:rsidR="000B480F" w:rsidRPr="004E1211" w:rsidRDefault="000B480F" w:rsidP="00CE3345">
      <w:pPr>
        <w:pStyle w:val="ListParagraph"/>
        <w:numPr>
          <w:ilvl w:val="0"/>
          <w:numId w:val="1"/>
        </w:numPr>
        <w:spacing w:after="0" w:line="240" w:lineRule="auto"/>
        <w:ind w:left="540" w:hanging="540"/>
        <w:jc w:val="both"/>
        <w:rPr>
          <w:rFonts w:ascii="Calibri" w:hAnsi="Calibri" w:cs="Calibri"/>
          <w:b/>
          <w:spacing w:val="-2"/>
          <w:sz w:val="18"/>
          <w:szCs w:val="18"/>
          <w:lang w:val="en-GB" w:eastAsia="en-GB"/>
        </w:rPr>
      </w:pPr>
      <w:r w:rsidRPr="004E1211">
        <w:rPr>
          <w:rFonts w:ascii="Calibri" w:hAnsi="Calibri" w:cs="Calibri"/>
          <w:b/>
          <w:sz w:val="18"/>
          <w:szCs w:val="18"/>
          <w:lang w:val="en-GB" w:eastAsia="en-GB"/>
        </w:rPr>
        <w:t xml:space="preserve">Clarification of CFP </w:t>
      </w:r>
      <w:r w:rsidR="00A94405" w:rsidRPr="004E1211">
        <w:rPr>
          <w:rFonts w:ascii="Calibri" w:hAnsi="Calibri" w:cs="Calibri"/>
          <w:b/>
          <w:sz w:val="18"/>
          <w:szCs w:val="18"/>
          <w:lang w:val="en-GB" w:eastAsia="en-GB"/>
        </w:rPr>
        <w:t>D</w:t>
      </w:r>
      <w:r w:rsidRPr="004E1211">
        <w:rPr>
          <w:rFonts w:ascii="Calibri" w:hAnsi="Calibri" w:cs="Calibri"/>
          <w:b/>
          <w:sz w:val="18"/>
          <w:szCs w:val="18"/>
          <w:lang w:val="en-GB" w:eastAsia="en-GB"/>
        </w:rPr>
        <w:t xml:space="preserve">ocuments </w:t>
      </w:r>
    </w:p>
    <w:p w14:paraId="22C2064B" w14:textId="7FC7AC18" w:rsidR="006444D5" w:rsidRDefault="00127A9B"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5.1</w:t>
      </w: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A prospective proponent requiring any clarification of the CFP documents may notify</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in writing at</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email address indicated in the CFP by the specified date and time.</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will respond in writing to any request for clarification of the CFP documents that it receives by the due date </w:t>
      </w:r>
      <w:r w:rsidR="00440F01">
        <w:rPr>
          <w:rFonts w:ascii="Calibri" w:eastAsia="Times New Roman" w:hAnsi="Calibri" w:cs="Calibri"/>
          <w:spacing w:val="-2"/>
          <w:sz w:val="18"/>
          <w:szCs w:val="18"/>
          <w:lang w:val="en-GB" w:eastAsia="en-GB"/>
        </w:rPr>
        <w:t xml:space="preserve">for requests for clarification as </w:t>
      </w:r>
      <w:r w:rsidR="000B480F" w:rsidRPr="00B8000E">
        <w:rPr>
          <w:rFonts w:ascii="Calibri" w:eastAsia="Times New Roman" w:hAnsi="Calibri" w:cs="Calibri"/>
          <w:spacing w:val="-2"/>
          <w:sz w:val="18"/>
          <w:szCs w:val="18"/>
          <w:lang w:val="en-GB" w:eastAsia="en-GB"/>
        </w:rPr>
        <w:t xml:space="preserve">outlined </w:t>
      </w:r>
      <w:r w:rsidR="00090366">
        <w:rPr>
          <w:rFonts w:ascii="Calibri" w:eastAsia="Times New Roman" w:hAnsi="Calibri" w:cs="Calibri"/>
          <w:spacing w:val="-2"/>
          <w:sz w:val="18"/>
          <w:szCs w:val="18"/>
          <w:lang w:val="en-GB" w:eastAsia="en-GB"/>
        </w:rPr>
        <w:t>i</w:t>
      </w:r>
      <w:r w:rsidR="000B480F" w:rsidRPr="00B8000E">
        <w:rPr>
          <w:rFonts w:ascii="Calibri" w:eastAsia="Times New Roman" w:hAnsi="Calibri" w:cs="Calibri"/>
          <w:spacing w:val="-2"/>
          <w:sz w:val="18"/>
          <w:szCs w:val="18"/>
          <w:lang w:val="en-GB" w:eastAsia="en-GB"/>
        </w:rPr>
        <w:t xml:space="preserve">n </w:t>
      </w:r>
      <w:r w:rsidR="00ED44B8" w:rsidRPr="00B8000E">
        <w:rPr>
          <w:rFonts w:ascii="Calibri" w:eastAsia="Times New Roman" w:hAnsi="Calibri" w:cs="Calibri"/>
          <w:b/>
          <w:spacing w:val="-2"/>
          <w:sz w:val="18"/>
          <w:szCs w:val="18"/>
          <w:lang w:val="en-GB" w:eastAsia="en-GB"/>
        </w:rPr>
        <w:t>Section 1</w:t>
      </w:r>
      <w:r w:rsidR="00D41191">
        <w:rPr>
          <w:rFonts w:ascii="Calibri" w:eastAsia="Times New Roman" w:hAnsi="Calibri" w:cs="Calibri"/>
          <w:b/>
          <w:spacing w:val="-2"/>
          <w:sz w:val="18"/>
          <w:szCs w:val="18"/>
          <w:lang w:val="en-GB" w:eastAsia="en-GB"/>
        </w:rPr>
        <w:t>b. of this annex (on page 1)</w:t>
      </w:r>
      <w:r w:rsidR="000B480F" w:rsidRPr="00B8000E">
        <w:rPr>
          <w:rFonts w:ascii="Calibri" w:eastAsia="Times New Roman" w:hAnsi="Calibri" w:cs="Calibri"/>
          <w:spacing w:val="-2"/>
          <w:sz w:val="18"/>
          <w:szCs w:val="18"/>
          <w:lang w:val="en-GB" w:eastAsia="en-GB"/>
        </w:rPr>
        <w:t xml:space="preserve">. </w:t>
      </w:r>
    </w:p>
    <w:p w14:paraId="49E93D1F" w14:textId="505BAE27" w:rsidR="006444D5" w:rsidRDefault="006444D5"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z w:val="18"/>
          <w:szCs w:val="18"/>
          <w:lang w:val="en-GB" w:eastAsia="en-GB"/>
        </w:rPr>
      </w:pPr>
      <w:r>
        <w:rPr>
          <w:rFonts w:ascii="Calibri" w:eastAsia="Times New Roman" w:hAnsi="Calibri" w:cs="Calibri"/>
          <w:spacing w:val="-2"/>
          <w:sz w:val="18"/>
          <w:szCs w:val="18"/>
          <w:lang w:val="en-GB" w:eastAsia="en-GB"/>
        </w:rPr>
        <w:t>5.2</w:t>
      </w:r>
      <w:r>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Written copies of</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D2485C">
        <w:rPr>
          <w:rFonts w:ascii="Calibri" w:eastAsia="Times New Roman" w:hAnsi="Calibri" w:cs="Calibri"/>
          <w:spacing w:val="-2"/>
          <w:sz w:val="18"/>
          <w:szCs w:val="18"/>
          <w:lang w:val="en-GB" w:eastAsia="en-GB"/>
        </w:rPr>
        <w:t>’s</w:t>
      </w:r>
      <w:r w:rsidR="000B480F" w:rsidRPr="00B8000E">
        <w:rPr>
          <w:rFonts w:ascii="Calibri" w:eastAsia="Times New Roman" w:hAnsi="Calibri" w:cs="Calibri"/>
          <w:spacing w:val="-2"/>
          <w:sz w:val="18"/>
          <w:szCs w:val="18"/>
          <w:lang w:val="en-GB" w:eastAsia="en-GB"/>
        </w:rPr>
        <w:t xml:space="preserve"> response</w:t>
      </w:r>
      <w:r w:rsidR="000336F4">
        <w:rPr>
          <w:rFonts w:ascii="Calibri" w:eastAsia="Times New Roman" w:hAnsi="Calibri" w:cs="Calibri"/>
          <w:spacing w:val="-2"/>
          <w:sz w:val="18"/>
          <w:szCs w:val="18"/>
          <w:lang w:val="en-GB" w:eastAsia="en-GB"/>
        </w:rPr>
        <w:t>s</w:t>
      </w:r>
      <w:r w:rsidR="000B480F" w:rsidRPr="00B8000E">
        <w:rPr>
          <w:rFonts w:ascii="Calibri" w:eastAsia="Times New Roman" w:hAnsi="Calibri" w:cs="Calibri"/>
          <w:spacing w:val="-2"/>
          <w:sz w:val="18"/>
          <w:szCs w:val="18"/>
          <w:lang w:val="en-GB" w:eastAsia="en-GB"/>
        </w:rPr>
        <w:t xml:space="preserve"> </w:t>
      </w:r>
      <w:r w:rsidR="00322B0C">
        <w:rPr>
          <w:rFonts w:ascii="Calibri" w:eastAsia="Times New Roman" w:hAnsi="Calibri" w:cs="Calibri"/>
          <w:spacing w:val="-2"/>
          <w:sz w:val="18"/>
          <w:szCs w:val="18"/>
          <w:lang w:val="en-GB" w:eastAsia="en-GB"/>
        </w:rPr>
        <w:t xml:space="preserve">to such inquiries </w:t>
      </w:r>
      <w:r w:rsidR="000B480F" w:rsidRPr="00B8000E">
        <w:rPr>
          <w:rFonts w:ascii="Calibri" w:eastAsia="Times New Roman" w:hAnsi="Calibri" w:cs="Calibri"/>
          <w:spacing w:val="-2"/>
          <w:sz w:val="18"/>
          <w:szCs w:val="18"/>
          <w:lang w:val="en-GB" w:eastAsia="en-GB"/>
        </w:rPr>
        <w:t>(including an explanation of the query but without identifying the source of inquiry) will be posted using the same method as the original posting of this (CFP) document.</w:t>
      </w:r>
      <w:r w:rsidR="002C3F22" w:rsidRPr="00B8000E">
        <w:rPr>
          <w:rFonts w:ascii="Calibri" w:eastAsia="Times New Roman" w:hAnsi="Calibri" w:cs="Calibri"/>
          <w:sz w:val="18"/>
          <w:szCs w:val="18"/>
          <w:lang w:val="en-GB" w:eastAsia="en-GB"/>
        </w:rPr>
        <w:t xml:space="preserve"> </w:t>
      </w:r>
    </w:p>
    <w:p w14:paraId="4ADD512F" w14:textId="68F321ED" w:rsidR="000B480F" w:rsidRPr="00B8000E" w:rsidRDefault="006444D5" w:rsidP="00CE3345">
      <w:pPr>
        <w:keepNext/>
        <w:keepLines/>
        <w:tabs>
          <w:tab w:val="left" w:pos="-720"/>
        </w:tabs>
        <w:suppressAutoHyphens/>
        <w:spacing w:after="0" w:line="240" w:lineRule="auto"/>
        <w:ind w:left="540" w:hanging="540"/>
        <w:contextualSpacing/>
        <w:jc w:val="both"/>
        <w:outlineLvl w:val="0"/>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5.3</w:t>
      </w:r>
      <w:r>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If the CFP has been advertised publicly, the results of any clarification exercise (including an explanation of the query but without identifying the source of inquiry) will be posted on the advertised source.</w:t>
      </w:r>
    </w:p>
    <w:p w14:paraId="6AECE912" w14:textId="77777777" w:rsidR="004851E8" w:rsidRPr="00B8000E" w:rsidRDefault="004851E8" w:rsidP="00CE3345">
      <w:pPr>
        <w:keepNext/>
        <w:keepLines/>
        <w:tabs>
          <w:tab w:val="left" w:pos="-720"/>
        </w:tabs>
        <w:suppressAutoHyphens/>
        <w:spacing w:after="0" w:line="240" w:lineRule="auto"/>
        <w:ind w:left="450"/>
        <w:contextualSpacing/>
        <w:jc w:val="both"/>
        <w:outlineLvl w:val="0"/>
        <w:rPr>
          <w:rFonts w:ascii="Calibri" w:eastAsia="Times New Roman" w:hAnsi="Calibri" w:cs="Calibri"/>
          <w:sz w:val="18"/>
          <w:szCs w:val="18"/>
          <w:lang w:val="en-GB" w:eastAsia="en-GB"/>
        </w:rPr>
      </w:pPr>
    </w:p>
    <w:p w14:paraId="278066AC" w14:textId="1A05EFAE" w:rsidR="000B480F" w:rsidRPr="004E1211" w:rsidRDefault="000B480F" w:rsidP="00CE3345">
      <w:pPr>
        <w:pStyle w:val="ListParagraph"/>
        <w:numPr>
          <w:ilvl w:val="0"/>
          <w:numId w:val="1"/>
        </w:numPr>
        <w:spacing w:after="0" w:line="240" w:lineRule="auto"/>
        <w:ind w:left="540" w:hanging="540"/>
        <w:jc w:val="both"/>
        <w:rPr>
          <w:rFonts w:ascii="Calibri" w:hAnsi="Calibri" w:cs="Calibri"/>
          <w:b/>
          <w:sz w:val="18"/>
          <w:szCs w:val="18"/>
          <w:lang w:val="en-GB" w:eastAsia="en-GB"/>
        </w:rPr>
      </w:pPr>
      <w:r w:rsidRPr="004E1211">
        <w:rPr>
          <w:rFonts w:ascii="Calibri" w:hAnsi="Calibri" w:cs="Calibri"/>
          <w:b/>
          <w:sz w:val="18"/>
          <w:szCs w:val="18"/>
          <w:lang w:val="en-GB" w:eastAsia="en-GB"/>
        </w:rPr>
        <w:t xml:space="preserve">Amendments to CFP </w:t>
      </w:r>
      <w:r w:rsidR="00127A9B" w:rsidRPr="004E1211">
        <w:rPr>
          <w:rFonts w:ascii="Calibri" w:hAnsi="Calibri" w:cs="Calibri"/>
          <w:b/>
          <w:sz w:val="18"/>
          <w:szCs w:val="18"/>
          <w:lang w:val="en-GB" w:eastAsia="en-GB"/>
        </w:rPr>
        <w:t>D</w:t>
      </w:r>
      <w:r w:rsidRPr="004E1211">
        <w:rPr>
          <w:rFonts w:ascii="Calibri" w:hAnsi="Calibri" w:cs="Calibri"/>
          <w:b/>
          <w:sz w:val="18"/>
          <w:szCs w:val="18"/>
          <w:lang w:val="en-GB" w:eastAsia="en-GB"/>
        </w:rPr>
        <w:t xml:space="preserve">ocuments </w:t>
      </w:r>
    </w:p>
    <w:p w14:paraId="5D8905D3" w14:textId="1DD32383" w:rsidR="00127A9B" w:rsidRPr="00B8000E" w:rsidRDefault="00127A9B" w:rsidP="00CE3345">
      <w:pPr>
        <w:keepNext/>
        <w:spacing w:after="0" w:line="240" w:lineRule="auto"/>
        <w:ind w:left="540" w:hanging="540"/>
        <w:contextualSpacing/>
        <w:jc w:val="both"/>
        <w:outlineLvl w:val="1"/>
        <w:rPr>
          <w:rFonts w:ascii="Calibri" w:eastAsia="Times New Roman" w:hAnsi="Calibri" w:cs="Calibri"/>
          <w:bCs/>
          <w:iCs/>
          <w:sz w:val="18"/>
          <w:szCs w:val="18"/>
          <w:lang w:val="en-GB" w:eastAsia="en-GB"/>
        </w:rPr>
      </w:pPr>
      <w:r w:rsidRPr="00B8000E">
        <w:rPr>
          <w:rFonts w:ascii="Calibri" w:eastAsia="Times New Roman" w:hAnsi="Calibri" w:cs="Calibri"/>
          <w:bCs/>
          <w:iCs/>
          <w:sz w:val="18"/>
          <w:szCs w:val="18"/>
          <w:lang w:val="en-GB" w:eastAsia="en-GB"/>
        </w:rPr>
        <w:lastRenderedPageBreak/>
        <w:t>6.1</w:t>
      </w:r>
      <w:r w:rsidRPr="00B8000E">
        <w:rPr>
          <w:rFonts w:ascii="Calibri" w:eastAsia="Times New Roman" w:hAnsi="Calibri" w:cs="Calibri"/>
          <w:bCs/>
          <w:iCs/>
          <w:sz w:val="18"/>
          <w:szCs w:val="18"/>
          <w:lang w:val="en-GB" w:eastAsia="en-GB"/>
        </w:rPr>
        <w:tab/>
      </w:r>
      <w:r w:rsidR="000B480F" w:rsidRPr="00B8000E">
        <w:rPr>
          <w:rFonts w:ascii="Calibri" w:eastAsia="Times New Roman" w:hAnsi="Calibri" w:cs="Calibri"/>
          <w:bCs/>
          <w:iCs/>
          <w:sz w:val="18"/>
          <w:szCs w:val="18"/>
          <w:lang w:val="en-GB" w:eastAsia="en-GB"/>
        </w:rPr>
        <w:t>At any time prior to the deadline for submission of proposals,</w:t>
      </w:r>
      <w:r w:rsidR="00DC2F38">
        <w:rPr>
          <w:rFonts w:ascii="Calibri" w:eastAsia="Times New Roman" w:hAnsi="Calibri" w:cs="Calibri"/>
          <w:bCs/>
          <w:iCs/>
          <w:sz w:val="18"/>
          <w:szCs w:val="18"/>
          <w:lang w:val="en-GB" w:eastAsia="en-GB"/>
        </w:rPr>
        <w:t xml:space="preserve"> </w:t>
      </w:r>
      <w:r w:rsidR="006470FD" w:rsidRPr="00B8000E">
        <w:rPr>
          <w:rFonts w:ascii="Calibri" w:eastAsia="Times New Roman" w:hAnsi="Calibri" w:cs="Calibri"/>
          <w:bCs/>
          <w:iCs/>
          <w:sz w:val="18"/>
          <w:szCs w:val="18"/>
          <w:lang w:val="en-GB" w:eastAsia="en-GB"/>
        </w:rPr>
        <w:t>UN Women</w:t>
      </w:r>
      <w:r w:rsidR="000B480F" w:rsidRPr="00B8000E">
        <w:rPr>
          <w:rFonts w:ascii="Calibri" w:eastAsia="Times New Roman" w:hAnsi="Calibri" w:cs="Calibri"/>
          <w:bCs/>
          <w:iCs/>
          <w:sz w:val="18"/>
          <w:szCs w:val="18"/>
          <w:lang w:val="en-GB" w:eastAsia="en-GB"/>
        </w:rPr>
        <w:t xml:space="preserve"> may, for any reason, whether at its own initiative or in response to a clarification requested by a prospective proponent, modify the CFP documents by amendment. All prospective proponents that have received the CFP documents will be notified in writing of all amendments to the CFP documents. For open competitions advertised publicly, all amendments will also be posted on the advertised source.</w:t>
      </w:r>
    </w:p>
    <w:p w14:paraId="691E6D56" w14:textId="2A7A0051" w:rsidR="000B480F" w:rsidRPr="00B8000E" w:rsidRDefault="006513C9" w:rsidP="00CE3345">
      <w:pPr>
        <w:keepNext/>
        <w:spacing w:after="0" w:line="240" w:lineRule="auto"/>
        <w:ind w:left="540" w:hanging="540"/>
        <w:contextualSpacing/>
        <w:jc w:val="both"/>
        <w:outlineLvl w:val="1"/>
        <w:rPr>
          <w:rFonts w:ascii="Calibri" w:eastAsia="Times New Roman" w:hAnsi="Calibri" w:cs="Calibri"/>
          <w:bCs/>
          <w:iCs/>
          <w:sz w:val="18"/>
          <w:szCs w:val="18"/>
          <w:lang w:val="en-GB" w:eastAsia="en-GB"/>
        </w:rPr>
      </w:pPr>
      <w:r w:rsidRPr="00B8000E">
        <w:rPr>
          <w:rFonts w:ascii="Calibri" w:eastAsia="Times New Roman" w:hAnsi="Calibri" w:cs="Calibri"/>
          <w:bCs/>
          <w:iCs/>
          <w:sz w:val="18"/>
          <w:szCs w:val="18"/>
          <w:lang w:val="en-GB" w:eastAsia="en-GB"/>
        </w:rPr>
        <w:t>6.2</w:t>
      </w:r>
      <w:r w:rsidRPr="00B8000E">
        <w:rPr>
          <w:rFonts w:ascii="Calibri" w:eastAsia="Times New Roman" w:hAnsi="Calibri" w:cs="Calibri"/>
          <w:bCs/>
          <w:iCs/>
          <w:sz w:val="18"/>
          <w:szCs w:val="18"/>
          <w:lang w:val="en-GB" w:eastAsia="en-GB"/>
        </w:rPr>
        <w:tab/>
      </w:r>
      <w:r w:rsidR="000B480F" w:rsidRPr="00B8000E">
        <w:rPr>
          <w:rFonts w:ascii="Calibri" w:eastAsia="Times New Roman" w:hAnsi="Calibri" w:cs="Calibri"/>
          <w:bCs/>
          <w:iCs/>
          <w:sz w:val="18"/>
          <w:szCs w:val="18"/>
          <w:lang w:val="en-GB" w:eastAsia="en-GB"/>
        </w:rPr>
        <w:t>In order to afford prospective proponents reasonable time in which to take the amendment into account in preparing their proposals,</w:t>
      </w:r>
      <w:r w:rsidR="00DC2F38">
        <w:rPr>
          <w:rFonts w:ascii="Calibri" w:eastAsia="Times New Roman" w:hAnsi="Calibri" w:cs="Calibri"/>
          <w:bCs/>
          <w:iCs/>
          <w:sz w:val="18"/>
          <w:szCs w:val="18"/>
          <w:lang w:val="en-GB" w:eastAsia="en-GB"/>
        </w:rPr>
        <w:t xml:space="preserve"> </w:t>
      </w:r>
      <w:r w:rsidR="006470FD" w:rsidRPr="00B8000E">
        <w:rPr>
          <w:rFonts w:ascii="Calibri" w:eastAsia="Times New Roman" w:hAnsi="Calibri" w:cs="Calibri"/>
          <w:bCs/>
          <w:iCs/>
          <w:sz w:val="18"/>
          <w:szCs w:val="18"/>
          <w:lang w:val="en-GB" w:eastAsia="en-GB"/>
        </w:rPr>
        <w:t>UN Women</w:t>
      </w:r>
      <w:r w:rsidR="000B480F" w:rsidRPr="00B8000E">
        <w:rPr>
          <w:rFonts w:ascii="Calibri" w:eastAsia="Times New Roman" w:hAnsi="Calibri" w:cs="Calibri"/>
          <w:bCs/>
          <w:iCs/>
          <w:sz w:val="18"/>
          <w:szCs w:val="18"/>
          <w:lang w:val="en-GB" w:eastAsia="en-GB"/>
        </w:rPr>
        <w:t xml:space="preserve"> may, at its discretion, extend the deadline for the submission of proposal.</w:t>
      </w:r>
    </w:p>
    <w:p w14:paraId="4F555DF3" w14:textId="77777777" w:rsidR="000B480F" w:rsidRPr="00B8000E" w:rsidRDefault="000B480F" w:rsidP="00CE3345">
      <w:pPr>
        <w:keepNext/>
        <w:spacing w:after="0" w:line="240" w:lineRule="auto"/>
        <w:ind w:left="357"/>
        <w:jc w:val="both"/>
        <w:outlineLvl w:val="1"/>
        <w:rPr>
          <w:rFonts w:ascii="Calibri" w:eastAsia="Times New Roman" w:hAnsi="Calibri" w:cs="Calibri"/>
          <w:bCs/>
          <w:iCs/>
          <w:sz w:val="18"/>
          <w:szCs w:val="18"/>
          <w:lang w:val="en-GB" w:eastAsia="en-GB"/>
        </w:rPr>
      </w:pPr>
    </w:p>
    <w:p w14:paraId="190207B9" w14:textId="363D9CE7"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Language of </w:t>
      </w:r>
      <w:r w:rsidR="006513C9"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6513C9" w:rsidRPr="004E1211">
        <w:rPr>
          <w:rFonts w:ascii="Calibri" w:eastAsia="Times New Roman" w:hAnsi="Calibri" w:cs="Calibri"/>
          <w:b/>
          <w:sz w:val="18"/>
          <w:szCs w:val="18"/>
          <w:lang w:val="en-GB" w:eastAsia="en-GB"/>
        </w:rPr>
        <w:t>s</w:t>
      </w:r>
    </w:p>
    <w:p w14:paraId="59736681" w14:textId="77777777" w:rsidR="000F4D9A" w:rsidRDefault="006513C9"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7.1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The proposal prepared by the proponent and all correspondence and documents relating to the proposal exchanged between the proponent and</w:t>
      </w:r>
      <w:r w:rsidR="00DC2F38">
        <w:rPr>
          <w:rFonts w:ascii="Calibri" w:eastAsia="Times New Roman" w:hAnsi="Calibri" w:cs="Calibri"/>
          <w:sz w:val="18"/>
          <w:szCs w:val="18"/>
          <w:lang w:val="en-GB" w:eastAsia="en-GB"/>
        </w:rPr>
        <w:t xml:space="preserve"> </w:t>
      </w:r>
      <w:r w:rsidR="006470FD" w:rsidRPr="00B8000E">
        <w:rPr>
          <w:rFonts w:ascii="Calibri" w:eastAsia="Times New Roman" w:hAnsi="Calibri" w:cs="Calibri"/>
          <w:sz w:val="18"/>
          <w:szCs w:val="18"/>
          <w:lang w:val="en-GB" w:eastAsia="en-GB"/>
        </w:rPr>
        <w:t>UN Women</w:t>
      </w:r>
      <w:r w:rsidR="000B480F" w:rsidRPr="00B8000E">
        <w:rPr>
          <w:rFonts w:ascii="Calibri" w:eastAsia="Times New Roman" w:hAnsi="Calibri" w:cs="Calibri"/>
          <w:sz w:val="18"/>
          <w:szCs w:val="18"/>
          <w:lang w:val="en-GB" w:eastAsia="en-GB"/>
        </w:rPr>
        <w:t>, shall be written in English</w:t>
      </w:r>
      <w:r w:rsidR="00760836" w:rsidRPr="00B8000E">
        <w:rPr>
          <w:rFonts w:ascii="Calibri" w:eastAsia="Times New Roman" w:hAnsi="Calibri" w:cs="Calibri"/>
          <w:sz w:val="18"/>
          <w:szCs w:val="18"/>
          <w:lang w:eastAsia="en-GB"/>
        </w:rPr>
        <w:t>.</w:t>
      </w:r>
      <w:r w:rsidR="000F7063" w:rsidRPr="00B8000E">
        <w:rPr>
          <w:rFonts w:ascii="Calibri" w:eastAsia="Times New Roman" w:hAnsi="Calibri" w:cs="Calibri"/>
          <w:sz w:val="18"/>
          <w:szCs w:val="18"/>
          <w:lang w:val="en-GB" w:eastAsia="en-GB"/>
        </w:rPr>
        <w:t xml:space="preserve"> </w:t>
      </w:r>
    </w:p>
    <w:p w14:paraId="7DEF12E1" w14:textId="5EFF679A" w:rsidR="000B480F" w:rsidRPr="00B8000E" w:rsidRDefault="000F4D9A" w:rsidP="00CE3345">
      <w:pPr>
        <w:keepNext/>
        <w:keepLines/>
        <w:spacing w:after="0" w:line="240" w:lineRule="auto"/>
        <w:ind w:left="540" w:hanging="540"/>
        <w:contextualSpacing/>
        <w:jc w:val="both"/>
        <w:outlineLvl w:val="0"/>
        <w:rPr>
          <w:rFonts w:ascii="Calibri" w:eastAsia="Times New Roman" w:hAnsi="Calibri" w:cs="Calibri"/>
          <w:spacing w:val="-2"/>
          <w:sz w:val="18"/>
          <w:szCs w:val="18"/>
          <w:lang w:val="en-GB" w:eastAsia="en-GB"/>
        </w:rPr>
      </w:pPr>
      <w:r>
        <w:rPr>
          <w:rFonts w:ascii="Calibri" w:eastAsia="Times New Roman" w:hAnsi="Calibri" w:cs="Calibri"/>
          <w:sz w:val="18"/>
          <w:szCs w:val="18"/>
          <w:lang w:val="en-GB" w:eastAsia="en-GB"/>
        </w:rPr>
        <w:t>7.2</w:t>
      </w:r>
      <w:r>
        <w:rPr>
          <w:rFonts w:ascii="Calibri" w:eastAsia="Times New Roman" w:hAnsi="Calibri" w:cs="Calibri"/>
          <w:sz w:val="18"/>
          <w:szCs w:val="18"/>
          <w:lang w:val="en-GB" w:eastAsia="en-GB"/>
        </w:rPr>
        <w:tab/>
      </w:r>
      <w:r w:rsidR="000B480F" w:rsidRPr="00B8000E">
        <w:rPr>
          <w:rFonts w:ascii="Calibri" w:eastAsia="Times New Roman" w:hAnsi="Calibri" w:cs="Calibri"/>
          <w:spacing w:val="-2"/>
          <w:sz w:val="18"/>
          <w:szCs w:val="18"/>
          <w:lang w:val="en-GB" w:eastAsia="en-GB"/>
        </w:rPr>
        <w:t>Supporting documents and printed literature furnished by the proponent may be in another language provided they are accompanied by an appropriate translation of all relevant passages in English. In any such case, for interpretation of the proposal, the</w:t>
      </w:r>
      <w:r w:rsidR="00CA56BE">
        <w:rPr>
          <w:rFonts w:ascii="Calibri" w:eastAsia="Times New Roman" w:hAnsi="Calibri" w:cs="Calibri"/>
          <w:spacing w:val="-2"/>
          <w:sz w:val="18"/>
          <w:szCs w:val="18"/>
          <w:lang w:val="en-GB" w:eastAsia="en-GB"/>
        </w:rPr>
        <w:t xml:space="preserve"> English</w:t>
      </w:r>
      <w:r w:rsidR="000B480F" w:rsidRPr="00B8000E">
        <w:rPr>
          <w:rFonts w:ascii="Calibri" w:eastAsia="Times New Roman" w:hAnsi="Calibri" w:cs="Calibri"/>
          <w:spacing w:val="-2"/>
          <w:sz w:val="18"/>
          <w:szCs w:val="18"/>
          <w:lang w:val="en-GB" w:eastAsia="en-GB"/>
        </w:rPr>
        <w:t xml:space="preserve"> translation shall prevail. The sole responsibility for translation and the accuracy thereof shall rest with the proponent.</w:t>
      </w:r>
    </w:p>
    <w:p w14:paraId="57B4374D" w14:textId="77777777" w:rsidR="000B480F" w:rsidRPr="00B8000E" w:rsidRDefault="000B480F" w:rsidP="00B8000E">
      <w:pPr>
        <w:keepNext/>
        <w:keepLines/>
        <w:spacing w:after="0" w:line="240" w:lineRule="auto"/>
        <w:ind w:left="360"/>
        <w:contextualSpacing/>
        <w:outlineLvl w:val="0"/>
        <w:rPr>
          <w:rFonts w:ascii="Calibri" w:eastAsia="Times New Roman" w:hAnsi="Calibri" w:cs="Calibri"/>
          <w:sz w:val="18"/>
          <w:szCs w:val="18"/>
          <w:lang w:val="en-GB" w:eastAsia="en-GB"/>
        </w:rPr>
      </w:pPr>
    </w:p>
    <w:p w14:paraId="37BA5EAA" w14:textId="61DEDC97"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Submission of </w:t>
      </w:r>
      <w:r w:rsidR="006513C9"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B71643" w:rsidRPr="004E1211">
        <w:rPr>
          <w:rFonts w:ascii="Calibri" w:eastAsia="Times New Roman" w:hAnsi="Calibri" w:cs="Calibri"/>
          <w:b/>
          <w:sz w:val="18"/>
          <w:szCs w:val="18"/>
          <w:lang w:val="en-GB" w:eastAsia="en-GB"/>
        </w:rPr>
        <w:t>s</w:t>
      </w:r>
    </w:p>
    <w:p w14:paraId="03CE637F" w14:textId="33A9CF89" w:rsidR="000B480F" w:rsidRPr="00B8000E" w:rsidRDefault="000B480F" w:rsidP="00CE3345">
      <w:pPr>
        <w:pStyle w:val="ListParagraph"/>
        <w:numPr>
          <w:ilvl w:val="1"/>
          <w:numId w:val="14"/>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Technical and financial proposals should be submitted simultaneously but in</w:t>
      </w:r>
      <w:r w:rsidR="00B71643">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u w:val="single"/>
          <w:lang w:val="en-GB" w:eastAsia="en-GB"/>
        </w:rPr>
        <w:t>separate</w:t>
      </w:r>
      <w:r w:rsidRPr="00B8000E">
        <w:rPr>
          <w:rFonts w:ascii="Calibri" w:eastAsia="Calibri" w:hAnsi="Calibri" w:cs="Calibri"/>
          <w:spacing w:val="-3"/>
          <w:sz w:val="18"/>
          <w:szCs w:val="18"/>
          <w:lang w:val="en-GB" w:eastAsia="en-GB"/>
        </w:rPr>
        <w:t xml:space="preserve"> emails or separate email attachments with the CFP reference and the clear description of the proposal (technical or financial) by the date and time stipulated in this document. If the emails and email attachments are not marked as instructed,</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will assume no responsibility for the misplacement or premature opening of the proposals submitted. </w:t>
      </w:r>
    </w:p>
    <w:p w14:paraId="7FC86394" w14:textId="77777777" w:rsidR="006513C9" w:rsidRPr="00B8000E" w:rsidRDefault="006513C9" w:rsidP="00CE3345">
      <w:pPr>
        <w:pStyle w:val="ListParagraph"/>
        <w:tabs>
          <w:tab w:val="left" w:pos="-1440"/>
        </w:tabs>
        <w:suppressAutoHyphens/>
        <w:spacing w:after="0" w:line="240" w:lineRule="auto"/>
        <w:ind w:left="540"/>
        <w:jc w:val="both"/>
        <w:rPr>
          <w:rFonts w:ascii="Calibri" w:eastAsia="Calibri" w:hAnsi="Calibri" w:cs="Calibri"/>
          <w:spacing w:val="-3"/>
          <w:sz w:val="18"/>
          <w:szCs w:val="18"/>
          <w:lang w:val="en-GB" w:eastAsia="en-GB"/>
        </w:rPr>
      </w:pPr>
    </w:p>
    <w:p w14:paraId="1FCBBA68" w14:textId="3DC16618" w:rsidR="000B480F" w:rsidRPr="00B8000E" w:rsidRDefault="006513C9" w:rsidP="00CE3345">
      <w:pPr>
        <w:numPr>
          <w:ilvl w:val="1"/>
          <w:numId w:val="0"/>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C1192F">
        <w:rPr>
          <w:rFonts w:ascii="Calibri" w:eastAsia="Calibri" w:hAnsi="Calibri" w:cs="Calibri"/>
          <w:spacing w:val="-3"/>
          <w:sz w:val="18"/>
          <w:szCs w:val="18"/>
          <w:lang w:val="en-GB" w:eastAsia="en-GB"/>
        </w:rPr>
        <w:t>The</w:t>
      </w:r>
      <w:r w:rsidR="000B480F" w:rsidRPr="00B8000E">
        <w:rPr>
          <w:rFonts w:ascii="Calibri" w:eastAsia="Calibri" w:hAnsi="Calibri" w:cs="Calibri"/>
          <w:spacing w:val="-3"/>
          <w:sz w:val="18"/>
          <w:szCs w:val="18"/>
          <w:lang w:val="en-GB" w:eastAsia="en-GB"/>
        </w:rPr>
        <w:t xml:space="preserve"> email text bodies</w:t>
      </w:r>
      <w:r w:rsidR="00C1192F">
        <w:rPr>
          <w:rFonts w:ascii="Calibri" w:eastAsia="Calibri" w:hAnsi="Calibri" w:cs="Calibri"/>
          <w:spacing w:val="-3"/>
          <w:sz w:val="18"/>
          <w:szCs w:val="18"/>
          <w:lang w:val="en-GB" w:eastAsia="en-GB"/>
        </w:rPr>
        <w:t xml:space="preserve"> for each of the technical and financial proposals</w:t>
      </w:r>
      <w:r w:rsidR="000B480F" w:rsidRPr="00B8000E">
        <w:rPr>
          <w:rFonts w:ascii="Calibri" w:eastAsia="Calibri" w:hAnsi="Calibri" w:cs="Calibri"/>
          <w:spacing w:val="-3"/>
          <w:sz w:val="18"/>
          <w:szCs w:val="18"/>
          <w:lang w:val="en-GB" w:eastAsia="en-GB"/>
        </w:rPr>
        <w:t xml:space="preserve"> should indicate the name and address of the proponent and the description of the proposal (technical or financial). The technical email should not contain any pricing information; nor should the financial email contain any components of the technical proposal.</w:t>
      </w:r>
    </w:p>
    <w:p w14:paraId="42067B43" w14:textId="77777777" w:rsidR="0061656E" w:rsidRPr="00B8000E" w:rsidRDefault="0061656E" w:rsidP="00CE3345">
      <w:pPr>
        <w:numPr>
          <w:ilvl w:val="1"/>
          <w:numId w:val="0"/>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p>
    <w:p w14:paraId="65BAF541" w14:textId="7420643A" w:rsidR="000B480F" w:rsidRPr="00B8000E" w:rsidRDefault="000B480F" w:rsidP="00CE3345">
      <w:pPr>
        <w:numPr>
          <w:ilvl w:val="0"/>
          <w:numId w:val="2"/>
        </w:numPr>
        <w:tabs>
          <w:tab w:val="left" w:pos="-1440"/>
        </w:tabs>
        <w:suppressAutoHyphens/>
        <w:spacing w:after="0" w:line="240" w:lineRule="auto"/>
        <w:ind w:left="792" w:hanging="252"/>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Technical proposals should be submitted in </w:t>
      </w:r>
      <w:r w:rsidRPr="00B8000E">
        <w:rPr>
          <w:rFonts w:ascii="Calibri" w:eastAsia="Calibri" w:hAnsi="Calibri" w:cs="Calibri"/>
          <w:spacing w:val="-3"/>
          <w:sz w:val="18"/>
          <w:szCs w:val="18"/>
          <w:u w:val="single"/>
          <w:lang w:val="en-GB" w:eastAsia="en-GB"/>
        </w:rPr>
        <w:t>one</w:t>
      </w:r>
      <w:r w:rsidRPr="00B8000E">
        <w:rPr>
          <w:rFonts w:ascii="Calibri" w:eastAsia="Calibri" w:hAnsi="Calibri" w:cs="Calibri"/>
          <w:spacing w:val="-3"/>
          <w:sz w:val="18"/>
          <w:szCs w:val="18"/>
          <w:lang w:val="en-GB" w:eastAsia="en-GB"/>
        </w:rPr>
        <w:t xml:space="preserve"> (1) email accompanied by the forms prescribed in this CFP, clearly marked as technical proposal - the email subject line and corresponding attachment should read:</w:t>
      </w:r>
    </w:p>
    <w:p w14:paraId="19B1F730" w14:textId="77777777" w:rsidR="0061656E" w:rsidRPr="00B8000E" w:rsidRDefault="0061656E" w:rsidP="00CE3345">
      <w:pPr>
        <w:tabs>
          <w:tab w:val="left" w:pos="-1440"/>
        </w:tabs>
        <w:suppressAutoHyphens/>
        <w:spacing w:after="0" w:line="240" w:lineRule="auto"/>
        <w:ind w:left="792"/>
        <w:jc w:val="both"/>
        <w:rPr>
          <w:rFonts w:ascii="Calibri" w:eastAsia="Calibri" w:hAnsi="Calibri" w:cs="Calibri"/>
          <w:spacing w:val="-3"/>
          <w:sz w:val="18"/>
          <w:szCs w:val="18"/>
          <w:lang w:val="en-GB" w:eastAsia="en-GB"/>
        </w:rPr>
      </w:pPr>
    </w:p>
    <w:p w14:paraId="505FB7C6" w14:textId="0DB389BE" w:rsidR="000B480F" w:rsidRPr="00B8000E" w:rsidRDefault="000B480F" w:rsidP="00CE3345">
      <w:pPr>
        <w:numPr>
          <w:ilvl w:val="2"/>
          <w:numId w:val="0"/>
        </w:numPr>
        <w:tabs>
          <w:tab w:val="left" w:pos="-1440"/>
        </w:tabs>
        <w:suppressAutoHyphens/>
        <w:spacing w:after="0" w:line="240" w:lineRule="auto"/>
        <w:ind w:left="792"/>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CFP No. ________________</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spacing w:val="-3"/>
          <w:sz w:val="18"/>
          <w:szCs w:val="18"/>
          <w:highlight w:val="lightGray"/>
          <w:lang w:val="en-GB" w:eastAsia="en-GB"/>
        </w:rPr>
        <w:t>name of proponent</w:t>
      </w:r>
      <w:r w:rsidRPr="00B8000E">
        <w:rPr>
          <w:rFonts w:ascii="Calibri" w:eastAsia="Calibri" w:hAnsi="Calibri" w:cs="Calibri"/>
          <w:spacing w:val="-3"/>
          <w:sz w:val="18"/>
          <w:szCs w:val="18"/>
          <w:lang w:val="en-GB" w:eastAsia="en-GB"/>
        </w:rPr>
        <w:t>) - TECHNICAL PROPOSAL</w:t>
      </w:r>
    </w:p>
    <w:p w14:paraId="3BB7EDAE" w14:textId="77777777" w:rsidR="0061656E" w:rsidRPr="00B8000E" w:rsidRDefault="0061656E" w:rsidP="00CE3345">
      <w:pPr>
        <w:numPr>
          <w:ilvl w:val="2"/>
          <w:numId w:val="0"/>
        </w:numPr>
        <w:tabs>
          <w:tab w:val="left" w:pos="-1440"/>
        </w:tabs>
        <w:suppressAutoHyphens/>
        <w:spacing w:after="0" w:line="240" w:lineRule="auto"/>
        <w:ind w:left="792"/>
        <w:jc w:val="both"/>
        <w:rPr>
          <w:rFonts w:ascii="Calibri" w:eastAsia="Calibri" w:hAnsi="Calibri" w:cs="Calibri"/>
          <w:spacing w:val="-3"/>
          <w:sz w:val="18"/>
          <w:szCs w:val="18"/>
          <w:lang w:val="en-GB" w:eastAsia="en-GB"/>
        </w:rPr>
      </w:pPr>
    </w:p>
    <w:p w14:paraId="0319F5C2" w14:textId="1A25F3C5" w:rsidR="000B480F" w:rsidRPr="00B8000E" w:rsidRDefault="000B480F" w:rsidP="00CE3345">
      <w:pPr>
        <w:numPr>
          <w:ilvl w:val="0"/>
          <w:numId w:val="2"/>
        </w:numPr>
        <w:tabs>
          <w:tab w:val="left" w:pos="-1440"/>
        </w:tabs>
        <w:suppressAutoHyphens/>
        <w:spacing w:after="0" w:line="240" w:lineRule="auto"/>
        <w:ind w:left="810" w:hanging="27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Financial proposals should be submitted in </w:t>
      </w:r>
      <w:r w:rsidRPr="00B8000E">
        <w:rPr>
          <w:rFonts w:ascii="Calibri" w:eastAsia="Calibri" w:hAnsi="Calibri" w:cs="Calibri"/>
          <w:spacing w:val="-3"/>
          <w:sz w:val="18"/>
          <w:szCs w:val="18"/>
          <w:u w:val="single"/>
          <w:lang w:val="en-GB" w:eastAsia="en-GB"/>
        </w:rPr>
        <w:t>one</w:t>
      </w:r>
      <w:r w:rsidRPr="00B8000E">
        <w:rPr>
          <w:rFonts w:ascii="Calibri" w:eastAsia="Calibri" w:hAnsi="Calibri" w:cs="Calibri"/>
          <w:spacing w:val="-3"/>
          <w:sz w:val="18"/>
          <w:szCs w:val="18"/>
          <w:lang w:val="en-GB" w:eastAsia="en-GB"/>
        </w:rPr>
        <w:t xml:space="preserve"> (1) email with the email subject line and corresponding email attachment reading as follows:</w:t>
      </w:r>
    </w:p>
    <w:p w14:paraId="3D0591F3" w14:textId="77777777" w:rsidR="0061656E" w:rsidRPr="00B8000E" w:rsidRDefault="0061656E" w:rsidP="00CE3345">
      <w:pPr>
        <w:numPr>
          <w:ilvl w:val="0"/>
          <w:numId w:val="2"/>
        </w:numPr>
        <w:tabs>
          <w:tab w:val="left" w:pos="-1440"/>
        </w:tabs>
        <w:suppressAutoHyphens/>
        <w:spacing w:after="0" w:line="240" w:lineRule="auto"/>
        <w:ind w:left="810" w:hanging="270"/>
        <w:jc w:val="both"/>
        <w:rPr>
          <w:rFonts w:ascii="Calibri" w:eastAsia="Calibri" w:hAnsi="Calibri" w:cs="Calibri"/>
          <w:spacing w:val="-3"/>
          <w:sz w:val="18"/>
          <w:szCs w:val="18"/>
          <w:lang w:val="en-GB" w:eastAsia="en-GB"/>
        </w:rPr>
      </w:pPr>
    </w:p>
    <w:p w14:paraId="15F5CA41" w14:textId="3F768D5F" w:rsidR="000B480F" w:rsidRPr="00B8000E" w:rsidRDefault="004E30CF" w:rsidP="00CE3345">
      <w:pPr>
        <w:numPr>
          <w:ilvl w:val="2"/>
          <w:numId w:val="0"/>
        </w:numPr>
        <w:tabs>
          <w:tab w:val="left" w:pos="-1440"/>
          <w:tab w:val="left" w:pos="810"/>
        </w:tabs>
        <w:suppressAutoHyphens/>
        <w:spacing w:after="0" w:line="240" w:lineRule="auto"/>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CFP No.</w:t>
      </w:r>
      <w:r w:rsidR="000F7063" w:rsidRPr="00B8000E">
        <w:rPr>
          <w:rFonts w:ascii="Calibri" w:eastAsia="Calibri" w:hAnsi="Calibri" w:cs="Calibri"/>
          <w:spacing w:val="-3"/>
          <w:sz w:val="18"/>
          <w:szCs w:val="18"/>
          <w:lang w:val="en-GB" w:eastAsia="en-GB"/>
        </w:rPr>
        <w:t xml:space="preserve"> </w:t>
      </w:r>
      <w:r w:rsidR="00A62AED" w:rsidRPr="00B8000E">
        <w:rPr>
          <w:rFonts w:ascii="Calibri" w:eastAsia="Calibri" w:hAnsi="Calibri" w:cs="Calibri"/>
          <w:spacing w:val="-3"/>
          <w:sz w:val="18"/>
          <w:szCs w:val="18"/>
          <w:lang w:val="en-GB" w:eastAsia="en-GB"/>
        </w:rPr>
        <w:t>________________</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highlight w:val="lightGray"/>
          <w:lang w:val="en-GB" w:eastAsia="en-GB"/>
        </w:rPr>
        <w:t>(name of proponent</w:t>
      </w:r>
      <w:r w:rsidR="000B480F" w:rsidRPr="00B8000E">
        <w:rPr>
          <w:rFonts w:ascii="Calibri" w:eastAsia="Calibri" w:hAnsi="Calibri" w:cs="Calibri"/>
          <w:spacing w:val="-3"/>
          <w:sz w:val="18"/>
          <w:szCs w:val="18"/>
          <w:lang w:val="en-GB" w:eastAsia="en-GB"/>
        </w:rPr>
        <w:t>) - FINANCIAL PROPOSAL</w:t>
      </w:r>
    </w:p>
    <w:p w14:paraId="4D59267E" w14:textId="77777777" w:rsidR="008446C8" w:rsidRPr="00B8000E" w:rsidRDefault="008446C8" w:rsidP="00CE3345">
      <w:pPr>
        <w:tabs>
          <w:tab w:val="left" w:pos="-1440"/>
          <w:tab w:val="left" w:pos="1980"/>
        </w:tabs>
        <w:suppressAutoHyphens/>
        <w:spacing w:after="0" w:line="240" w:lineRule="auto"/>
        <w:jc w:val="both"/>
        <w:rPr>
          <w:rFonts w:ascii="Calibri" w:eastAsia="Calibri" w:hAnsi="Calibri" w:cs="Calibri"/>
          <w:spacing w:val="-3"/>
          <w:sz w:val="18"/>
          <w:szCs w:val="18"/>
          <w:lang w:val="en-CA"/>
        </w:rPr>
      </w:pPr>
    </w:p>
    <w:p w14:paraId="7E17B684" w14:textId="66F8210A" w:rsidR="00A468A6" w:rsidRPr="00AC0FB5" w:rsidRDefault="008446C8" w:rsidP="00A468A6">
      <w:pPr>
        <w:tabs>
          <w:tab w:val="left" w:pos="-1440"/>
          <w:tab w:val="left" w:pos="1980"/>
        </w:tabs>
        <w:suppressAutoHyphens/>
        <w:spacing w:after="0" w:line="240" w:lineRule="auto"/>
        <w:ind w:left="540" w:hanging="540"/>
        <w:rPr>
          <w:rStyle w:val="Hyperlink"/>
          <w:rFonts w:cstheme="minorHAnsi"/>
          <w:sz w:val="20"/>
          <w:szCs w:val="20"/>
        </w:rPr>
      </w:pPr>
      <w:r w:rsidRPr="00B8000E">
        <w:rPr>
          <w:rFonts w:ascii="Calibri" w:eastAsia="Calibri" w:hAnsi="Calibri" w:cs="Calibri"/>
          <w:spacing w:val="-3"/>
          <w:sz w:val="18"/>
          <w:szCs w:val="18"/>
          <w:lang w:val="en-CA"/>
        </w:rPr>
        <w:tab/>
      </w:r>
      <w:r w:rsidR="000B480F" w:rsidRPr="00B87A7D">
        <w:rPr>
          <w:rFonts w:ascii="Calibri" w:eastAsia="Calibri" w:hAnsi="Calibri" w:cs="Calibri"/>
          <w:b/>
          <w:bCs/>
          <w:spacing w:val="-3"/>
          <w:sz w:val="18"/>
          <w:szCs w:val="18"/>
          <w:lang w:val="en-CA"/>
        </w:rPr>
        <w:t>All proposals should be sent by email to the following secure email address:</w:t>
      </w:r>
      <w:r w:rsidR="000F7063" w:rsidRPr="00B87A7D">
        <w:rPr>
          <w:rFonts w:ascii="Calibri" w:eastAsia="Calibri" w:hAnsi="Calibri" w:cs="Calibri"/>
          <w:b/>
          <w:bCs/>
          <w:sz w:val="18"/>
          <w:szCs w:val="18"/>
          <w:lang w:val="en-CA"/>
        </w:rPr>
        <w:t xml:space="preserve"> </w:t>
      </w:r>
      <w:r w:rsidR="000B480F" w:rsidRPr="00B87A7D">
        <w:rPr>
          <w:rFonts w:ascii="Calibri" w:eastAsia="Calibri" w:hAnsi="Calibri" w:cs="Calibri"/>
          <w:b/>
          <w:bCs/>
          <w:sz w:val="18"/>
          <w:szCs w:val="18"/>
          <w:highlight w:val="yellow"/>
          <w:lang w:val="en-CA"/>
        </w:rPr>
        <w:t>__</w:t>
      </w:r>
      <w:r w:rsidR="00020614" w:rsidRPr="00020614">
        <w:rPr>
          <w:rFonts w:ascii="Calibri" w:eastAsia="Calibri" w:hAnsi="Calibri" w:cs="Calibri"/>
          <w:b/>
          <w:bCs/>
          <w:sz w:val="18"/>
          <w:szCs w:val="18"/>
          <w:highlight w:val="yellow"/>
          <w:lang w:val="en-CA"/>
        </w:rPr>
        <w:t>__</w:t>
      </w:r>
      <w:hyperlink r:id="rId13" w:history="1">
        <w:r w:rsidR="00020614" w:rsidRPr="00020614">
          <w:rPr>
            <w:rStyle w:val="Hyperlink"/>
            <w:rFonts w:ascii="Calibri" w:eastAsia="Calibri" w:hAnsi="Calibri" w:cs="Calibri"/>
            <w:b/>
            <w:bCs/>
            <w:sz w:val="18"/>
            <w:szCs w:val="18"/>
            <w:highlight w:val="yellow"/>
            <w:lang w:val="en-CA"/>
          </w:rPr>
          <w:t>CFPnigeria@unwomen.org</w:t>
        </w:r>
      </w:hyperlink>
      <w:r w:rsidR="000B480F" w:rsidRPr="00B87A7D">
        <w:rPr>
          <w:rFonts w:ascii="Calibri" w:eastAsia="Calibri" w:hAnsi="Calibri" w:cs="Calibri"/>
          <w:b/>
          <w:bCs/>
          <w:sz w:val="18"/>
          <w:szCs w:val="18"/>
          <w:lang w:val="en-CA"/>
        </w:rPr>
        <w:t xml:space="preserve"> </w:t>
      </w:r>
      <w:r w:rsidR="00A468A6" w:rsidRPr="00AC0FB5">
        <w:rPr>
          <w:rStyle w:val="Hyperlink"/>
          <w:rFonts w:cstheme="minorHAnsi"/>
          <w:b/>
          <w:bCs/>
          <w:sz w:val="20"/>
          <w:szCs w:val="20"/>
        </w:rPr>
        <w:t xml:space="preserve">or hard copy </w:t>
      </w:r>
      <w:r w:rsidR="00A468A6">
        <w:rPr>
          <w:rStyle w:val="Hyperlink"/>
          <w:rFonts w:cstheme="minorHAnsi"/>
          <w:b/>
          <w:bCs/>
          <w:sz w:val="20"/>
          <w:szCs w:val="20"/>
        </w:rPr>
        <w:t xml:space="preserve">of proposals </w:t>
      </w:r>
      <w:r w:rsidR="00A468A6" w:rsidRPr="00AC0FB5">
        <w:rPr>
          <w:rStyle w:val="Hyperlink"/>
          <w:rFonts w:cstheme="minorHAnsi"/>
          <w:b/>
          <w:bCs/>
          <w:sz w:val="20"/>
          <w:szCs w:val="20"/>
        </w:rPr>
        <w:t xml:space="preserve">sealed in an envelope </w:t>
      </w:r>
      <w:r w:rsidR="00A468A6">
        <w:rPr>
          <w:rStyle w:val="Hyperlink"/>
          <w:rFonts w:cstheme="minorHAnsi"/>
          <w:b/>
          <w:bCs/>
          <w:sz w:val="20"/>
          <w:szCs w:val="20"/>
        </w:rPr>
        <w:t xml:space="preserve">(narrative and financial proposals in a separate envelopes) addressed to: </w:t>
      </w:r>
      <w:r w:rsidR="00A468A6" w:rsidRPr="00AC0FB5">
        <w:rPr>
          <w:rStyle w:val="Hyperlink"/>
          <w:rFonts w:cstheme="minorHAnsi"/>
          <w:b/>
          <w:bCs/>
          <w:sz w:val="20"/>
          <w:szCs w:val="20"/>
        </w:rPr>
        <w:t xml:space="preserve">  </w:t>
      </w:r>
    </w:p>
    <w:p w14:paraId="6EC1D824" w14:textId="77777777" w:rsidR="00A468A6" w:rsidRPr="00AC0FB5" w:rsidRDefault="00A468A6" w:rsidP="00A468A6">
      <w:pPr>
        <w:tabs>
          <w:tab w:val="left" w:pos="-1440"/>
          <w:tab w:val="left" w:pos="1980"/>
        </w:tabs>
        <w:suppressAutoHyphens/>
        <w:spacing w:after="0" w:line="240" w:lineRule="auto"/>
        <w:ind w:left="540" w:hanging="540"/>
        <w:rPr>
          <w:rFonts w:eastAsia="Calibri" w:cstheme="minorHAnsi"/>
          <w:b/>
          <w:bCs/>
          <w:color w:val="0070C0"/>
          <w:spacing w:val="-3"/>
          <w:sz w:val="20"/>
          <w:szCs w:val="20"/>
          <w:lang w:val="en-GB" w:eastAsia="en-GB"/>
        </w:rPr>
      </w:pPr>
      <w:r w:rsidRPr="00AC0FB5">
        <w:rPr>
          <w:rStyle w:val="Hyperlink"/>
          <w:rFonts w:cstheme="minorHAnsi"/>
          <w:b/>
          <w:bCs/>
          <w:color w:val="0070C0"/>
          <w:sz w:val="20"/>
          <w:szCs w:val="20"/>
        </w:rPr>
        <w:t xml:space="preserve">  </w:t>
      </w:r>
      <w:bookmarkStart w:id="1" w:name="_Hlk102391596"/>
      <w:r w:rsidRPr="00AC0FB5">
        <w:rPr>
          <w:rStyle w:val="Hyperlink"/>
          <w:rFonts w:cstheme="minorHAnsi"/>
          <w:b/>
          <w:bCs/>
          <w:color w:val="0070C0"/>
          <w:sz w:val="20"/>
          <w:szCs w:val="20"/>
        </w:rPr>
        <w:t xml:space="preserve"> </w:t>
      </w:r>
      <w:r w:rsidRPr="00AC0FB5">
        <w:rPr>
          <w:rFonts w:eastAsia="Calibri" w:cstheme="minorHAnsi"/>
          <w:b/>
          <w:bCs/>
          <w:color w:val="0070C0"/>
          <w:spacing w:val="-3"/>
          <w:sz w:val="20"/>
          <w:szCs w:val="20"/>
          <w:lang w:val="en-GB" w:eastAsia="en-GB"/>
        </w:rPr>
        <w:t xml:space="preserve">  </w:t>
      </w:r>
      <w:bookmarkEnd w:id="1"/>
      <w:r w:rsidRPr="00AC0FB5">
        <w:rPr>
          <w:rFonts w:eastAsia="Calibri" w:cstheme="minorHAnsi"/>
          <w:b/>
          <w:bCs/>
          <w:color w:val="0070C0"/>
          <w:spacing w:val="-3"/>
          <w:sz w:val="20"/>
          <w:szCs w:val="20"/>
          <w:lang w:val="en-GB" w:eastAsia="en-GB"/>
        </w:rPr>
        <w:t xml:space="preserve">                       </w:t>
      </w:r>
    </w:p>
    <w:p w14:paraId="1D8DD664" w14:textId="77777777" w:rsidR="00A468A6" w:rsidRDefault="00A468A6" w:rsidP="00A468A6">
      <w:pPr>
        <w:tabs>
          <w:tab w:val="left" w:pos="-1440"/>
          <w:tab w:val="left" w:pos="1980"/>
        </w:tabs>
        <w:suppressAutoHyphens/>
        <w:spacing w:after="0" w:line="240" w:lineRule="auto"/>
        <w:ind w:left="540" w:hanging="540"/>
        <w:rPr>
          <w:rFonts w:eastAsia="Calibri" w:cstheme="minorHAnsi"/>
          <w:b/>
          <w:bCs/>
          <w:color w:val="0070C0"/>
          <w:spacing w:val="-3"/>
          <w:sz w:val="20"/>
          <w:szCs w:val="20"/>
          <w:lang w:val="en-GB" w:eastAsia="en-GB"/>
        </w:rPr>
      </w:pPr>
      <w:r w:rsidRPr="00AC0FB5">
        <w:rPr>
          <w:rFonts w:eastAsia="Calibri" w:cstheme="minorHAnsi"/>
          <w:b/>
          <w:bCs/>
          <w:color w:val="0070C0"/>
          <w:spacing w:val="-3"/>
          <w:sz w:val="20"/>
          <w:szCs w:val="20"/>
          <w:lang w:val="en-GB" w:eastAsia="en-GB"/>
        </w:rPr>
        <w:t xml:space="preserve">                            </w:t>
      </w:r>
    </w:p>
    <w:p w14:paraId="656670CD" w14:textId="77777777" w:rsidR="00A468A6" w:rsidRPr="00AC0FB5" w:rsidRDefault="00A468A6" w:rsidP="00A468A6">
      <w:pPr>
        <w:tabs>
          <w:tab w:val="left" w:pos="-1440"/>
          <w:tab w:val="left" w:pos="1980"/>
        </w:tabs>
        <w:suppressAutoHyphens/>
        <w:spacing w:after="0" w:line="240" w:lineRule="auto"/>
        <w:ind w:left="540" w:hanging="540"/>
        <w:rPr>
          <w:rFonts w:eastAsia="Calibri" w:cstheme="minorHAnsi"/>
          <w:b/>
          <w:bCs/>
          <w:color w:val="0070C0"/>
          <w:spacing w:val="-3"/>
          <w:sz w:val="20"/>
          <w:szCs w:val="20"/>
          <w:lang w:val="en-GB" w:eastAsia="en-GB"/>
        </w:rPr>
      </w:pPr>
      <w:r>
        <w:rPr>
          <w:rFonts w:eastAsia="Calibri" w:cstheme="minorHAnsi"/>
          <w:b/>
          <w:bCs/>
          <w:color w:val="0070C0"/>
          <w:spacing w:val="-3"/>
          <w:sz w:val="20"/>
          <w:szCs w:val="20"/>
          <w:lang w:val="en-GB" w:eastAsia="en-GB"/>
        </w:rPr>
        <w:t xml:space="preserve">                            </w:t>
      </w:r>
      <w:r w:rsidRPr="00AC0FB5">
        <w:rPr>
          <w:rFonts w:eastAsia="Calibri" w:cstheme="minorHAnsi"/>
          <w:b/>
          <w:bCs/>
          <w:color w:val="0070C0"/>
          <w:spacing w:val="-3"/>
          <w:sz w:val="20"/>
          <w:szCs w:val="20"/>
          <w:lang w:val="en-GB" w:eastAsia="en-GB"/>
        </w:rPr>
        <w:t xml:space="preserve">UN WOMEN NIGERIA, </w:t>
      </w:r>
    </w:p>
    <w:p w14:paraId="26024456" w14:textId="77777777" w:rsidR="00A468A6" w:rsidRDefault="00A468A6" w:rsidP="00A468A6">
      <w:pPr>
        <w:tabs>
          <w:tab w:val="left" w:pos="-1440"/>
          <w:tab w:val="left" w:pos="1980"/>
        </w:tabs>
        <w:suppressAutoHyphens/>
        <w:spacing w:after="0" w:line="240" w:lineRule="auto"/>
        <w:ind w:left="540" w:hanging="540"/>
        <w:rPr>
          <w:rFonts w:eastAsia="Calibri" w:cstheme="minorHAnsi"/>
          <w:b/>
          <w:bCs/>
          <w:color w:val="0070C0"/>
          <w:spacing w:val="-3"/>
          <w:sz w:val="20"/>
          <w:szCs w:val="20"/>
          <w:lang w:val="en-GB" w:eastAsia="en-GB"/>
        </w:rPr>
      </w:pPr>
      <w:r w:rsidRPr="00AC0FB5">
        <w:rPr>
          <w:rFonts w:eastAsia="Calibri" w:cstheme="minorHAnsi"/>
          <w:b/>
          <w:bCs/>
          <w:color w:val="0070C0"/>
          <w:spacing w:val="-3"/>
          <w:sz w:val="20"/>
          <w:szCs w:val="20"/>
          <w:lang w:val="en-GB" w:eastAsia="en-GB"/>
        </w:rPr>
        <w:t xml:space="preserve">                            </w:t>
      </w:r>
      <w:r>
        <w:rPr>
          <w:rFonts w:eastAsia="Calibri" w:cstheme="minorHAnsi"/>
          <w:b/>
          <w:bCs/>
          <w:color w:val="0070C0"/>
          <w:spacing w:val="-3"/>
          <w:sz w:val="20"/>
          <w:szCs w:val="20"/>
          <w:lang w:val="en-GB" w:eastAsia="en-GB"/>
        </w:rPr>
        <w:t xml:space="preserve">WAEC BUILDING, NO 10 ZAMBEZI CRESCENT, BY INEC OFFICE  </w:t>
      </w:r>
    </w:p>
    <w:p w14:paraId="4004653E" w14:textId="77777777" w:rsidR="00A468A6" w:rsidRPr="00AC0FB5" w:rsidRDefault="00A468A6" w:rsidP="00A468A6">
      <w:pPr>
        <w:tabs>
          <w:tab w:val="left" w:pos="-1440"/>
          <w:tab w:val="left" w:pos="1980"/>
        </w:tabs>
        <w:suppressAutoHyphens/>
        <w:spacing w:after="0" w:line="240" w:lineRule="auto"/>
        <w:ind w:left="540" w:hanging="540"/>
        <w:rPr>
          <w:rFonts w:eastAsia="Calibri" w:cstheme="minorHAnsi"/>
          <w:b/>
          <w:bCs/>
          <w:color w:val="0070C0"/>
          <w:spacing w:val="-3"/>
          <w:sz w:val="20"/>
          <w:szCs w:val="20"/>
          <w:lang w:val="en-GB" w:eastAsia="en-GB"/>
        </w:rPr>
      </w:pPr>
      <w:r>
        <w:rPr>
          <w:rFonts w:eastAsia="Calibri" w:cstheme="minorHAnsi"/>
          <w:b/>
          <w:bCs/>
          <w:color w:val="0070C0"/>
          <w:spacing w:val="-3"/>
          <w:sz w:val="20"/>
          <w:szCs w:val="20"/>
          <w:lang w:val="en-GB" w:eastAsia="en-GB"/>
        </w:rPr>
        <w:t xml:space="preserve">                            MAITAMA, ABUJA </w:t>
      </w:r>
    </w:p>
    <w:p w14:paraId="78A473FE" w14:textId="03ACD8BD" w:rsidR="001025AE" w:rsidRDefault="001025AE" w:rsidP="00CE3345">
      <w:pPr>
        <w:tabs>
          <w:tab w:val="left" w:pos="-1440"/>
          <w:tab w:val="left" w:pos="720"/>
          <w:tab w:val="left" w:pos="1980"/>
        </w:tabs>
        <w:suppressAutoHyphens/>
        <w:spacing w:after="0" w:line="240" w:lineRule="auto"/>
        <w:jc w:val="both"/>
        <w:rPr>
          <w:rFonts w:ascii="Calibri" w:eastAsia="Calibri" w:hAnsi="Calibri" w:cs="Calibri"/>
          <w:b/>
          <w:bCs/>
          <w:sz w:val="18"/>
          <w:szCs w:val="18"/>
          <w:lang w:val="en-CA"/>
        </w:rPr>
      </w:pPr>
    </w:p>
    <w:p w14:paraId="0582CB75" w14:textId="77777777" w:rsidR="00B87A7D" w:rsidRPr="00B87A7D" w:rsidRDefault="00B87A7D" w:rsidP="00CE3345">
      <w:pPr>
        <w:tabs>
          <w:tab w:val="left" w:pos="-1440"/>
          <w:tab w:val="left" w:pos="720"/>
          <w:tab w:val="left" w:pos="1980"/>
        </w:tabs>
        <w:suppressAutoHyphens/>
        <w:spacing w:after="0" w:line="240" w:lineRule="auto"/>
        <w:jc w:val="both"/>
        <w:rPr>
          <w:rFonts w:ascii="Calibri" w:eastAsia="Calibri" w:hAnsi="Calibri" w:cs="Calibri"/>
          <w:b/>
          <w:bCs/>
          <w:sz w:val="18"/>
          <w:szCs w:val="18"/>
          <w:lang w:val="en-CA"/>
        </w:rPr>
      </w:pPr>
    </w:p>
    <w:p w14:paraId="5A39DF35" w14:textId="36DDD978" w:rsidR="001025AE"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GB" w:eastAsia="en-GB"/>
        </w:rPr>
        <w:t>Proposals should be received by the date, time and means of submission stipulated in this CFP. Proponents are responsible for ensuring that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receives their proposal by the due date and time. Proposals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after the due date and time </w:t>
      </w:r>
      <w:r w:rsidR="00B1778A">
        <w:rPr>
          <w:rFonts w:ascii="Calibri" w:eastAsia="Calibri" w:hAnsi="Calibri" w:cs="Calibri"/>
          <w:spacing w:val="-3"/>
          <w:sz w:val="18"/>
          <w:szCs w:val="18"/>
          <w:lang w:val="en-GB" w:eastAsia="en-GB"/>
        </w:rPr>
        <w:t>will</w:t>
      </w:r>
      <w:r w:rsidRPr="00B8000E">
        <w:rPr>
          <w:rFonts w:ascii="Calibri" w:eastAsia="Calibri" w:hAnsi="Calibri" w:cs="Calibri"/>
          <w:spacing w:val="-3"/>
          <w:sz w:val="18"/>
          <w:szCs w:val="18"/>
          <w:lang w:val="en-GB" w:eastAsia="en-GB"/>
        </w:rPr>
        <w:t xml:space="preserve"> be rejected.</w:t>
      </w:r>
    </w:p>
    <w:p w14:paraId="5DF54BB1" w14:textId="5E23AD61" w:rsidR="00A05D02"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GB" w:eastAsia="en-GB"/>
        </w:rPr>
        <w:t>When receiving proposals by email (as is required for the CFP), the receipt time stamp shall be the date and time when the submission has been received in the dedicated</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inbox.</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shall not be responsible for any delays caused by network problems, etc. It is the sole responsibility of proponents to ensure that their proposal is received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in the dedicated inbox on or before the prescribed CFP deadline.</w:t>
      </w:r>
    </w:p>
    <w:p w14:paraId="69A9E6C4" w14:textId="68DB9555" w:rsidR="00A05D02" w:rsidRPr="00B8000E"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000E">
        <w:rPr>
          <w:rFonts w:ascii="Calibri" w:eastAsia="Times New Roman" w:hAnsi="Calibri" w:cs="Calibri"/>
          <w:sz w:val="18"/>
          <w:szCs w:val="18"/>
          <w:lang w:val="en-GB" w:eastAsia="en-GB"/>
        </w:rPr>
        <w:t xml:space="preserve">The “Certificate of Proponent’s Eligibility and Authority to Sign Proposal” contained in </w:t>
      </w:r>
      <w:r w:rsidR="00547B58" w:rsidRPr="00B8000E">
        <w:rPr>
          <w:rFonts w:ascii="Calibri" w:eastAsia="Times New Roman" w:hAnsi="Calibri" w:cs="Calibri"/>
          <w:sz w:val="18"/>
          <w:szCs w:val="18"/>
          <w:lang w:val="en-GB" w:eastAsia="en-GB"/>
        </w:rPr>
        <w:t xml:space="preserve">the Technical Proposal </w:t>
      </w:r>
      <w:r w:rsidR="00EE4448">
        <w:rPr>
          <w:rFonts w:ascii="Calibri" w:eastAsia="Times New Roman" w:hAnsi="Calibri" w:cs="Calibri"/>
          <w:sz w:val="18"/>
          <w:szCs w:val="18"/>
          <w:lang w:val="en-GB" w:eastAsia="en-GB"/>
        </w:rPr>
        <w:t>S</w:t>
      </w:r>
      <w:r w:rsidR="00547B58" w:rsidRPr="00B8000E">
        <w:rPr>
          <w:rFonts w:ascii="Calibri" w:eastAsia="Times New Roman" w:hAnsi="Calibri" w:cs="Calibri"/>
          <w:sz w:val="18"/>
          <w:szCs w:val="18"/>
          <w:lang w:val="en-GB" w:eastAsia="en-GB"/>
        </w:rPr>
        <w:t>ubmission Form</w:t>
      </w:r>
      <w:r w:rsidRPr="00B8000E">
        <w:rPr>
          <w:rFonts w:ascii="Calibri" w:eastAsia="Times New Roman" w:hAnsi="Calibri" w:cs="Calibri"/>
          <w:sz w:val="18"/>
          <w:szCs w:val="18"/>
          <w:lang w:val="en-GB" w:eastAsia="en-GB"/>
        </w:rPr>
        <w:t xml:space="preserve"> </w:t>
      </w:r>
      <w:r w:rsidR="007D6168" w:rsidRPr="00B8000E">
        <w:rPr>
          <w:rFonts w:ascii="Calibri" w:eastAsia="Times New Roman" w:hAnsi="Calibri" w:cs="Calibri"/>
          <w:sz w:val="18"/>
          <w:szCs w:val="18"/>
          <w:lang w:val="en-GB" w:eastAsia="en-GB"/>
        </w:rPr>
        <w:t xml:space="preserve">below </w:t>
      </w:r>
      <w:r w:rsidRPr="00B8000E">
        <w:rPr>
          <w:rFonts w:ascii="Calibri" w:eastAsia="Times New Roman" w:hAnsi="Calibri" w:cs="Calibri"/>
          <w:sz w:val="18"/>
          <w:szCs w:val="18"/>
          <w:lang w:val="en-GB" w:eastAsia="en-GB"/>
        </w:rPr>
        <w:t xml:space="preserve">must be executed by a representative of the proponent who is duly authorized to execute contracts and bind the proponent. Signature on the certificate represents that the proponent has read this CFP, understands it and agrees to be bound by its terms and conditions. The proponent’s proposal with any subsequent modifications and </w:t>
      </w:r>
      <w:r w:rsidR="00AD1824" w:rsidRPr="00B8000E">
        <w:rPr>
          <w:rFonts w:ascii="Calibri" w:eastAsia="Times New Roman" w:hAnsi="Calibri" w:cs="Calibri"/>
          <w:sz w:val="18"/>
          <w:szCs w:val="18"/>
          <w:lang w:val="en-GB" w:eastAsia="en-GB"/>
        </w:rPr>
        <w:t>counterproposals</w:t>
      </w:r>
      <w:r w:rsidRPr="00B8000E">
        <w:rPr>
          <w:rFonts w:ascii="Calibri" w:eastAsia="Times New Roman" w:hAnsi="Calibri" w:cs="Calibri"/>
          <w:sz w:val="18"/>
          <w:szCs w:val="18"/>
          <w:lang w:val="en-GB" w:eastAsia="en-GB"/>
        </w:rPr>
        <w:t>, if applicable, shall become an integral part of any resulting contract.</w:t>
      </w:r>
    </w:p>
    <w:p w14:paraId="69B10326" w14:textId="2D255C84" w:rsidR="000B480F" w:rsidRPr="00B87A7D" w:rsidRDefault="000B480F" w:rsidP="00CE3345">
      <w:pPr>
        <w:pStyle w:val="ListParagraph"/>
        <w:numPr>
          <w:ilvl w:val="1"/>
          <w:numId w:val="14"/>
        </w:numPr>
        <w:tabs>
          <w:tab w:val="left" w:pos="-1440"/>
          <w:tab w:val="left" w:pos="720"/>
          <w:tab w:val="left" w:pos="1980"/>
        </w:tabs>
        <w:suppressAutoHyphens/>
        <w:spacing w:after="0" w:line="240" w:lineRule="auto"/>
        <w:ind w:left="540" w:hanging="630"/>
        <w:jc w:val="both"/>
        <w:rPr>
          <w:rFonts w:ascii="Calibri" w:eastAsia="Calibri" w:hAnsi="Calibri" w:cs="Calibri"/>
          <w:spacing w:val="-3"/>
          <w:sz w:val="18"/>
          <w:szCs w:val="18"/>
          <w:lang w:val="en-CA"/>
        </w:rPr>
      </w:pPr>
      <w:r w:rsidRPr="00B87A7D">
        <w:rPr>
          <w:rFonts w:ascii="Calibri" w:eastAsia="Calibri" w:hAnsi="Calibri" w:cs="Calibri"/>
          <w:b/>
          <w:bCs/>
          <w:spacing w:val="-3"/>
          <w:sz w:val="18"/>
          <w:szCs w:val="18"/>
          <w:lang w:val="en-GB" w:eastAsia="en-GB"/>
        </w:rPr>
        <w:t>Late proposals:</w:t>
      </w:r>
      <w:r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2"/>
          <w:sz w:val="18"/>
          <w:szCs w:val="18"/>
          <w:lang w:val="en-GB" w:eastAsia="en-GB"/>
        </w:rPr>
        <w:t>Any proposals received by</w:t>
      </w:r>
      <w:r w:rsidR="00DC2F38">
        <w:rPr>
          <w:rFonts w:ascii="Calibri" w:eastAsia="Calibri" w:hAnsi="Calibri" w:cs="Calibri"/>
          <w:spacing w:val="-2"/>
          <w:sz w:val="18"/>
          <w:szCs w:val="18"/>
          <w:lang w:val="en-GB" w:eastAsia="en-GB"/>
        </w:rPr>
        <w:t xml:space="preserve"> </w:t>
      </w:r>
      <w:r w:rsidR="006470FD" w:rsidRPr="00B8000E">
        <w:rPr>
          <w:rFonts w:ascii="Calibri" w:eastAsia="Calibri" w:hAnsi="Calibri" w:cs="Calibri"/>
          <w:spacing w:val="-2"/>
          <w:sz w:val="18"/>
          <w:szCs w:val="18"/>
          <w:lang w:val="en-GB" w:eastAsia="en-GB"/>
        </w:rPr>
        <w:t>UN Women</w:t>
      </w:r>
      <w:r w:rsidRPr="00B8000E">
        <w:rPr>
          <w:rFonts w:ascii="Calibri" w:eastAsia="Calibri" w:hAnsi="Calibri" w:cs="Calibri"/>
          <w:spacing w:val="-2"/>
          <w:sz w:val="18"/>
          <w:szCs w:val="18"/>
          <w:lang w:val="en-GB" w:eastAsia="en-GB"/>
        </w:rPr>
        <w:t xml:space="preserve"> after the deadline for submission of proposals prescribed in this document, </w:t>
      </w:r>
      <w:r w:rsidR="00B1778A">
        <w:rPr>
          <w:rFonts w:ascii="Calibri" w:eastAsia="Calibri" w:hAnsi="Calibri" w:cs="Calibri"/>
          <w:spacing w:val="-2"/>
          <w:sz w:val="18"/>
          <w:szCs w:val="18"/>
          <w:lang w:val="en-GB" w:eastAsia="en-GB"/>
        </w:rPr>
        <w:t>will</w:t>
      </w:r>
      <w:r w:rsidRPr="00B8000E">
        <w:rPr>
          <w:rFonts w:ascii="Calibri" w:eastAsia="Calibri" w:hAnsi="Calibri" w:cs="Calibri"/>
          <w:spacing w:val="-2"/>
          <w:sz w:val="18"/>
          <w:szCs w:val="18"/>
          <w:lang w:val="en-GB" w:eastAsia="en-GB"/>
        </w:rPr>
        <w:t xml:space="preserve"> be rejected.</w:t>
      </w:r>
    </w:p>
    <w:p w14:paraId="045F346D" w14:textId="77777777" w:rsidR="00A9511F" w:rsidRPr="00B87A7D" w:rsidRDefault="00A9511F" w:rsidP="00A9511F">
      <w:pPr>
        <w:pStyle w:val="ListParagraph"/>
        <w:tabs>
          <w:tab w:val="left" w:pos="-1440"/>
          <w:tab w:val="left" w:pos="720"/>
          <w:tab w:val="left" w:pos="1980"/>
        </w:tabs>
        <w:suppressAutoHyphens/>
        <w:spacing w:after="0" w:line="240" w:lineRule="auto"/>
        <w:ind w:left="540"/>
        <w:jc w:val="both"/>
        <w:rPr>
          <w:rFonts w:ascii="Calibri" w:eastAsia="Calibri" w:hAnsi="Calibri" w:cs="Calibri"/>
          <w:spacing w:val="-3"/>
          <w:sz w:val="18"/>
          <w:szCs w:val="18"/>
          <w:lang w:val="en-CA"/>
        </w:rPr>
      </w:pPr>
    </w:p>
    <w:p w14:paraId="46D2C051" w14:textId="4D403C59"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lastRenderedPageBreak/>
        <w:t xml:space="preserve">Clarification of </w:t>
      </w:r>
      <w:r w:rsidR="00A05D02"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roposals</w:t>
      </w:r>
    </w:p>
    <w:p w14:paraId="1E28B267" w14:textId="506B085C" w:rsidR="000B480F" w:rsidRPr="00B8000E" w:rsidRDefault="00A05D02" w:rsidP="00CE3345">
      <w:pPr>
        <w:keepNext/>
        <w:keepLines/>
        <w:spacing w:after="0" w:line="240" w:lineRule="auto"/>
        <w:ind w:left="540" w:hanging="540"/>
        <w:contextualSpacing/>
        <w:jc w:val="both"/>
        <w:outlineLvl w:val="0"/>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9.1</w:t>
      </w: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To assist in the examination, evaluation and comparison of proposals,</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may, at its discretion, ask the proponent for a clarification of its proposal. The request for clarification and the response shall be in writing and no change in the price or substance of the proposal shall be sought, offered or permitted.</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000B480F" w:rsidRPr="00B8000E">
        <w:rPr>
          <w:rFonts w:ascii="Calibri" w:eastAsia="Times New Roman" w:hAnsi="Calibri" w:cs="Calibri"/>
          <w:spacing w:val="-2"/>
          <w:sz w:val="18"/>
          <w:szCs w:val="18"/>
          <w:lang w:val="en-GB" w:eastAsia="en-GB"/>
        </w:rPr>
        <w:t xml:space="preserve"> will review minor informalities, errors, clerical mistakes, apparent errors in price and missing documents.</w:t>
      </w:r>
    </w:p>
    <w:p w14:paraId="1A50DE21" w14:textId="77777777" w:rsidR="000B480F" w:rsidRPr="00B8000E" w:rsidRDefault="000B480F" w:rsidP="00CE3345">
      <w:pPr>
        <w:keepNext/>
        <w:keepLines/>
        <w:spacing w:after="0" w:line="240" w:lineRule="auto"/>
        <w:ind w:left="360"/>
        <w:contextualSpacing/>
        <w:jc w:val="both"/>
        <w:outlineLvl w:val="0"/>
        <w:rPr>
          <w:rFonts w:ascii="Calibri" w:eastAsia="Times New Roman" w:hAnsi="Calibri" w:cs="Calibri"/>
          <w:spacing w:val="-2"/>
          <w:sz w:val="18"/>
          <w:szCs w:val="18"/>
          <w:lang w:val="en-GB" w:eastAsia="en-GB"/>
        </w:rPr>
      </w:pPr>
    </w:p>
    <w:p w14:paraId="2B66611F" w14:textId="6C42E2DF" w:rsidR="000B480F" w:rsidRPr="00B8000E" w:rsidRDefault="000B480F"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Proposal </w:t>
      </w:r>
      <w:r w:rsidR="00A05D02" w:rsidRPr="004E1211">
        <w:rPr>
          <w:rFonts w:ascii="Calibri" w:eastAsia="Times New Roman" w:hAnsi="Calibri" w:cs="Calibri"/>
          <w:b/>
          <w:sz w:val="18"/>
          <w:szCs w:val="18"/>
          <w:lang w:val="en-GB" w:eastAsia="en-GB"/>
        </w:rPr>
        <w:t>C</w:t>
      </w:r>
      <w:r w:rsidRPr="004E1211">
        <w:rPr>
          <w:rFonts w:ascii="Calibri" w:eastAsia="Times New Roman" w:hAnsi="Calibri" w:cs="Calibri"/>
          <w:b/>
          <w:sz w:val="18"/>
          <w:szCs w:val="18"/>
          <w:lang w:val="en-GB" w:eastAsia="en-GB"/>
        </w:rPr>
        <w:t>urrencies</w:t>
      </w:r>
    </w:p>
    <w:p w14:paraId="68586F55" w14:textId="3AA6F7F4" w:rsidR="0061656E" w:rsidRPr="00B8000E" w:rsidRDefault="00A05D02"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10.1</w:t>
      </w:r>
      <w:r w:rsidRPr="00B8000E">
        <w:rPr>
          <w:rFonts w:ascii="Calibri" w:eastAsia="Times New Roman" w:hAnsi="Calibri" w:cs="Calibri"/>
          <w:sz w:val="18"/>
          <w:szCs w:val="18"/>
          <w:lang w:val="en-GB" w:eastAsia="en-GB"/>
        </w:rPr>
        <w:tab/>
      </w:r>
      <w:r w:rsidR="000B480F" w:rsidRPr="00B8000E">
        <w:rPr>
          <w:rFonts w:ascii="Calibri" w:eastAsia="Times New Roman" w:hAnsi="Calibri" w:cs="Calibri"/>
          <w:sz w:val="18"/>
          <w:szCs w:val="18"/>
          <w:lang w:val="en-GB" w:eastAsia="en-GB"/>
        </w:rPr>
        <w:t xml:space="preserve">All </w:t>
      </w:r>
      <w:r w:rsidR="000B480F" w:rsidRPr="00B8000E">
        <w:rPr>
          <w:rFonts w:ascii="Calibri" w:eastAsia="Times New Roman" w:hAnsi="Calibri" w:cs="Calibri"/>
          <w:spacing w:val="-2"/>
          <w:sz w:val="18"/>
          <w:szCs w:val="18"/>
          <w:lang w:val="en-GB" w:eastAsia="en-GB"/>
        </w:rPr>
        <w:t xml:space="preserve">of the currency </w:t>
      </w:r>
      <w:r w:rsidR="0061656E" w:rsidRPr="00B8000E">
        <w:rPr>
          <w:rFonts w:ascii="Calibri" w:eastAsia="Times New Roman" w:hAnsi="Calibri" w:cs="Calibri"/>
          <w:sz w:val="18"/>
          <w:szCs w:val="18"/>
          <w:lang w:val="en-GB" w:eastAsia="en-GB"/>
        </w:rPr>
        <w:t>prices shall be quoted in (</w:t>
      </w:r>
      <w:r w:rsidR="00A915EF">
        <w:rPr>
          <w:rFonts w:ascii="Calibri" w:eastAsia="Times New Roman" w:hAnsi="Calibri" w:cs="Calibri"/>
          <w:sz w:val="18"/>
          <w:szCs w:val="18"/>
          <w:lang w:val="en-GB" w:eastAsia="en-GB"/>
        </w:rPr>
        <w:t>l</w:t>
      </w:r>
      <w:r w:rsidR="0061656E" w:rsidRPr="00B8000E">
        <w:rPr>
          <w:rFonts w:ascii="Calibri" w:eastAsia="Times New Roman" w:hAnsi="Calibri" w:cs="Calibri"/>
          <w:sz w:val="18"/>
          <w:szCs w:val="18"/>
          <w:lang w:val="en-GB" w:eastAsia="en-GB"/>
        </w:rPr>
        <w:t xml:space="preserve">ocal currency) </w:t>
      </w:r>
      <w:r w:rsidR="00020614">
        <w:rPr>
          <w:rFonts w:ascii="Calibri" w:eastAsia="Times New Roman" w:hAnsi="Calibri" w:cs="Calibri"/>
          <w:sz w:val="18"/>
          <w:szCs w:val="18"/>
          <w:highlight w:val="yellow"/>
          <w:lang w:val="en-GB" w:eastAsia="en-GB"/>
        </w:rPr>
        <w:t>Nigerian Naira</w:t>
      </w:r>
      <w:r w:rsidR="00D163A8">
        <w:rPr>
          <w:rFonts w:ascii="Calibri" w:eastAsia="Times New Roman" w:hAnsi="Calibri" w:cs="Calibri"/>
          <w:sz w:val="18"/>
          <w:szCs w:val="18"/>
          <w:lang w:val="en-GB" w:eastAsia="en-GB"/>
        </w:rPr>
        <w:t>.</w:t>
      </w:r>
    </w:p>
    <w:p w14:paraId="23B3EDB1" w14:textId="2518D6F0" w:rsidR="0061656E" w:rsidRPr="00B8000E" w:rsidRDefault="0061656E"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10.2</w:t>
      </w:r>
      <w:r w:rsidRPr="00B8000E">
        <w:rPr>
          <w:rFonts w:ascii="Calibri" w:eastAsia="Times New Roman" w:hAnsi="Calibri" w:cs="Calibri"/>
          <w:sz w:val="18"/>
          <w:szCs w:val="18"/>
          <w:lang w:val="en-GB" w:eastAsia="en-GB"/>
        </w:rPr>
        <w:tab/>
      </w:r>
      <w:r w:rsidR="006470FD" w:rsidRPr="00B8000E">
        <w:rPr>
          <w:rFonts w:ascii="Calibri" w:eastAsia="Times New Roman" w:hAnsi="Calibri" w:cs="Calibri"/>
          <w:spacing w:val="-2"/>
          <w:sz w:val="18"/>
          <w:szCs w:val="18"/>
          <w:lang w:val="en-GB" w:eastAsia="en-GB"/>
        </w:rPr>
        <w:t>UN Women</w:t>
      </w:r>
      <w:r w:rsidRPr="00B8000E">
        <w:rPr>
          <w:rFonts w:ascii="Calibri" w:eastAsia="Times New Roman" w:hAnsi="Calibri" w:cs="Calibri"/>
          <w:spacing w:val="-2"/>
          <w:sz w:val="18"/>
          <w:szCs w:val="18"/>
          <w:lang w:val="en-GB" w:eastAsia="en-GB"/>
        </w:rPr>
        <w:t xml:space="preserve"> reserves the right to reject any proposals submitted in a currency </w:t>
      </w:r>
      <w:r w:rsidR="00CD541D">
        <w:rPr>
          <w:rFonts w:ascii="Calibri" w:eastAsia="Times New Roman" w:hAnsi="Calibri" w:cs="Calibri"/>
          <w:spacing w:val="-2"/>
          <w:sz w:val="18"/>
          <w:szCs w:val="18"/>
          <w:lang w:val="en-GB" w:eastAsia="en-GB"/>
        </w:rPr>
        <w:t xml:space="preserve">other </w:t>
      </w:r>
      <w:r w:rsidRPr="00B8000E">
        <w:rPr>
          <w:rFonts w:ascii="Calibri" w:eastAsia="Times New Roman" w:hAnsi="Calibri" w:cs="Calibri"/>
          <w:spacing w:val="-2"/>
          <w:sz w:val="18"/>
          <w:szCs w:val="18"/>
          <w:lang w:val="en-GB" w:eastAsia="en-GB"/>
        </w:rPr>
        <w:t>than the mandatory currency for the proposal stated above.</w:t>
      </w:r>
      <w:r w:rsidR="00DC2F38">
        <w:rPr>
          <w:rFonts w:ascii="Calibri" w:eastAsia="Times New Roman" w:hAnsi="Calibri" w:cs="Calibri"/>
          <w:spacing w:val="-2"/>
          <w:sz w:val="18"/>
          <w:szCs w:val="18"/>
          <w:lang w:val="en-GB" w:eastAsia="en-GB"/>
        </w:rPr>
        <w:t xml:space="preserve"> </w:t>
      </w:r>
      <w:r w:rsidR="006470FD" w:rsidRPr="00B8000E">
        <w:rPr>
          <w:rFonts w:ascii="Calibri" w:eastAsia="Times New Roman" w:hAnsi="Calibri" w:cs="Calibri"/>
          <w:spacing w:val="-2"/>
          <w:sz w:val="18"/>
          <w:szCs w:val="18"/>
          <w:lang w:val="en-GB" w:eastAsia="en-GB"/>
        </w:rPr>
        <w:t>UN Women</w:t>
      </w:r>
      <w:r w:rsidRPr="00B8000E">
        <w:rPr>
          <w:rFonts w:ascii="Calibri" w:eastAsia="Times New Roman" w:hAnsi="Calibri" w:cs="Calibri"/>
          <w:spacing w:val="-2"/>
          <w:sz w:val="18"/>
          <w:szCs w:val="18"/>
          <w:lang w:val="en-GB" w:eastAsia="en-GB"/>
        </w:rPr>
        <w:t xml:space="preserve"> may accept proposals submitted in another currency than stated above if the proponent confirms during clarification of proposals, see item (</w:t>
      </w:r>
      <w:r w:rsidR="00D24093">
        <w:rPr>
          <w:rFonts w:ascii="Calibri" w:eastAsia="Times New Roman" w:hAnsi="Calibri" w:cs="Calibri"/>
          <w:spacing w:val="-2"/>
          <w:sz w:val="18"/>
          <w:szCs w:val="18"/>
          <w:lang w:val="en-GB" w:eastAsia="en-GB"/>
        </w:rPr>
        <w:t>9</w:t>
      </w:r>
      <w:r w:rsidRPr="00B8000E">
        <w:rPr>
          <w:rFonts w:ascii="Calibri" w:eastAsia="Times New Roman" w:hAnsi="Calibri" w:cs="Calibri"/>
          <w:spacing w:val="-2"/>
          <w:sz w:val="18"/>
          <w:szCs w:val="18"/>
          <w:lang w:val="en-GB" w:eastAsia="en-GB"/>
        </w:rPr>
        <w:t xml:space="preserve">) above in writing, that it will accept a contract issued in the mandatory proposal currency and that for </w:t>
      </w:r>
      <w:r w:rsidR="00B51315">
        <w:rPr>
          <w:rFonts w:ascii="Calibri" w:eastAsia="Times New Roman" w:hAnsi="Calibri" w:cs="Calibri"/>
          <w:spacing w:val="-2"/>
          <w:sz w:val="18"/>
          <w:szCs w:val="18"/>
          <w:lang w:val="en-GB" w:eastAsia="en-GB"/>
        </w:rPr>
        <w:t xml:space="preserve">the purposes of </w:t>
      </w:r>
      <w:r w:rsidRPr="00B8000E">
        <w:rPr>
          <w:rFonts w:ascii="Calibri" w:eastAsia="Times New Roman" w:hAnsi="Calibri" w:cs="Calibri"/>
          <w:spacing w:val="-2"/>
          <w:sz w:val="18"/>
          <w:szCs w:val="18"/>
          <w:lang w:val="en-GB" w:eastAsia="en-GB"/>
        </w:rPr>
        <w:t>conversion</w:t>
      </w:r>
      <w:r w:rsidR="00B51315">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 xml:space="preserve"> the official United Nations operational rate of exchange of the day of CFP deadline </w:t>
      </w:r>
      <w:r w:rsidR="00644832">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as stated in the CFP letter</w:t>
      </w:r>
      <w:r w:rsidR="00644832">
        <w:rPr>
          <w:rFonts w:ascii="Calibri" w:eastAsia="Times New Roman" w:hAnsi="Calibri" w:cs="Calibri"/>
          <w:spacing w:val="-2"/>
          <w:sz w:val="18"/>
          <w:szCs w:val="18"/>
          <w:lang w:val="en-GB" w:eastAsia="en-GB"/>
        </w:rPr>
        <w:t>)</w:t>
      </w:r>
      <w:r w:rsidRPr="00B8000E">
        <w:rPr>
          <w:rFonts w:ascii="Calibri" w:eastAsia="Times New Roman" w:hAnsi="Calibri" w:cs="Calibri"/>
          <w:spacing w:val="-2"/>
          <w:sz w:val="18"/>
          <w:szCs w:val="18"/>
          <w:lang w:val="en-GB" w:eastAsia="en-GB"/>
        </w:rPr>
        <w:t xml:space="preserve"> shall apply. </w:t>
      </w:r>
    </w:p>
    <w:p w14:paraId="1A5D3787" w14:textId="44FA8283" w:rsidR="000B480F" w:rsidRPr="00B8000E" w:rsidRDefault="0061656E" w:rsidP="00CE3345">
      <w:pPr>
        <w:keepNext/>
        <w:keepLines/>
        <w:spacing w:after="0" w:line="240" w:lineRule="auto"/>
        <w:ind w:left="540" w:hanging="540"/>
        <w:contextualSpacing/>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10.3</w:t>
      </w:r>
      <w:r w:rsidRPr="00B8000E">
        <w:rPr>
          <w:rFonts w:ascii="Calibri" w:eastAsia="Times New Roman" w:hAnsi="Calibri" w:cs="Calibri"/>
          <w:sz w:val="18"/>
          <w:szCs w:val="18"/>
          <w:lang w:val="en-GB" w:eastAsia="en-GB"/>
        </w:rPr>
        <w:tab/>
      </w:r>
      <w:r w:rsidRPr="00B8000E">
        <w:rPr>
          <w:rFonts w:ascii="Calibri" w:eastAsia="Times New Roman" w:hAnsi="Calibri" w:cs="Calibri"/>
          <w:spacing w:val="-2"/>
          <w:sz w:val="18"/>
          <w:szCs w:val="18"/>
          <w:lang w:val="en-GB" w:eastAsia="en-GB"/>
        </w:rPr>
        <w:t xml:space="preserve">Regardless </w:t>
      </w:r>
      <w:r w:rsidR="000B480F" w:rsidRPr="00B8000E">
        <w:rPr>
          <w:rFonts w:ascii="Calibri" w:eastAsia="Times New Roman" w:hAnsi="Calibri" w:cs="Calibri"/>
          <w:spacing w:val="-2"/>
          <w:sz w:val="18"/>
          <w:szCs w:val="18"/>
          <w:lang w:val="en-GB" w:eastAsia="en-GB"/>
        </w:rPr>
        <w:t xml:space="preserve">of </w:t>
      </w:r>
      <w:r w:rsidR="00CF4441">
        <w:rPr>
          <w:rFonts w:ascii="Calibri" w:eastAsia="Times New Roman" w:hAnsi="Calibri" w:cs="Calibri"/>
          <w:spacing w:val="-2"/>
          <w:sz w:val="18"/>
          <w:szCs w:val="18"/>
          <w:lang w:val="en-GB" w:eastAsia="en-GB"/>
        </w:rPr>
        <w:t xml:space="preserve">the currency stated in </w:t>
      </w:r>
      <w:r w:rsidR="000B480F" w:rsidRPr="00B8000E">
        <w:rPr>
          <w:rFonts w:ascii="Calibri" w:eastAsia="Times New Roman" w:hAnsi="Calibri" w:cs="Calibri"/>
          <w:spacing w:val="-2"/>
          <w:sz w:val="18"/>
          <w:szCs w:val="18"/>
          <w:lang w:val="en-GB" w:eastAsia="en-GB"/>
        </w:rPr>
        <w:t xml:space="preserve">proposals received, the contract will always be issued and subsequent payments will be made in the mandatory currency for the proposal </w:t>
      </w:r>
      <w:r w:rsidR="004B411B">
        <w:rPr>
          <w:rFonts w:ascii="Calibri" w:eastAsia="Times New Roman" w:hAnsi="Calibri" w:cs="Calibri"/>
          <w:spacing w:val="-2"/>
          <w:sz w:val="18"/>
          <w:szCs w:val="18"/>
          <w:lang w:val="en-GB" w:eastAsia="en-GB"/>
        </w:rPr>
        <w:t xml:space="preserve">(as stated </w:t>
      </w:r>
      <w:r w:rsidR="000B480F" w:rsidRPr="00B8000E">
        <w:rPr>
          <w:rFonts w:ascii="Calibri" w:eastAsia="Times New Roman" w:hAnsi="Calibri" w:cs="Calibri"/>
          <w:spacing w:val="-2"/>
          <w:sz w:val="18"/>
          <w:szCs w:val="18"/>
          <w:lang w:val="en-GB" w:eastAsia="en-GB"/>
        </w:rPr>
        <w:t>above</w:t>
      </w:r>
      <w:r w:rsidR="004B411B">
        <w:rPr>
          <w:rFonts w:ascii="Calibri" w:eastAsia="Times New Roman" w:hAnsi="Calibri" w:cs="Calibri"/>
          <w:spacing w:val="-2"/>
          <w:sz w:val="18"/>
          <w:szCs w:val="18"/>
          <w:lang w:val="en-GB" w:eastAsia="en-GB"/>
        </w:rPr>
        <w:t>)</w:t>
      </w:r>
      <w:r w:rsidR="000B480F" w:rsidRPr="00B8000E">
        <w:rPr>
          <w:rFonts w:ascii="Calibri" w:eastAsia="Times New Roman" w:hAnsi="Calibri" w:cs="Calibri"/>
          <w:spacing w:val="-2"/>
          <w:sz w:val="18"/>
          <w:szCs w:val="18"/>
          <w:lang w:val="en-GB" w:eastAsia="en-GB"/>
        </w:rPr>
        <w:t>.</w:t>
      </w:r>
    </w:p>
    <w:p w14:paraId="01D04DF3" w14:textId="1609AAD4" w:rsidR="000B480F" w:rsidRPr="00B8000E" w:rsidRDefault="000B480F" w:rsidP="00CE3345">
      <w:pPr>
        <w:keepNext/>
        <w:keepLines/>
        <w:spacing w:after="0" w:line="240" w:lineRule="auto"/>
        <w:contextualSpacing/>
        <w:jc w:val="both"/>
        <w:outlineLvl w:val="0"/>
        <w:rPr>
          <w:rFonts w:ascii="Calibri" w:eastAsia="Calibri" w:hAnsi="Calibri" w:cs="Calibri"/>
          <w:spacing w:val="-3"/>
          <w:sz w:val="18"/>
          <w:szCs w:val="18"/>
          <w:lang w:val="en-GB" w:eastAsia="en-GB"/>
        </w:rPr>
      </w:pPr>
    </w:p>
    <w:p w14:paraId="78CE4C79" w14:textId="596DC6D0" w:rsidR="001B6A59" w:rsidRPr="00B8000E" w:rsidRDefault="71DC6540" w:rsidP="00CE3345">
      <w:pPr>
        <w:keepNext/>
        <w:keepLines/>
        <w:numPr>
          <w:ilvl w:val="0"/>
          <w:numId w:val="1"/>
        </w:numPr>
        <w:spacing w:after="0" w:line="240" w:lineRule="auto"/>
        <w:ind w:left="540" w:hanging="540"/>
        <w:contextualSpacing/>
        <w:jc w:val="both"/>
        <w:outlineLvl w:val="0"/>
        <w:rPr>
          <w:rFonts w:ascii="Calibri" w:eastAsia="Times New Roman" w:hAnsi="Calibri" w:cs="Calibri"/>
          <w:b/>
          <w:bCs/>
          <w:sz w:val="18"/>
          <w:szCs w:val="18"/>
          <w:lang w:val="en-GB" w:eastAsia="en-GB"/>
        </w:rPr>
      </w:pPr>
      <w:r w:rsidRPr="004E1211">
        <w:rPr>
          <w:rFonts w:ascii="Calibri" w:eastAsia="Times New Roman" w:hAnsi="Calibri" w:cs="Calibri"/>
          <w:b/>
          <w:sz w:val="18"/>
          <w:szCs w:val="18"/>
          <w:lang w:val="en-GB" w:eastAsia="en-GB"/>
        </w:rPr>
        <w:t xml:space="preserve">Evaluation of </w:t>
      </w:r>
      <w:r w:rsidR="00A05D02" w:rsidRPr="004E1211">
        <w:rPr>
          <w:rFonts w:ascii="Calibri" w:eastAsia="Times New Roman" w:hAnsi="Calibri" w:cs="Calibri"/>
          <w:b/>
          <w:sz w:val="18"/>
          <w:szCs w:val="18"/>
          <w:lang w:val="en-GB" w:eastAsia="en-GB"/>
        </w:rPr>
        <w:t>T</w:t>
      </w:r>
      <w:r w:rsidRPr="004E1211">
        <w:rPr>
          <w:rFonts w:ascii="Calibri" w:eastAsia="Times New Roman" w:hAnsi="Calibri" w:cs="Calibri"/>
          <w:b/>
          <w:sz w:val="18"/>
          <w:szCs w:val="18"/>
          <w:lang w:val="en-GB" w:eastAsia="en-GB"/>
        </w:rPr>
        <w:t xml:space="preserve">echnical and </w:t>
      </w:r>
      <w:r w:rsidR="00A05D02" w:rsidRPr="004E1211">
        <w:rPr>
          <w:rFonts w:ascii="Calibri" w:eastAsia="Times New Roman" w:hAnsi="Calibri" w:cs="Calibri"/>
          <w:b/>
          <w:sz w:val="18"/>
          <w:szCs w:val="18"/>
          <w:lang w:val="en-GB" w:eastAsia="en-GB"/>
        </w:rPr>
        <w:t>F</w:t>
      </w:r>
      <w:r w:rsidRPr="004E1211">
        <w:rPr>
          <w:rFonts w:ascii="Calibri" w:eastAsia="Times New Roman" w:hAnsi="Calibri" w:cs="Calibri"/>
          <w:b/>
          <w:sz w:val="18"/>
          <w:szCs w:val="18"/>
          <w:lang w:val="en-GB" w:eastAsia="en-GB"/>
        </w:rPr>
        <w:t xml:space="preserve">inancial </w:t>
      </w:r>
      <w:r w:rsidR="00A05D02" w:rsidRPr="004E1211">
        <w:rPr>
          <w:rFonts w:ascii="Calibri" w:eastAsia="Times New Roman" w:hAnsi="Calibri" w:cs="Calibri"/>
          <w:b/>
          <w:sz w:val="18"/>
          <w:szCs w:val="18"/>
          <w:lang w:val="en-GB" w:eastAsia="en-GB"/>
        </w:rPr>
        <w:t>P</w:t>
      </w:r>
      <w:r w:rsidRPr="004E1211">
        <w:rPr>
          <w:rFonts w:ascii="Calibri" w:eastAsia="Times New Roman" w:hAnsi="Calibri" w:cs="Calibri"/>
          <w:b/>
          <w:sz w:val="18"/>
          <w:szCs w:val="18"/>
          <w:lang w:val="en-GB" w:eastAsia="en-GB"/>
        </w:rPr>
        <w:t>roposal</w:t>
      </w:r>
      <w:r w:rsidR="001B6A59" w:rsidRPr="004E1211">
        <w:rPr>
          <w:rFonts w:ascii="Calibri" w:eastAsia="Times New Roman" w:hAnsi="Calibri" w:cs="Calibri"/>
          <w:b/>
          <w:sz w:val="18"/>
          <w:szCs w:val="18"/>
          <w:lang w:val="en-GB" w:eastAsia="en-GB"/>
        </w:rPr>
        <w:t>s</w:t>
      </w:r>
    </w:p>
    <w:p w14:paraId="6D5EB6AC" w14:textId="2FDA44C7" w:rsidR="000B480F" w:rsidRPr="00B8000E" w:rsidRDefault="000B480F" w:rsidP="00CE3345">
      <w:pPr>
        <w:pStyle w:val="ListParagraph"/>
        <w:numPr>
          <w:ilvl w:val="1"/>
          <w:numId w:val="15"/>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4E1211">
        <w:rPr>
          <w:rFonts w:ascii="Calibri" w:eastAsia="Calibri" w:hAnsi="Calibri" w:cs="Calibri"/>
          <w:b/>
          <w:spacing w:val="-3"/>
          <w:sz w:val="18"/>
          <w:szCs w:val="18"/>
          <w:lang w:val="en-GB" w:eastAsia="en-GB"/>
        </w:rPr>
        <w:t>PHASE I – TECHNICAL PROPOSAL</w:t>
      </w:r>
      <w:r w:rsidRPr="004E1211">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b/>
          <w:bCs/>
          <w:spacing w:val="-3"/>
          <w:sz w:val="18"/>
          <w:szCs w:val="18"/>
          <w:lang w:val="en-GB" w:eastAsia="en-GB"/>
        </w:rPr>
        <w:t>70 points</w:t>
      </w:r>
      <w:r w:rsidRPr="00B8000E">
        <w:rPr>
          <w:rFonts w:ascii="Calibri" w:eastAsia="Calibri" w:hAnsi="Calibri" w:cs="Calibri"/>
          <w:spacing w:val="-3"/>
          <w:sz w:val="18"/>
          <w:szCs w:val="18"/>
          <w:lang w:val="en-GB" w:eastAsia="en-GB"/>
        </w:rPr>
        <w:t>)</w:t>
      </w:r>
    </w:p>
    <w:p w14:paraId="1EEB2128" w14:textId="20B7B341" w:rsidR="00AA2B4D" w:rsidRPr="00B8000E" w:rsidRDefault="00AA2B4D" w:rsidP="00CE3345">
      <w:pPr>
        <w:spacing w:after="0" w:line="240" w:lineRule="auto"/>
        <w:ind w:left="540"/>
        <w:jc w:val="both"/>
        <w:rPr>
          <w:rFonts w:ascii="Calibri" w:hAnsi="Calibri" w:cs="Calibri"/>
          <w:sz w:val="18"/>
          <w:szCs w:val="18"/>
          <w:lang w:val="en-GB" w:eastAsia="en-GB"/>
        </w:rPr>
      </w:pPr>
      <w:r w:rsidRPr="00B8000E">
        <w:rPr>
          <w:rFonts w:ascii="Calibri" w:hAnsi="Calibri" w:cs="Calibri"/>
          <w:spacing w:val="-3"/>
          <w:sz w:val="18"/>
          <w:szCs w:val="18"/>
          <w:lang w:val="en-GB" w:eastAsia="en-GB"/>
        </w:rPr>
        <w:t>Only proponents meeting the mandatory</w:t>
      </w:r>
      <w:r w:rsidR="00926016" w:rsidRPr="00B8000E">
        <w:rPr>
          <w:rFonts w:ascii="Calibri" w:hAnsi="Calibri" w:cs="Calibri"/>
          <w:spacing w:val="-3"/>
          <w:sz w:val="18"/>
          <w:szCs w:val="18"/>
          <w:lang w:val="en-GB" w:eastAsia="en-GB"/>
        </w:rPr>
        <w:t>/pre-qualification</w:t>
      </w:r>
      <w:r w:rsidRPr="00B8000E">
        <w:rPr>
          <w:rFonts w:ascii="Calibri" w:hAnsi="Calibri" w:cs="Calibri"/>
          <w:spacing w:val="-3"/>
          <w:sz w:val="18"/>
          <w:szCs w:val="18"/>
          <w:lang w:val="en-GB" w:eastAsia="en-GB"/>
        </w:rPr>
        <w:t xml:space="preserve"> criteria will advance to the technical evaluation in which </w:t>
      </w:r>
      <w:r w:rsidR="00621898">
        <w:rPr>
          <w:rFonts w:ascii="Calibri" w:hAnsi="Calibri" w:cs="Calibri"/>
          <w:spacing w:val="-3"/>
          <w:sz w:val="18"/>
          <w:szCs w:val="18"/>
          <w:lang w:val="en-GB" w:eastAsia="en-GB"/>
        </w:rPr>
        <w:t xml:space="preserve">a </w:t>
      </w:r>
      <w:r w:rsidRPr="00B8000E">
        <w:rPr>
          <w:rFonts w:ascii="Calibri" w:hAnsi="Calibri" w:cs="Calibri"/>
          <w:spacing w:val="-3"/>
          <w:sz w:val="18"/>
          <w:szCs w:val="18"/>
          <w:lang w:val="en-GB" w:eastAsia="en-GB"/>
        </w:rPr>
        <w:t>maximum possible 70 points may be determined.</w:t>
      </w:r>
      <w:r w:rsidR="000F7063" w:rsidRPr="00B8000E">
        <w:rPr>
          <w:rFonts w:ascii="Calibri" w:hAnsi="Calibri" w:cs="Calibri"/>
          <w:spacing w:val="-3"/>
          <w:sz w:val="18"/>
          <w:szCs w:val="18"/>
          <w:lang w:val="en-GB" w:eastAsia="en-GB"/>
        </w:rPr>
        <w:t xml:space="preserve"> </w:t>
      </w:r>
      <w:r w:rsidRPr="00B8000E">
        <w:rPr>
          <w:rFonts w:ascii="Calibri" w:hAnsi="Calibri" w:cs="Calibri"/>
          <w:spacing w:val="-3"/>
          <w:sz w:val="18"/>
          <w:szCs w:val="18"/>
          <w:lang w:val="en-GB" w:eastAsia="en-GB"/>
        </w:rPr>
        <w:t>Technical evaluators who are members of an Evaluation Committee appointed by</w:t>
      </w:r>
      <w:r w:rsidR="00DC2F38">
        <w:rPr>
          <w:rFonts w:ascii="Calibri" w:hAnsi="Calibri" w:cs="Calibri"/>
          <w:spacing w:val="-3"/>
          <w:sz w:val="18"/>
          <w:szCs w:val="18"/>
          <w:lang w:val="en-GB" w:eastAsia="en-GB"/>
        </w:rPr>
        <w:t xml:space="preserve"> </w:t>
      </w:r>
      <w:r w:rsidR="006470FD" w:rsidRPr="00B8000E">
        <w:rPr>
          <w:rFonts w:ascii="Calibri" w:hAnsi="Calibri" w:cs="Calibri"/>
          <w:spacing w:val="-3"/>
          <w:sz w:val="18"/>
          <w:szCs w:val="18"/>
          <w:lang w:val="en-GB" w:eastAsia="en-GB"/>
        </w:rPr>
        <w:t>UN Women</w:t>
      </w:r>
      <w:r w:rsidRPr="00B8000E">
        <w:rPr>
          <w:rFonts w:ascii="Calibri" w:hAnsi="Calibri" w:cs="Calibri"/>
          <w:spacing w:val="-3"/>
          <w:sz w:val="18"/>
          <w:szCs w:val="18"/>
          <w:lang w:val="en-GB" w:eastAsia="en-GB"/>
        </w:rPr>
        <w:t xml:space="preserve"> will carry out the technical evaluation applying the evaluation criteria and point ratings as listed below. In order to advance beyond Phase I of the detailed evaluation process to Phase II (financial evaluation) a proposal must have achieved a minimum cumulative technical score of 50 points.</w:t>
      </w:r>
    </w:p>
    <w:p w14:paraId="06E0D180" w14:textId="77777777" w:rsidR="001B6A59" w:rsidRDefault="001B6A59" w:rsidP="00B8000E">
      <w:pPr>
        <w:spacing w:after="0" w:line="240" w:lineRule="auto"/>
        <w:ind w:left="1224"/>
        <w:jc w:val="both"/>
        <w:rPr>
          <w:rFonts w:ascii="Calibri" w:hAnsi="Calibri" w:cs="Calibri"/>
          <w:sz w:val="18"/>
          <w:szCs w:val="18"/>
          <w:lang w:val="en-GB" w:eastAsia="en-GB"/>
        </w:rPr>
      </w:pPr>
    </w:p>
    <w:p w14:paraId="028797EF" w14:textId="77777777" w:rsidR="00725FCB" w:rsidRPr="00B8000E" w:rsidRDefault="00725FCB" w:rsidP="00725FCB">
      <w:pPr>
        <w:spacing w:after="0" w:line="240" w:lineRule="auto"/>
        <w:ind w:left="540"/>
        <w:rPr>
          <w:rFonts w:ascii="Calibri" w:eastAsia="Calibri" w:hAnsi="Calibri" w:cs="Calibri"/>
          <w:b/>
          <w:bCs/>
          <w:sz w:val="18"/>
          <w:szCs w:val="18"/>
          <w:lang w:val="en-CA"/>
        </w:rPr>
      </w:pPr>
      <w:r w:rsidRPr="0047661F">
        <w:rPr>
          <w:rFonts w:ascii="Calibri" w:eastAsia="Calibri" w:hAnsi="Calibri" w:cs="Calibri"/>
          <w:b/>
          <w:bCs/>
          <w:sz w:val="18"/>
          <w:szCs w:val="18"/>
          <w:lang w:val="en-CA"/>
        </w:rPr>
        <w:t>Suggested table for evaluating technical proposal</w:t>
      </w:r>
    </w:p>
    <w:p w14:paraId="40A12EA7" w14:textId="77777777" w:rsidR="00725FCB" w:rsidRPr="00B8000E" w:rsidRDefault="00725FCB" w:rsidP="00B8000E">
      <w:pPr>
        <w:spacing w:after="0" w:line="240" w:lineRule="auto"/>
        <w:ind w:left="1224"/>
        <w:jc w:val="both"/>
        <w:rPr>
          <w:rFonts w:ascii="Calibri" w:hAnsi="Calibri" w:cs="Calibri"/>
          <w:sz w:val="18"/>
          <w:szCs w:val="18"/>
          <w:lang w:val="en-GB" w:eastAsia="en-GB"/>
        </w:rPr>
      </w:pPr>
    </w:p>
    <w:tbl>
      <w:tblPr>
        <w:tblStyle w:val="TableGrid"/>
        <w:tblW w:w="8460" w:type="dxa"/>
        <w:tblInd w:w="535" w:type="dxa"/>
        <w:tblLook w:val="04A0" w:firstRow="1" w:lastRow="0" w:firstColumn="1" w:lastColumn="0" w:noHBand="0" w:noVBand="1"/>
      </w:tblPr>
      <w:tblGrid>
        <w:gridCol w:w="360"/>
        <w:gridCol w:w="7110"/>
        <w:gridCol w:w="990"/>
      </w:tblGrid>
      <w:tr w:rsidR="00706B78" w:rsidRPr="00B8000E" w14:paraId="62DEF2FC" w14:textId="77777777" w:rsidTr="00820D70">
        <w:trPr>
          <w:trHeight w:val="305"/>
        </w:trPr>
        <w:tc>
          <w:tcPr>
            <w:tcW w:w="360" w:type="dxa"/>
          </w:tcPr>
          <w:p w14:paraId="6A842687" w14:textId="5ABEB26C" w:rsidR="00706B78" w:rsidRPr="00B8000E" w:rsidRDefault="00706B78" w:rsidP="008F3427">
            <w:pPr>
              <w:jc w:val="both"/>
              <w:rPr>
                <w:rFonts w:cs="Calibri"/>
                <w:b/>
                <w:bCs/>
                <w:spacing w:val="-3"/>
                <w:sz w:val="18"/>
                <w:szCs w:val="18"/>
              </w:rPr>
            </w:pPr>
            <w:r w:rsidRPr="00B8000E">
              <w:rPr>
                <w:rFonts w:cs="Calibri"/>
                <w:b/>
                <w:bCs/>
                <w:spacing w:val="-3"/>
                <w:sz w:val="18"/>
                <w:szCs w:val="18"/>
              </w:rPr>
              <w:t>1</w:t>
            </w:r>
          </w:p>
        </w:tc>
        <w:tc>
          <w:tcPr>
            <w:tcW w:w="7110" w:type="dxa"/>
          </w:tcPr>
          <w:p w14:paraId="6AC6F59D" w14:textId="7D67DD1B" w:rsidR="00706B78" w:rsidRPr="00B8000E" w:rsidRDefault="00650C18" w:rsidP="008F3427">
            <w:pPr>
              <w:jc w:val="both"/>
              <w:rPr>
                <w:rFonts w:cs="Calibri"/>
                <w:spacing w:val="-3"/>
                <w:sz w:val="18"/>
                <w:szCs w:val="18"/>
              </w:rPr>
            </w:pPr>
            <w:r>
              <w:rPr>
                <w:rFonts w:cs="Calibri"/>
                <w:sz w:val="18"/>
                <w:szCs w:val="18"/>
                <w:lang w:val="en-CA"/>
              </w:rPr>
              <w:t>The p</w:t>
            </w:r>
            <w:r w:rsidR="00706B78" w:rsidRPr="00B8000E">
              <w:rPr>
                <w:rFonts w:cs="Calibri"/>
                <w:sz w:val="18"/>
                <w:szCs w:val="18"/>
                <w:lang w:val="en-CA"/>
              </w:rPr>
              <w:t xml:space="preserve">roposal is compliant with the </w:t>
            </w:r>
            <w:r w:rsidR="006A722F">
              <w:rPr>
                <w:rFonts w:cs="Calibri"/>
                <w:sz w:val="18"/>
                <w:szCs w:val="18"/>
                <w:lang w:val="en-CA"/>
              </w:rPr>
              <w:t>C</w:t>
            </w:r>
            <w:r w:rsidR="00706B78" w:rsidRPr="00B8000E">
              <w:rPr>
                <w:rFonts w:cs="Calibri"/>
                <w:sz w:val="18"/>
                <w:szCs w:val="18"/>
                <w:lang w:val="en-CA"/>
              </w:rPr>
              <w:t xml:space="preserve">all </w:t>
            </w:r>
            <w:r w:rsidR="006A722F">
              <w:rPr>
                <w:rFonts w:cs="Calibri"/>
                <w:sz w:val="18"/>
                <w:szCs w:val="18"/>
                <w:lang w:val="en-CA"/>
              </w:rPr>
              <w:t>F</w:t>
            </w:r>
            <w:r w:rsidR="00706B78" w:rsidRPr="00B8000E">
              <w:rPr>
                <w:rFonts w:cs="Calibri"/>
                <w:sz w:val="18"/>
                <w:szCs w:val="18"/>
                <w:lang w:val="en-CA"/>
              </w:rPr>
              <w:t xml:space="preserve">or </w:t>
            </w:r>
            <w:r w:rsidR="006A722F">
              <w:rPr>
                <w:rFonts w:cs="Calibri"/>
                <w:sz w:val="18"/>
                <w:szCs w:val="18"/>
                <w:lang w:val="en-CA"/>
              </w:rPr>
              <w:t>P</w:t>
            </w:r>
            <w:r w:rsidR="00706B78" w:rsidRPr="00B8000E">
              <w:rPr>
                <w:rFonts w:cs="Calibri"/>
                <w:sz w:val="18"/>
                <w:szCs w:val="18"/>
                <w:lang w:val="en-CA"/>
              </w:rPr>
              <w:t>roposal</w:t>
            </w:r>
            <w:r w:rsidR="00B607A2">
              <w:rPr>
                <w:rFonts w:cs="Calibri"/>
                <w:sz w:val="18"/>
                <w:szCs w:val="18"/>
                <w:lang w:val="en-CA"/>
              </w:rPr>
              <w:t>s</w:t>
            </w:r>
            <w:r w:rsidR="00706B78" w:rsidRPr="00B8000E">
              <w:rPr>
                <w:rFonts w:cs="Calibri"/>
                <w:sz w:val="18"/>
                <w:szCs w:val="18"/>
                <w:lang w:val="en-CA"/>
              </w:rPr>
              <w:t xml:space="preserve"> requirements</w:t>
            </w:r>
          </w:p>
        </w:tc>
        <w:tc>
          <w:tcPr>
            <w:tcW w:w="990" w:type="dxa"/>
          </w:tcPr>
          <w:p w14:paraId="6DC96971" w14:textId="350D4FE4" w:rsidR="00706B78" w:rsidRPr="00B8000E" w:rsidRDefault="00706B78" w:rsidP="008F3427">
            <w:pPr>
              <w:jc w:val="both"/>
              <w:rPr>
                <w:rFonts w:cs="Calibri"/>
                <w:b/>
                <w:bCs/>
                <w:spacing w:val="-3"/>
                <w:sz w:val="18"/>
                <w:szCs w:val="18"/>
              </w:rPr>
            </w:pPr>
            <w:r w:rsidRPr="00B8000E">
              <w:rPr>
                <w:rFonts w:cs="Calibri"/>
                <w:b/>
                <w:bCs/>
                <w:spacing w:val="-3"/>
                <w:sz w:val="18"/>
                <w:szCs w:val="18"/>
              </w:rPr>
              <w:t>15 points</w:t>
            </w:r>
          </w:p>
        </w:tc>
      </w:tr>
      <w:tr w:rsidR="00706B78" w:rsidRPr="00B8000E" w14:paraId="5E90C722" w14:textId="77777777" w:rsidTr="00820D70">
        <w:trPr>
          <w:trHeight w:val="386"/>
        </w:trPr>
        <w:tc>
          <w:tcPr>
            <w:tcW w:w="360" w:type="dxa"/>
          </w:tcPr>
          <w:p w14:paraId="1E1C8CC8" w14:textId="0AE4CBD8" w:rsidR="00706B78" w:rsidRPr="00B8000E" w:rsidRDefault="004E6835" w:rsidP="008F3427">
            <w:pPr>
              <w:jc w:val="both"/>
              <w:rPr>
                <w:rFonts w:cs="Calibri"/>
                <w:b/>
                <w:bCs/>
                <w:spacing w:val="-3"/>
                <w:sz w:val="18"/>
                <w:szCs w:val="18"/>
              </w:rPr>
            </w:pPr>
            <w:r w:rsidRPr="00B8000E">
              <w:rPr>
                <w:rFonts w:cs="Calibri"/>
                <w:b/>
                <w:bCs/>
                <w:spacing w:val="-3"/>
                <w:sz w:val="18"/>
                <w:szCs w:val="18"/>
              </w:rPr>
              <w:t>2</w:t>
            </w:r>
          </w:p>
        </w:tc>
        <w:tc>
          <w:tcPr>
            <w:tcW w:w="7110" w:type="dxa"/>
          </w:tcPr>
          <w:p w14:paraId="4851A953" w14:textId="43541276" w:rsidR="00706B78" w:rsidRPr="00B8000E" w:rsidRDefault="00706B78" w:rsidP="008F3427">
            <w:pPr>
              <w:jc w:val="both"/>
              <w:rPr>
                <w:rFonts w:cs="Calibri"/>
                <w:spacing w:val="-3"/>
                <w:sz w:val="18"/>
                <w:szCs w:val="18"/>
              </w:rPr>
            </w:pPr>
            <w:r w:rsidRPr="00B8000E">
              <w:rPr>
                <w:rFonts w:cs="Calibri"/>
                <w:spacing w:val="-3"/>
                <w:sz w:val="18"/>
                <w:szCs w:val="18"/>
              </w:rPr>
              <w:t>The organization</w:t>
            </w:r>
            <w:r w:rsidR="00F1443D" w:rsidRPr="00B8000E">
              <w:rPr>
                <w:rFonts w:cs="Calibri"/>
                <w:spacing w:val="-3"/>
                <w:sz w:val="18"/>
                <w:szCs w:val="18"/>
              </w:rPr>
              <w:t>’</w:t>
            </w:r>
            <w:r w:rsidRPr="00B8000E">
              <w:rPr>
                <w:rFonts w:cs="Calibri"/>
                <w:spacing w:val="-3"/>
                <w:sz w:val="18"/>
                <w:szCs w:val="18"/>
              </w:rPr>
              <w:t xml:space="preserve">s mandate is relevant to the work to be undertaken in the </w:t>
            </w:r>
            <w:r w:rsidR="002E0861">
              <w:rPr>
                <w:rFonts w:cs="Calibri"/>
                <w:spacing w:val="-3"/>
                <w:sz w:val="18"/>
                <w:szCs w:val="18"/>
              </w:rPr>
              <w:t>UN Women Terms of Reference</w:t>
            </w:r>
            <w:r w:rsidR="001F058E" w:rsidRPr="00B8000E">
              <w:rPr>
                <w:rFonts w:cs="Calibri"/>
                <w:spacing w:val="-3"/>
                <w:sz w:val="18"/>
                <w:szCs w:val="18"/>
              </w:rPr>
              <w:t xml:space="preserve"> </w:t>
            </w:r>
          </w:p>
        </w:tc>
        <w:tc>
          <w:tcPr>
            <w:tcW w:w="990" w:type="dxa"/>
          </w:tcPr>
          <w:p w14:paraId="7FD9B8BA" w14:textId="0BAC78A0" w:rsidR="00706B78" w:rsidRPr="00B8000E" w:rsidRDefault="004E6835" w:rsidP="008F3427">
            <w:pPr>
              <w:jc w:val="both"/>
              <w:rPr>
                <w:rFonts w:cs="Calibri"/>
                <w:b/>
                <w:bCs/>
                <w:spacing w:val="-3"/>
                <w:sz w:val="18"/>
                <w:szCs w:val="18"/>
              </w:rPr>
            </w:pPr>
            <w:r w:rsidRPr="00B8000E">
              <w:rPr>
                <w:rFonts w:cs="Calibri"/>
                <w:b/>
                <w:bCs/>
                <w:spacing w:val="-3"/>
                <w:sz w:val="18"/>
                <w:szCs w:val="18"/>
              </w:rPr>
              <w:t>20 points</w:t>
            </w:r>
          </w:p>
        </w:tc>
      </w:tr>
      <w:tr w:rsidR="00706B78" w:rsidRPr="00B8000E" w14:paraId="48FD37BB" w14:textId="77777777" w:rsidTr="00820D70">
        <w:trPr>
          <w:trHeight w:val="773"/>
        </w:trPr>
        <w:tc>
          <w:tcPr>
            <w:tcW w:w="360" w:type="dxa"/>
          </w:tcPr>
          <w:p w14:paraId="73343E16" w14:textId="54434770" w:rsidR="00706B78" w:rsidRPr="00B8000E" w:rsidRDefault="004E6835" w:rsidP="008F3427">
            <w:pPr>
              <w:jc w:val="both"/>
              <w:rPr>
                <w:rFonts w:cs="Calibri"/>
                <w:b/>
                <w:bCs/>
                <w:spacing w:val="-3"/>
                <w:sz w:val="18"/>
                <w:szCs w:val="18"/>
              </w:rPr>
            </w:pPr>
            <w:r w:rsidRPr="00B8000E">
              <w:rPr>
                <w:rFonts w:cs="Calibri"/>
                <w:b/>
                <w:bCs/>
                <w:spacing w:val="-3"/>
                <w:sz w:val="18"/>
                <w:szCs w:val="18"/>
              </w:rPr>
              <w:t>3</w:t>
            </w:r>
          </w:p>
        </w:tc>
        <w:tc>
          <w:tcPr>
            <w:tcW w:w="7110" w:type="dxa"/>
          </w:tcPr>
          <w:p w14:paraId="363ED0EC" w14:textId="4F61366D" w:rsidR="00706B78" w:rsidRPr="00B8000E" w:rsidRDefault="004E6835" w:rsidP="008F3427">
            <w:pPr>
              <w:jc w:val="both"/>
              <w:rPr>
                <w:rFonts w:cs="Calibri"/>
                <w:spacing w:val="-3"/>
                <w:sz w:val="18"/>
                <w:szCs w:val="18"/>
              </w:rPr>
            </w:pPr>
            <w:r w:rsidRPr="00B8000E">
              <w:rPr>
                <w:rFonts w:cs="Calibri"/>
                <w:sz w:val="18"/>
                <w:szCs w:val="18"/>
                <w:lang w:val="en-CA"/>
              </w:rPr>
              <w:t xml:space="preserve">The proposal demonstrates a sound understanding of the requirements of the </w:t>
            </w:r>
            <w:r w:rsidR="002E0861">
              <w:rPr>
                <w:rFonts w:cs="Calibri"/>
                <w:sz w:val="18"/>
                <w:szCs w:val="18"/>
                <w:lang w:val="en-CA"/>
              </w:rPr>
              <w:t>UN Women Terms of Reference</w:t>
            </w:r>
            <w:r w:rsidRPr="00B8000E">
              <w:rPr>
                <w:rFonts w:cs="Calibri"/>
                <w:sz w:val="18"/>
                <w:szCs w:val="18"/>
                <w:lang w:val="en-CA"/>
              </w:rPr>
              <w:t xml:space="preserve"> and indicates that the organization has the prerequisite capacity to undertake the work successfully</w:t>
            </w:r>
            <w:r w:rsidR="0082129F" w:rsidRPr="00B8000E">
              <w:rPr>
                <w:rFonts w:cs="Calibri"/>
                <w:sz w:val="18"/>
                <w:szCs w:val="18"/>
                <w:lang w:val="en-CA"/>
              </w:rPr>
              <w:t xml:space="preserve"> </w:t>
            </w:r>
          </w:p>
        </w:tc>
        <w:tc>
          <w:tcPr>
            <w:tcW w:w="990" w:type="dxa"/>
          </w:tcPr>
          <w:p w14:paraId="22E1BC30" w14:textId="7104F94C" w:rsidR="00706B78" w:rsidRPr="00B8000E" w:rsidRDefault="004E6835" w:rsidP="008F3427">
            <w:pPr>
              <w:jc w:val="both"/>
              <w:rPr>
                <w:rFonts w:cs="Calibri"/>
                <w:b/>
                <w:bCs/>
                <w:spacing w:val="-3"/>
                <w:sz w:val="18"/>
                <w:szCs w:val="18"/>
              </w:rPr>
            </w:pPr>
            <w:r w:rsidRPr="00B8000E">
              <w:rPr>
                <w:rFonts w:cs="Calibri"/>
                <w:b/>
                <w:bCs/>
                <w:spacing w:val="-3"/>
                <w:sz w:val="18"/>
                <w:szCs w:val="18"/>
              </w:rPr>
              <w:t>35 points</w:t>
            </w:r>
          </w:p>
        </w:tc>
      </w:tr>
      <w:tr w:rsidR="00706B78" w:rsidRPr="00B8000E" w14:paraId="7323F250" w14:textId="77777777" w:rsidTr="00820D70">
        <w:trPr>
          <w:trHeight w:val="199"/>
        </w:trPr>
        <w:tc>
          <w:tcPr>
            <w:tcW w:w="360" w:type="dxa"/>
          </w:tcPr>
          <w:p w14:paraId="354FE6E9" w14:textId="77777777" w:rsidR="00706B78" w:rsidRPr="00B8000E" w:rsidRDefault="00706B78" w:rsidP="008F3427">
            <w:pPr>
              <w:jc w:val="both"/>
              <w:rPr>
                <w:rFonts w:cs="Calibri"/>
                <w:spacing w:val="-3"/>
                <w:sz w:val="18"/>
                <w:szCs w:val="18"/>
              </w:rPr>
            </w:pPr>
          </w:p>
        </w:tc>
        <w:tc>
          <w:tcPr>
            <w:tcW w:w="7110" w:type="dxa"/>
          </w:tcPr>
          <w:p w14:paraId="555A5AA6" w14:textId="0C108C1A" w:rsidR="00706B78" w:rsidRPr="00B8000E" w:rsidRDefault="004E6835" w:rsidP="008F3427">
            <w:pPr>
              <w:rPr>
                <w:rFonts w:cs="Calibri"/>
                <w:spacing w:val="-3"/>
                <w:sz w:val="18"/>
                <w:szCs w:val="18"/>
              </w:rPr>
            </w:pPr>
            <w:r w:rsidRPr="00B8000E">
              <w:rPr>
                <w:rFonts w:cs="Calibri"/>
                <w:spacing w:val="-3"/>
                <w:sz w:val="18"/>
                <w:szCs w:val="18"/>
                <w:highlight w:val="lightGray"/>
              </w:rPr>
              <w:t>TOTAL</w:t>
            </w:r>
          </w:p>
        </w:tc>
        <w:tc>
          <w:tcPr>
            <w:tcW w:w="990" w:type="dxa"/>
          </w:tcPr>
          <w:p w14:paraId="065482A0" w14:textId="2082C81A" w:rsidR="00706B78" w:rsidRPr="00B8000E" w:rsidRDefault="004E6835" w:rsidP="008F3427">
            <w:pPr>
              <w:jc w:val="both"/>
              <w:rPr>
                <w:rFonts w:cs="Calibri"/>
                <w:b/>
                <w:bCs/>
                <w:spacing w:val="-3"/>
                <w:sz w:val="18"/>
                <w:szCs w:val="18"/>
              </w:rPr>
            </w:pPr>
            <w:r w:rsidRPr="00B8000E">
              <w:rPr>
                <w:rFonts w:cs="Calibri"/>
                <w:b/>
                <w:bCs/>
                <w:spacing w:val="-3"/>
                <w:sz w:val="18"/>
                <w:szCs w:val="18"/>
              </w:rPr>
              <w:t>70 points</w:t>
            </w:r>
          </w:p>
        </w:tc>
      </w:tr>
    </w:tbl>
    <w:p w14:paraId="24668EA4" w14:textId="77777777" w:rsidR="00444DDD" w:rsidRPr="00B8000E" w:rsidRDefault="00444DDD" w:rsidP="00B8000E">
      <w:pPr>
        <w:spacing w:after="0" w:line="240" w:lineRule="auto"/>
        <w:rPr>
          <w:rFonts w:ascii="Calibri" w:eastAsia="Calibri" w:hAnsi="Calibri" w:cs="Calibri"/>
          <w:b/>
          <w:bCs/>
          <w:sz w:val="18"/>
          <w:szCs w:val="18"/>
          <w:lang w:val="en-CA"/>
        </w:rPr>
      </w:pPr>
    </w:p>
    <w:p w14:paraId="16ACFBE9" w14:textId="5E512A2D" w:rsidR="00F06E85" w:rsidRPr="00B8000E" w:rsidRDefault="000B480F" w:rsidP="00B32EDC">
      <w:pPr>
        <w:pStyle w:val="ListParagraph"/>
        <w:numPr>
          <w:ilvl w:val="1"/>
          <w:numId w:val="11"/>
        </w:numPr>
        <w:tabs>
          <w:tab w:val="left" w:pos="-1440"/>
        </w:tabs>
        <w:suppressAutoHyphens/>
        <w:spacing w:after="0" w:line="240" w:lineRule="auto"/>
        <w:ind w:left="540" w:hanging="540"/>
        <w:jc w:val="both"/>
        <w:rPr>
          <w:rFonts w:ascii="Calibri" w:eastAsia="Calibri" w:hAnsi="Calibri" w:cs="Calibri"/>
          <w:sz w:val="18"/>
          <w:szCs w:val="18"/>
          <w:lang w:val="en-GB" w:eastAsia="en-GB"/>
        </w:rPr>
      </w:pPr>
      <w:r w:rsidRPr="004E1211">
        <w:rPr>
          <w:rFonts w:ascii="Calibri" w:eastAsia="Calibri" w:hAnsi="Calibri" w:cs="Calibri"/>
          <w:b/>
          <w:spacing w:val="-3"/>
          <w:sz w:val="18"/>
          <w:szCs w:val="18"/>
          <w:lang w:val="en-GB" w:eastAsia="en-GB"/>
        </w:rPr>
        <w:t>PHASE II - FINANCIAL PROPOSAL</w:t>
      </w:r>
      <w:r w:rsidRPr="004E1211">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w:t>
      </w:r>
      <w:r w:rsidRPr="00B8000E">
        <w:rPr>
          <w:rFonts w:ascii="Calibri" w:eastAsia="Calibri" w:hAnsi="Calibri" w:cs="Calibri"/>
          <w:b/>
          <w:spacing w:val="-3"/>
          <w:sz w:val="18"/>
          <w:szCs w:val="18"/>
          <w:lang w:val="en-GB" w:eastAsia="en-GB"/>
        </w:rPr>
        <w:t>30 points</w:t>
      </w:r>
      <w:r w:rsidRPr="00B8000E">
        <w:rPr>
          <w:rFonts w:ascii="Calibri" w:eastAsia="Calibri" w:hAnsi="Calibri" w:cs="Calibri"/>
          <w:spacing w:val="-3"/>
          <w:sz w:val="18"/>
          <w:szCs w:val="18"/>
          <w:lang w:val="en-GB" w:eastAsia="en-GB"/>
        </w:rPr>
        <w:t xml:space="preserve">) </w:t>
      </w:r>
    </w:p>
    <w:p w14:paraId="5BB808C9" w14:textId="323DC4D0" w:rsidR="0081546C" w:rsidRPr="00B8000E" w:rsidRDefault="0081546C" w:rsidP="00B32EDC">
      <w:p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b/>
      </w:r>
      <w:r w:rsidR="000B480F" w:rsidRPr="00B8000E">
        <w:rPr>
          <w:rFonts w:ascii="Calibri" w:eastAsia="Calibri" w:hAnsi="Calibri" w:cs="Calibri"/>
          <w:spacing w:val="-3"/>
          <w:sz w:val="18"/>
          <w:szCs w:val="18"/>
          <w:lang w:val="en-GB" w:eastAsia="en-GB"/>
        </w:rPr>
        <w:t>Financial proposals will be evaluated following completion of the technical evaluation.</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The proponent with the lowest evaluated cost will be awarded 30 points.</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Other financial proposals will receive pro-rated points based on the relationship of the proponents’ prices to that of the lowest evaluated cost</w:t>
      </w:r>
      <w:r w:rsidR="00800EC4">
        <w:rPr>
          <w:rFonts w:ascii="Calibri" w:eastAsia="Calibri" w:hAnsi="Calibri" w:cs="Calibri"/>
          <w:spacing w:val="-3"/>
          <w:sz w:val="18"/>
          <w:szCs w:val="18"/>
          <w:lang w:val="en-GB" w:eastAsia="en-GB"/>
        </w:rPr>
        <w:t>.</w:t>
      </w:r>
    </w:p>
    <w:p w14:paraId="09356AD9" w14:textId="281FA9F2" w:rsidR="0081546C" w:rsidRPr="00B8000E" w:rsidRDefault="000B480F" w:rsidP="00B32EDC">
      <w:p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br/>
        <w:t>Formula for computing points:</w:t>
      </w:r>
      <w:r w:rsidR="00780F58">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Points = (A/B) Financial Points</w:t>
      </w:r>
    </w:p>
    <w:p w14:paraId="30DD63C0" w14:textId="27230494" w:rsidR="009377CB" w:rsidRPr="00B8000E" w:rsidRDefault="000B480F" w:rsidP="00B32EDC">
      <w:pPr>
        <w:tabs>
          <w:tab w:val="left" w:pos="-1440"/>
        </w:tabs>
        <w:suppressAutoHyphens/>
        <w:spacing w:after="0" w:line="240" w:lineRule="auto"/>
        <w:ind w:left="540" w:hanging="540"/>
        <w:jc w:val="both"/>
        <w:rPr>
          <w:rFonts w:ascii="Calibri" w:eastAsia="Calibri" w:hAnsi="Calibri" w:cs="Calibri"/>
          <w:sz w:val="18"/>
          <w:szCs w:val="18"/>
          <w:lang w:val="en-GB" w:eastAsia="en-GB"/>
        </w:rPr>
      </w:pPr>
      <w:r w:rsidRPr="00B8000E">
        <w:rPr>
          <w:rFonts w:ascii="Calibri" w:eastAsia="Calibri" w:hAnsi="Calibri" w:cs="Calibri"/>
          <w:spacing w:val="-3"/>
          <w:sz w:val="18"/>
          <w:szCs w:val="18"/>
          <w:lang w:val="en-GB" w:eastAsia="en-GB"/>
        </w:rPr>
        <w:br/>
        <w:t>Example:</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A’s price is the lowest at $10.00.</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A receives 30 points. Proponent B’s price is $20.00.</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Proponent B receives ($10.00/$20.00) x 30 points = 15 points</w:t>
      </w:r>
      <w:r w:rsidR="00F17246">
        <w:rPr>
          <w:rFonts w:ascii="Calibri" w:eastAsia="Calibri" w:hAnsi="Calibri" w:cs="Calibri"/>
          <w:spacing w:val="-3"/>
          <w:sz w:val="18"/>
          <w:szCs w:val="18"/>
          <w:lang w:val="en-GB" w:eastAsia="en-GB"/>
        </w:rPr>
        <w:t>.</w:t>
      </w:r>
    </w:p>
    <w:p w14:paraId="27B1A76D" w14:textId="0376AC66" w:rsidR="000B480F" w:rsidRPr="00B8000E" w:rsidRDefault="000B480F" w:rsidP="00B32EDC">
      <w:pPr>
        <w:tabs>
          <w:tab w:val="left" w:pos="-1440"/>
        </w:tabs>
        <w:suppressAutoHyphens/>
        <w:spacing w:after="0" w:line="240" w:lineRule="auto"/>
        <w:jc w:val="both"/>
        <w:rPr>
          <w:rFonts w:ascii="Calibri" w:eastAsia="Calibri" w:hAnsi="Calibri" w:cs="Calibri"/>
          <w:bCs/>
          <w:color w:val="002060"/>
          <w:spacing w:val="-3"/>
          <w:sz w:val="18"/>
          <w:szCs w:val="18"/>
          <w:lang w:val="en-GB" w:eastAsia="en-GB"/>
        </w:rPr>
      </w:pPr>
    </w:p>
    <w:p w14:paraId="472E89B5" w14:textId="61C770FE" w:rsidR="00497253" w:rsidRPr="004E1211" w:rsidRDefault="000B480F" w:rsidP="00B32EDC">
      <w:pPr>
        <w:numPr>
          <w:ilvl w:val="0"/>
          <w:numId w:val="1"/>
        </w:numPr>
        <w:tabs>
          <w:tab w:val="left" w:pos="-1440"/>
        </w:tabs>
        <w:suppressAutoHyphens/>
        <w:spacing w:after="0" w:line="240" w:lineRule="auto"/>
        <w:ind w:left="540" w:hanging="540"/>
        <w:contextualSpacing/>
        <w:jc w:val="both"/>
        <w:rPr>
          <w:rFonts w:ascii="Calibri" w:eastAsia="Calibri" w:hAnsi="Calibri" w:cs="Calibri"/>
          <w:b/>
          <w:spacing w:val="-3"/>
          <w:sz w:val="18"/>
          <w:szCs w:val="18"/>
          <w:lang w:val="en-GB" w:eastAsia="en-GB"/>
        </w:rPr>
      </w:pPr>
      <w:r w:rsidRPr="004E1211">
        <w:rPr>
          <w:rFonts w:ascii="Calibri" w:eastAsia="Calibri" w:hAnsi="Calibri" w:cs="Calibri"/>
          <w:b/>
          <w:spacing w:val="-3"/>
          <w:sz w:val="18"/>
          <w:szCs w:val="18"/>
          <w:lang w:val="en-GB" w:eastAsia="en-GB"/>
        </w:rPr>
        <w:t xml:space="preserve">Preparation of </w:t>
      </w:r>
      <w:r w:rsidR="00497253" w:rsidRPr="004E1211">
        <w:rPr>
          <w:rFonts w:ascii="Calibri" w:eastAsia="Calibri" w:hAnsi="Calibri" w:cs="Calibri"/>
          <w:b/>
          <w:spacing w:val="-3"/>
          <w:sz w:val="18"/>
          <w:szCs w:val="18"/>
          <w:lang w:val="en-GB" w:eastAsia="en-GB"/>
        </w:rPr>
        <w:t>P</w:t>
      </w:r>
      <w:r w:rsidRPr="004E1211">
        <w:rPr>
          <w:rFonts w:ascii="Calibri" w:eastAsia="Calibri" w:hAnsi="Calibri" w:cs="Calibri"/>
          <w:b/>
          <w:spacing w:val="-3"/>
          <w:sz w:val="18"/>
          <w:szCs w:val="18"/>
          <w:lang w:val="en-GB" w:eastAsia="en-GB"/>
        </w:rPr>
        <w:t>roposal</w:t>
      </w:r>
      <w:r w:rsidR="00497253" w:rsidRPr="004E1211">
        <w:rPr>
          <w:rFonts w:ascii="Calibri" w:eastAsia="Calibri" w:hAnsi="Calibri" w:cs="Calibri"/>
          <w:b/>
          <w:spacing w:val="-3"/>
          <w:sz w:val="18"/>
          <w:szCs w:val="18"/>
          <w:lang w:val="en-GB" w:eastAsia="en-GB"/>
        </w:rPr>
        <w:t>s</w:t>
      </w:r>
    </w:p>
    <w:p w14:paraId="4E5A1B14" w14:textId="3B46B670" w:rsidR="003F5410" w:rsidRPr="00B8000E" w:rsidRDefault="004878E1"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Proponents</w:t>
      </w:r>
      <w:r w:rsidR="000B480F" w:rsidRPr="00B8000E">
        <w:rPr>
          <w:rFonts w:ascii="Calibri" w:eastAsia="Calibri" w:hAnsi="Calibri" w:cs="Calibri"/>
          <w:spacing w:val="-3"/>
          <w:sz w:val="18"/>
          <w:szCs w:val="18"/>
          <w:lang w:val="en-GB" w:eastAsia="en-GB"/>
        </w:rPr>
        <w:t xml:space="preserve"> are expected to examine all terms and instructions included in the CFP documents. Failure to provide all requested information will be at</w:t>
      </w:r>
      <w:r>
        <w:rPr>
          <w:rFonts w:ascii="Calibri" w:eastAsia="Calibri" w:hAnsi="Calibri" w:cs="Calibri"/>
          <w:spacing w:val="-3"/>
          <w:sz w:val="18"/>
          <w:szCs w:val="18"/>
          <w:lang w:val="en-GB" w:eastAsia="en-GB"/>
        </w:rPr>
        <w:t xml:space="preserve"> the</w:t>
      </w:r>
      <w:r w:rsidR="000B480F" w:rsidRPr="00B8000E">
        <w:rPr>
          <w:rFonts w:ascii="Calibri" w:eastAsia="Calibri" w:hAnsi="Calibri" w:cs="Calibri"/>
          <w:spacing w:val="-3"/>
          <w:sz w:val="18"/>
          <w:szCs w:val="18"/>
          <w:lang w:val="en-GB" w:eastAsia="en-GB"/>
        </w:rPr>
        <w:t xml:space="preserve"> proponent’s own risk and may result in rejection of </w:t>
      </w:r>
      <w:r>
        <w:rPr>
          <w:rFonts w:ascii="Calibri" w:eastAsia="Calibri" w:hAnsi="Calibri" w:cs="Calibri"/>
          <w:spacing w:val="-3"/>
          <w:sz w:val="18"/>
          <w:szCs w:val="18"/>
          <w:lang w:val="en-GB" w:eastAsia="en-GB"/>
        </w:rPr>
        <w:t xml:space="preserve">the </w:t>
      </w:r>
      <w:r w:rsidR="000B480F" w:rsidRPr="00B8000E">
        <w:rPr>
          <w:rFonts w:ascii="Calibri" w:eastAsia="Calibri" w:hAnsi="Calibri" w:cs="Calibri"/>
          <w:spacing w:val="-3"/>
          <w:sz w:val="18"/>
          <w:szCs w:val="18"/>
          <w:lang w:val="en-GB" w:eastAsia="en-GB"/>
        </w:rPr>
        <w:t>proponent’s proposal.</w:t>
      </w:r>
    </w:p>
    <w:p w14:paraId="31B16236" w14:textId="22D1AB53" w:rsidR="003F5410" w:rsidRPr="00B8000E" w:rsidRDefault="00204F3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The p</w:t>
      </w:r>
      <w:r w:rsidR="000B480F" w:rsidRPr="00B8000E">
        <w:rPr>
          <w:rFonts w:ascii="Calibri" w:eastAsia="Calibri" w:hAnsi="Calibri" w:cs="Calibri"/>
          <w:spacing w:val="-3"/>
          <w:sz w:val="18"/>
          <w:szCs w:val="18"/>
          <w:lang w:val="en-GB" w:eastAsia="en-GB"/>
        </w:rPr>
        <w:t xml:space="preserve">roponent’s proposal must be organized to follow the format of this CFP. Each </w:t>
      </w:r>
      <w:r w:rsidR="0094771F" w:rsidRPr="00B8000E">
        <w:rPr>
          <w:rFonts w:ascii="Calibri" w:eastAsia="Calibri" w:hAnsi="Calibri" w:cs="Calibri"/>
          <w:spacing w:val="-3"/>
          <w:sz w:val="18"/>
          <w:szCs w:val="18"/>
          <w:lang w:val="en-GB" w:eastAsia="en-GB"/>
        </w:rPr>
        <w:t>p</w:t>
      </w:r>
      <w:r w:rsidR="000B480F" w:rsidRPr="00B8000E">
        <w:rPr>
          <w:rFonts w:ascii="Calibri" w:eastAsia="Calibri" w:hAnsi="Calibri" w:cs="Calibri"/>
          <w:spacing w:val="-3"/>
          <w:sz w:val="18"/>
          <w:szCs w:val="18"/>
          <w:lang w:val="en-GB" w:eastAsia="en-GB"/>
        </w:rPr>
        <w:t xml:space="preserve">roponent must respond to every stated request or requirement and indicate that </w:t>
      </w:r>
      <w:r>
        <w:rPr>
          <w:rFonts w:ascii="Calibri" w:eastAsia="Calibri" w:hAnsi="Calibri" w:cs="Calibri"/>
          <w:spacing w:val="-3"/>
          <w:sz w:val="18"/>
          <w:szCs w:val="18"/>
          <w:lang w:val="en-GB" w:eastAsia="en-GB"/>
        </w:rPr>
        <w:t xml:space="preserve">the </w:t>
      </w:r>
      <w:r w:rsidR="000B480F" w:rsidRPr="00B8000E">
        <w:rPr>
          <w:rFonts w:ascii="Calibri" w:eastAsia="Calibri" w:hAnsi="Calibri" w:cs="Calibri"/>
          <w:spacing w:val="-3"/>
          <w:sz w:val="18"/>
          <w:szCs w:val="18"/>
          <w:lang w:val="en-GB" w:eastAsia="en-GB"/>
        </w:rPr>
        <w:t>proponent understands and confirms acceptance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00C57EA6">
        <w:rPr>
          <w:rFonts w:ascii="Calibri" w:eastAsia="Calibri" w:hAnsi="Calibri" w:cs="Calibri"/>
          <w:spacing w:val="-3"/>
          <w:sz w:val="18"/>
          <w:szCs w:val="18"/>
          <w:lang w:val="en-GB" w:eastAsia="en-GB"/>
        </w:rPr>
        <w:t>’s</w:t>
      </w:r>
      <w:r w:rsidR="000B480F" w:rsidRPr="00B8000E">
        <w:rPr>
          <w:rFonts w:ascii="Calibri" w:eastAsia="Calibri" w:hAnsi="Calibri" w:cs="Calibri"/>
          <w:spacing w:val="-3"/>
          <w:sz w:val="18"/>
          <w:szCs w:val="18"/>
          <w:lang w:val="en-GB" w:eastAsia="en-GB"/>
        </w:rPr>
        <w:t xml:space="preserve"> stated requirements. The proponent should identify any substantive assumption made in preparing its proposal. The deferral of a response to a question or issue to the contract negotiation stage is not acceptable.</w:t>
      </w:r>
      <w:r w:rsidR="000F7063" w:rsidRPr="00B8000E">
        <w:rPr>
          <w:rFonts w:ascii="Calibri" w:eastAsia="Calibri" w:hAnsi="Calibri" w:cs="Calibri"/>
          <w:spacing w:val="-3"/>
          <w:sz w:val="18"/>
          <w:szCs w:val="18"/>
          <w:lang w:val="en-GB" w:eastAsia="en-GB"/>
        </w:rPr>
        <w:t xml:space="preserve"> </w:t>
      </w:r>
      <w:r w:rsidR="000B480F" w:rsidRPr="00B8000E">
        <w:rPr>
          <w:rFonts w:ascii="Calibri" w:eastAsia="Calibri" w:hAnsi="Calibri" w:cs="Calibri"/>
          <w:spacing w:val="-3"/>
          <w:sz w:val="18"/>
          <w:szCs w:val="18"/>
          <w:lang w:val="en-GB" w:eastAsia="en-GB"/>
        </w:rPr>
        <w:t>Any item not specifically addressed in the proponent’s proposal will be deemed as accepted by the proponent. The terms “proponent” and “contractor” refer to those organizations that submit a proposal pursuant to this CFP.</w:t>
      </w:r>
    </w:p>
    <w:p w14:paraId="3F054FFD" w14:textId="6B5A876C"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Where the proponent is presented with a requirement or asked to use a specific approach, the proponent must not only state its acceptance, but also describe, where appropriate, how it intends to comply.</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 xml:space="preserve">Failure to provide an answer to an item will be considered an acceptance of the item. Where a descriptive response is requested, failure to provide </w:t>
      </w:r>
      <w:r w:rsidR="008329BC">
        <w:rPr>
          <w:rFonts w:ascii="Calibri" w:eastAsia="Calibri" w:hAnsi="Calibri" w:cs="Calibri"/>
          <w:spacing w:val="-3"/>
          <w:sz w:val="18"/>
          <w:szCs w:val="18"/>
          <w:lang w:val="en-GB" w:eastAsia="en-GB"/>
        </w:rPr>
        <w:t>one</w:t>
      </w:r>
      <w:r w:rsidRPr="00B8000E">
        <w:rPr>
          <w:rFonts w:ascii="Calibri" w:eastAsia="Calibri" w:hAnsi="Calibri" w:cs="Calibri"/>
          <w:spacing w:val="-3"/>
          <w:sz w:val="18"/>
          <w:szCs w:val="18"/>
          <w:lang w:val="en-GB" w:eastAsia="en-GB"/>
        </w:rPr>
        <w:t xml:space="preserve"> will be viewed as non-responsive. </w:t>
      </w:r>
    </w:p>
    <w:p w14:paraId="47FA651B" w14:textId="11D70D77"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terms of reference in this document provides a general overview of the current operation. If the proponent wishes to propose alternatives or equivalents, the proponent must demonstrate that any such proposed change is equivalent or superior to</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established requirements. Acceptance of such changes is at the sole discretion of</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w:t>
      </w:r>
    </w:p>
    <w:p w14:paraId="7D71B0F1" w14:textId="2E5D6EEC" w:rsidR="003F5410"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lastRenderedPageBreak/>
        <w:t xml:space="preserve">Proposals must offer services for the total requirement, unless otherwise permitted in the CFP document. Proposals offering only part of the services/goods </w:t>
      </w:r>
      <w:r w:rsidR="00B1778A">
        <w:rPr>
          <w:rFonts w:ascii="Calibri" w:eastAsia="Calibri" w:hAnsi="Calibri" w:cs="Calibri"/>
          <w:spacing w:val="-3"/>
          <w:sz w:val="18"/>
          <w:szCs w:val="18"/>
          <w:lang w:val="en-GB" w:eastAsia="en-GB"/>
        </w:rPr>
        <w:t>will</w:t>
      </w:r>
      <w:r w:rsidRPr="00B8000E">
        <w:rPr>
          <w:rFonts w:ascii="Calibri" w:eastAsia="Calibri" w:hAnsi="Calibri" w:cs="Calibri"/>
          <w:spacing w:val="-3"/>
          <w:sz w:val="18"/>
          <w:szCs w:val="18"/>
          <w:lang w:val="en-GB" w:eastAsia="en-GB"/>
        </w:rPr>
        <w:t xml:space="preserve"> be rejected unless permitted otherwise in the CFP document. </w:t>
      </w:r>
    </w:p>
    <w:p w14:paraId="1D4EDEF2" w14:textId="4725AAAE" w:rsidR="003F5410" w:rsidRPr="00B8000E" w:rsidRDefault="0094771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color w:val="000000" w:themeColor="text1"/>
          <w:sz w:val="18"/>
          <w:szCs w:val="18"/>
          <w:lang w:val="en-GB" w:eastAsia="en-GB"/>
        </w:rPr>
        <w:t xml:space="preserve">Proponents </w:t>
      </w:r>
      <w:r w:rsidRPr="00B8000E">
        <w:rPr>
          <w:rFonts w:ascii="Calibri" w:hAnsi="Calibri" w:cs="Calibri"/>
          <w:sz w:val="18"/>
          <w:szCs w:val="18"/>
        </w:rPr>
        <w:t>may use the services of sub-contractors or sub-partners to partially perform the work</w:t>
      </w:r>
      <w:r w:rsidR="00DF487F" w:rsidRPr="00B8000E">
        <w:rPr>
          <w:rFonts w:ascii="Calibri" w:hAnsi="Calibri" w:cs="Calibri"/>
          <w:sz w:val="18"/>
          <w:szCs w:val="18"/>
        </w:rPr>
        <w:t xml:space="preserve"> except if the proponent is providing grant-making work</w:t>
      </w:r>
      <w:r w:rsidRPr="00B8000E">
        <w:rPr>
          <w:rFonts w:ascii="Calibri" w:hAnsi="Calibri" w:cs="Calibri"/>
          <w:sz w:val="18"/>
          <w:szCs w:val="18"/>
        </w:rPr>
        <w:t xml:space="preserve">. </w:t>
      </w:r>
      <w:r w:rsidR="00463D70">
        <w:rPr>
          <w:rFonts w:ascii="Calibri" w:hAnsi="Calibri" w:cs="Calibri"/>
          <w:sz w:val="18"/>
          <w:szCs w:val="18"/>
        </w:rPr>
        <w:t>The p</w:t>
      </w:r>
      <w:r w:rsidRPr="00B8000E">
        <w:rPr>
          <w:rFonts w:ascii="Calibri" w:hAnsi="Calibri" w:cs="Calibri"/>
          <w:sz w:val="18"/>
          <w:szCs w:val="18"/>
        </w:rPr>
        <w:t>roponent’s Technical Proposal shall indicate clearly if the proponent is intending to use sub-contractors or sub-partners</w:t>
      </w:r>
      <w:r w:rsidR="00DF487F" w:rsidRPr="00B8000E">
        <w:rPr>
          <w:rFonts w:ascii="Calibri" w:hAnsi="Calibri" w:cs="Calibri"/>
          <w:sz w:val="18"/>
          <w:szCs w:val="18"/>
        </w:rPr>
        <w:t xml:space="preserve"> and their names</w:t>
      </w:r>
      <w:r w:rsidRPr="00B8000E">
        <w:rPr>
          <w:rFonts w:ascii="Calibri" w:hAnsi="Calibri" w:cs="Calibri"/>
          <w:sz w:val="18"/>
          <w:szCs w:val="18"/>
        </w:rPr>
        <w:t>.</w:t>
      </w:r>
      <w:r w:rsidR="000F7063" w:rsidRPr="00B8000E">
        <w:rPr>
          <w:rFonts w:ascii="Calibri" w:hAnsi="Calibri" w:cs="Calibri"/>
          <w:sz w:val="18"/>
          <w:szCs w:val="18"/>
        </w:rPr>
        <w:t xml:space="preserve"> </w:t>
      </w:r>
      <w:r w:rsidR="0096127B" w:rsidRPr="00B8000E">
        <w:rPr>
          <w:rFonts w:ascii="Calibri" w:hAnsi="Calibri" w:cs="Calibri"/>
          <w:sz w:val="18"/>
          <w:szCs w:val="18"/>
        </w:rPr>
        <w:t>If it is</w:t>
      </w:r>
      <w:r w:rsidR="00A57796" w:rsidRPr="00B8000E">
        <w:rPr>
          <w:rFonts w:ascii="Calibri" w:hAnsi="Calibri" w:cs="Calibri"/>
          <w:sz w:val="18"/>
          <w:szCs w:val="18"/>
        </w:rPr>
        <w:t xml:space="preserve"> not </w:t>
      </w:r>
      <w:r w:rsidR="0096127B" w:rsidRPr="00B8000E">
        <w:rPr>
          <w:rFonts w:ascii="Calibri" w:hAnsi="Calibri" w:cs="Calibri"/>
          <w:sz w:val="18"/>
          <w:szCs w:val="18"/>
        </w:rPr>
        <w:t xml:space="preserve">possible to </w:t>
      </w:r>
      <w:r w:rsidR="00F908AC" w:rsidRPr="00B8000E">
        <w:rPr>
          <w:rFonts w:ascii="Calibri" w:hAnsi="Calibri" w:cs="Calibri"/>
          <w:sz w:val="18"/>
          <w:szCs w:val="18"/>
        </w:rPr>
        <w:t xml:space="preserve">include </w:t>
      </w:r>
      <w:r w:rsidR="0096127B" w:rsidRPr="00B8000E">
        <w:rPr>
          <w:rFonts w:ascii="Calibri" w:hAnsi="Calibri" w:cs="Calibri"/>
          <w:sz w:val="18"/>
          <w:szCs w:val="18"/>
        </w:rPr>
        <w:t>the names of sub-partners and sub-contractors in the prop</w:t>
      </w:r>
      <w:r w:rsidR="00A90778" w:rsidRPr="00B8000E">
        <w:rPr>
          <w:rFonts w:ascii="Calibri" w:hAnsi="Calibri" w:cs="Calibri"/>
          <w:sz w:val="18"/>
          <w:szCs w:val="18"/>
        </w:rPr>
        <w:t xml:space="preserve">osal, the names must be submitted to UN Women as soon as possible. </w:t>
      </w:r>
    </w:p>
    <w:p w14:paraId="2FCF663F" w14:textId="0B11A876" w:rsidR="000B480F" w:rsidRPr="00B8000E" w:rsidRDefault="00124825"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Pr>
          <w:rFonts w:ascii="Calibri" w:eastAsia="Calibri" w:hAnsi="Calibri" w:cs="Calibri"/>
          <w:spacing w:val="-3"/>
          <w:sz w:val="18"/>
          <w:szCs w:val="18"/>
          <w:lang w:val="en-GB" w:eastAsia="en-GB"/>
        </w:rPr>
        <w:t>The p</w:t>
      </w:r>
      <w:r w:rsidR="000B480F" w:rsidRPr="00B8000E">
        <w:rPr>
          <w:rFonts w:ascii="Calibri" w:eastAsia="Calibri" w:hAnsi="Calibri" w:cs="Calibri"/>
          <w:spacing w:val="-3"/>
          <w:sz w:val="18"/>
          <w:szCs w:val="18"/>
          <w:lang w:val="en-GB" w:eastAsia="en-GB"/>
        </w:rPr>
        <w:t xml:space="preserve">roponent’s proposal shall </w:t>
      </w:r>
      <w:r w:rsidR="000A53C2">
        <w:rPr>
          <w:rFonts w:ascii="Calibri" w:eastAsia="Calibri" w:hAnsi="Calibri" w:cs="Calibri"/>
          <w:spacing w:val="-3"/>
          <w:sz w:val="18"/>
          <w:szCs w:val="18"/>
          <w:lang w:val="en-GB" w:eastAsia="en-GB"/>
        </w:rPr>
        <w:t xml:space="preserve">state the following and </w:t>
      </w:r>
      <w:r w:rsidR="000B480F" w:rsidRPr="00B8000E">
        <w:rPr>
          <w:rFonts w:ascii="Calibri" w:eastAsia="Calibri" w:hAnsi="Calibri" w:cs="Calibri"/>
          <w:spacing w:val="-3"/>
          <w:sz w:val="18"/>
          <w:szCs w:val="18"/>
          <w:lang w:val="en-GB" w:eastAsia="en-GB"/>
        </w:rPr>
        <w:t>include all of the following labelled annexes:</w:t>
      </w:r>
      <w:r w:rsidR="000B480F" w:rsidRPr="00B8000E">
        <w:rPr>
          <w:rFonts w:ascii="Calibri" w:eastAsia="Calibri" w:hAnsi="Calibri" w:cs="Calibri"/>
          <w:spacing w:val="-3"/>
          <w:sz w:val="18"/>
          <w:szCs w:val="18"/>
          <w:lang w:val="en-GB" w:eastAsia="en-GB"/>
        </w:rPr>
        <w:tab/>
      </w:r>
    </w:p>
    <w:p w14:paraId="42925A99" w14:textId="77777777" w:rsidR="000B480F" w:rsidRPr="00B8000E" w:rsidRDefault="000B480F" w:rsidP="00B32EDC">
      <w:pPr>
        <w:tabs>
          <w:tab w:val="left" w:pos="-1440"/>
        </w:tabs>
        <w:suppressAutoHyphens/>
        <w:spacing w:after="0" w:line="240" w:lineRule="auto"/>
        <w:ind w:left="574"/>
        <w:jc w:val="both"/>
        <w:rPr>
          <w:rFonts w:ascii="Calibri" w:eastAsia="Calibri" w:hAnsi="Calibri" w:cs="Calibri"/>
          <w:spacing w:val="-3"/>
          <w:sz w:val="18"/>
          <w:szCs w:val="18"/>
          <w:lang w:val="en-GB" w:eastAsia="en-GB"/>
        </w:rPr>
      </w:pPr>
    </w:p>
    <w:p w14:paraId="03AA8603" w14:textId="43837A9E" w:rsidR="000B480F" w:rsidRPr="00B8000E" w:rsidRDefault="000B480F" w:rsidP="00B32EDC">
      <w:pPr>
        <w:tabs>
          <w:tab w:val="left" w:pos="-720"/>
        </w:tabs>
        <w:suppressAutoHyphens/>
        <w:spacing w:after="0" w:line="240" w:lineRule="auto"/>
        <w:ind w:left="540"/>
        <w:jc w:val="both"/>
        <w:rPr>
          <w:rFonts w:ascii="Calibri" w:eastAsia="Calibri" w:hAnsi="Calibri" w:cs="Calibri"/>
          <w:spacing w:val="-2"/>
          <w:sz w:val="18"/>
          <w:szCs w:val="18"/>
          <w:lang w:val="en-CA"/>
        </w:rPr>
      </w:pPr>
      <w:r w:rsidRPr="00B8000E">
        <w:rPr>
          <w:rFonts w:ascii="Calibri" w:eastAsia="Calibri" w:hAnsi="Calibri" w:cs="Calibri"/>
          <w:b/>
          <w:bCs/>
          <w:spacing w:val="-2"/>
          <w:sz w:val="18"/>
          <w:szCs w:val="18"/>
          <w:lang w:val="en-CA"/>
        </w:rPr>
        <w:t>CFP submission</w:t>
      </w:r>
      <w:r w:rsidRPr="00B8000E">
        <w:rPr>
          <w:rFonts w:ascii="Calibri" w:eastAsia="Calibri" w:hAnsi="Calibri" w:cs="Calibri"/>
          <w:spacing w:val="-2"/>
          <w:sz w:val="18"/>
          <w:szCs w:val="18"/>
          <w:lang w:val="en-CA"/>
        </w:rPr>
        <w:t xml:space="preserve"> (on or before proposal due date):</w:t>
      </w:r>
    </w:p>
    <w:p w14:paraId="2603E8C0" w14:textId="77777777" w:rsidR="003F5410" w:rsidRPr="00B8000E" w:rsidRDefault="003F5410" w:rsidP="00B32EDC">
      <w:pPr>
        <w:tabs>
          <w:tab w:val="left" w:pos="-720"/>
        </w:tabs>
        <w:suppressAutoHyphens/>
        <w:spacing w:after="0" w:line="240" w:lineRule="auto"/>
        <w:ind w:left="540"/>
        <w:jc w:val="both"/>
        <w:rPr>
          <w:rFonts w:ascii="Calibri" w:eastAsia="Calibri" w:hAnsi="Calibri" w:cs="Calibri"/>
          <w:spacing w:val="-2"/>
          <w:sz w:val="18"/>
          <w:szCs w:val="18"/>
          <w:lang w:val="en-CA"/>
        </w:rPr>
      </w:pPr>
    </w:p>
    <w:p w14:paraId="3FE3E02E" w14:textId="11389981" w:rsidR="000B480F" w:rsidRPr="00B8000E" w:rsidRDefault="000B480F" w:rsidP="00B32EDC">
      <w:pPr>
        <w:tabs>
          <w:tab w:val="left" w:pos="-720"/>
        </w:tabs>
        <w:suppressAutoHyphens/>
        <w:spacing w:after="0" w:line="240" w:lineRule="auto"/>
        <w:ind w:left="540"/>
        <w:jc w:val="both"/>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As a minimum, proponents shall complete and return the below listed documents (</w:t>
      </w:r>
      <w:r w:rsidR="00BE69D7">
        <w:rPr>
          <w:rFonts w:ascii="Calibri" w:eastAsia="Times New Roman" w:hAnsi="Calibri" w:cs="Calibri"/>
          <w:spacing w:val="-2"/>
          <w:sz w:val="18"/>
          <w:szCs w:val="18"/>
          <w:lang w:val="en-GB" w:eastAsia="en-GB"/>
        </w:rPr>
        <w:t>a</w:t>
      </w:r>
      <w:r w:rsidRPr="00B8000E">
        <w:rPr>
          <w:rFonts w:ascii="Calibri" w:eastAsia="Times New Roman" w:hAnsi="Calibri" w:cs="Calibri"/>
          <w:spacing w:val="-2"/>
          <w:sz w:val="18"/>
          <w:szCs w:val="18"/>
          <w:lang w:val="en-GB" w:eastAsia="en-GB"/>
        </w:rPr>
        <w:t xml:space="preserve">nnexes to this CFP) </w:t>
      </w:r>
      <w:r w:rsidRPr="00FC06F8">
        <w:rPr>
          <w:rFonts w:ascii="Calibri" w:eastAsia="Times New Roman" w:hAnsi="Calibri" w:cs="Calibri"/>
          <w:b/>
          <w:bCs/>
          <w:spacing w:val="-2"/>
          <w:sz w:val="18"/>
          <w:szCs w:val="18"/>
          <w:lang w:val="en-GB" w:eastAsia="en-GB"/>
        </w:rPr>
        <w:t>as an integral part of their proposal</w:t>
      </w:r>
      <w:r w:rsidRPr="00B8000E">
        <w:rPr>
          <w:rFonts w:ascii="Calibri" w:eastAsia="Times New Roman" w:hAnsi="Calibri" w:cs="Calibri"/>
          <w:spacing w:val="-2"/>
          <w:sz w:val="18"/>
          <w:szCs w:val="18"/>
          <w:lang w:val="en-GB" w:eastAsia="en-GB"/>
        </w:rPr>
        <w:t>. Proponents may add additional documentation to their proposals as they deem appropriate.</w:t>
      </w:r>
    </w:p>
    <w:p w14:paraId="241C1C4E" w14:textId="77777777" w:rsidR="000B480F" w:rsidRPr="00B8000E" w:rsidRDefault="000B480F" w:rsidP="00B32EDC">
      <w:pPr>
        <w:tabs>
          <w:tab w:val="left" w:pos="-720"/>
        </w:tabs>
        <w:suppressAutoHyphens/>
        <w:spacing w:after="0" w:line="240" w:lineRule="auto"/>
        <w:ind w:left="720"/>
        <w:jc w:val="both"/>
        <w:rPr>
          <w:rFonts w:ascii="Calibri" w:eastAsia="Times New Roman" w:hAnsi="Calibri" w:cs="Calibri"/>
          <w:spacing w:val="-2"/>
          <w:sz w:val="18"/>
          <w:szCs w:val="18"/>
          <w:lang w:val="en-GB" w:eastAsia="en-GB"/>
        </w:rPr>
      </w:pPr>
    </w:p>
    <w:p w14:paraId="65769CC6" w14:textId="35AE2462" w:rsidR="000B480F" w:rsidRPr="00B8000E" w:rsidRDefault="003F5410" w:rsidP="00B32EDC">
      <w:pPr>
        <w:tabs>
          <w:tab w:val="left" w:pos="-720"/>
        </w:tabs>
        <w:suppressAutoHyphens/>
        <w:spacing w:after="0" w:line="240" w:lineRule="auto"/>
        <w:ind w:left="540" w:hanging="540"/>
        <w:jc w:val="both"/>
        <w:rPr>
          <w:rFonts w:ascii="Calibri" w:eastAsia="Times New Roman" w:hAnsi="Calibri" w:cs="Calibri"/>
          <w:spacing w:val="-2"/>
          <w:sz w:val="18"/>
          <w:szCs w:val="18"/>
          <w:lang w:val="en-GB" w:eastAsia="en-GB"/>
        </w:rPr>
      </w:pPr>
      <w:r w:rsidRPr="00B8000E">
        <w:rPr>
          <w:rFonts w:ascii="Calibri" w:eastAsia="Times New Roman" w:hAnsi="Calibri" w:cs="Calibri"/>
          <w:spacing w:val="-2"/>
          <w:sz w:val="18"/>
          <w:szCs w:val="18"/>
          <w:lang w:val="en-GB" w:eastAsia="en-GB"/>
        </w:rPr>
        <w:tab/>
      </w:r>
      <w:r w:rsidR="000B480F" w:rsidRPr="00B8000E">
        <w:rPr>
          <w:rFonts w:ascii="Calibri" w:eastAsia="Times New Roman" w:hAnsi="Calibri" w:cs="Calibri"/>
          <w:spacing w:val="-2"/>
          <w:sz w:val="18"/>
          <w:szCs w:val="18"/>
          <w:lang w:val="en-GB" w:eastAsia="en-GB"/>
        </w:rPr>
        <w:t>Failure to complete and return the below listed documents as part of the proposal may result in proposal rejection.</w:t>
      </w:r>
    </w:p>
    <w:p w14:paraId="69DD9645" w14:textId="77777777" w:rsidR="000B480F" w:rsidRPr="00B8000E" w:rsidRDefault="000B480F" w:rsidP="00B32EDC">
      <w:pPr>
        <w:tabs>
          <w:tab w:val="left" w:pos="-720"/>
        </w:tabs>
        <w:suppressAutoHyphens/>
        <w:spacing w:after="0" w:line="240" w:lineRule="auto"/>
        <w:jc w:val="both"/>
        <w:rPr>
          <w:rFonts w:ascii="Calibri" w:eastAsia="Calibri" w:hAnsi="Calibri" w:cs="Calibri"/>
          <w:sz w:val="18"/>
          <w:szCs w:val="18"/>
          <w:lang w:val="en-CA"/>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6"/>
        <w:gridCol w:w="6690"/>
      </w:tblGrid>
      <w:tr w:rsidR="000B480F" w:rsidRPr="00B8000E" w14:paraId="0D55EE48" w14:textId="77777777" w:rsidTr="00445DDD">
        <w:trPr>
          <w:trHeight w:val="20"/>
        </w:trPr>
        <w:tc>
          <w:tcPr>
            <w:tcW w:w="1638" w:type="dxa"/>
          </w:tcPr>
          <w:p w14:paraId="74DABDBD"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lang w:val="en-CA"/>
              </w:rPr>
            </w:pPr>
            <w:r w:rsidRPr="00B8000E">
              <w:rPr>
                <w:rFonts w:ascii="Calibri" w:eastAsia="Calibri" w:hAnsi="Calibri" w:cs="Calibri"/>
                <w:spacing w:val="-2"/>
                <w:sz w:val="18"/>
                <w:szCs w:val="18"/>
                <w:lang w:val="en-CA"/>
              </w:rPr>
              <w:t>Part of proposal</w:t>
            </w:r>
          </w:p>
        </w:tc>
        <w:tc>
          <w:tcPr>
            <w:tcW w:w="6907" w:type="dxa"/>
          </w:tcPr>
          <w:p w14:paraId="5A370F61" w14:textId="09944852" w:rsidR="000B480F" w:rsidRPr="00B8000E" w:rsidRDefault="00CA611A" w:rsidP="00B32EDC">
            <w:pPr>
              <w:widowControl w:val="0"/>
              <w:suppressAutoHyphens/>
              <w:spacing w:after="0" w:line="240" w:lineRule="auto"/>
              <w:jc w:val="both"/>
              <w:rPr>
                <w:rFonts w:ascii="Calibri" w:eastAsia="Calibri" w:hAnsi="Calibri" w:cs="Calibri"/>
                <w:sz w:val="18"/>
                <w:szCs w:val="18"/>
                <w:highlight w:val="yellow"/>
                <w:lang w:val="en-CA"/>
              </w:rPr>
            </w:pPr>
            <w:r w:rsidRPr="00B8000E">
              <w:rPr>
                <w:rFonts w:ascii="Calibri" w:hAnsi="Calibri" w:cs="Calibri"/>
                <w:b/>
                <w:bCs/>
                <w:spacing w:val="-2"/>
                <w:sz w:val="18"/>
                <w:szCs w:val="18"/>
                <w:lang w:val="en-CA"/>
              </w:rPr>
              <w:t>Annex A-1</w:t>
            </w:r>
            <w:r w:rsidRPr="00B8000E">
              <w:rPr>
                <w:rFonts w:ascii="Calibri" w:hAnsi="Calibri" w:cs="Calibri"/>
                <w:spacing w:val="-2"/>
                <w:sz w:val="18"/>
                <w:szCs w:val="18"/>
                <w:lang w:val="en-CA"/>
              </w:rPr>
              <w:t xml:space="preserve"> Mandatory </w:t>
            </w:r>
            <w:r w:rsidR="00F17246">
              <w:rPr>
                <w:rFonts w:ascii="Calibri" w:hAnsi="Calibri" w:cs="Calibri"/>
                <w:spacing w:val="-2"/>
                <w:sz w:val="18"/>
                <w:szCs w:val="18"/>
                <w:lang w:val="en-CA"/>
              </w:rPr>
              <w:t>R</w:t>
            </w:r>
            <w:r w:rsidRPr="00B8000E">
              <w:rPr>
                <w:rFonts w:ascii="Calibri" w:hAnsi="Calibri" w:cs="Calibri"/>
                <w:spacing w:val="-2"/>
                <w:sz w:val="18"/>
                <w:szCs w:val="18"/>
                <w:lang w:val="en-CA"/>
              </w:rPr>
              <w:t>equirements/</w:t>
            </w:r>
            <w:r w:rsidR="00F17246">
              <w:rPr>
                <w:rFonts w:ascii="Calibri" w:hAnsi="Calibri" w:cs="Calibri"/>
                <w:spacing w:val="-2"/>
                <w:sz w:val="18"/>
                <w:szCs w:val="18"/>
                <w:lang w:val="en-CA"/>
              </w:rPr>
              <w:t>P</w:t>
            </w:r>
            <w:r w:rsidRPr="00B8000E">
              <w:rPr>
                <w:rFonts w:ascii="Calibri" w:hAnsi="Calibri" w:cs="Calibri"/>
                <w:spacing w:val="-2"/>
                <w:sz w:val="18"/>
                <w:szCs w:val="18"/>
                <w:lang w:val="en-CA"/>
              </w:rPr>
              <w:t>re-</w:t>
            </w:r>
            <w:r w:rsidR="00F322AC">
              <w:rPr>
                <w:rFonts w:ascii="Calibri" w:hAnsi="Calibri" w:cs="Calibri"/>
                <w:spacing w:val="-2"/>
                <w:sz w:val="18"/>
                <w:szCs w:val="18"/>
                <w:lang w:val="en-CA"/>
              </w:rPr>
              <w:t>Q</w:t>
            </w:r>
            <w:r w:rsidRPr="00B8000E">
              <w:rPr>
                <w:rFonts w:ascii="Calibri" w:hAnsi="Calibri" w:cs="Calibri"/>
                <w:spacing w:val="-2"/>
                <w:sz w:val="18"/>
                <w:szCs w:val="18"/>
                <w:lang w:val="en-CA"/>
              </w:rPr>
              <w:t xml:space="preserve">ualification </w:t>
            </w:r>
            <w:r w:rsidR="00F322AC">
              <w:rPr>
                <w:rFonts w:ascii="Calibri" w:hAnsi="Calibri" w:cs="Calibri"/>
                <w:spacing w:val="-2"/>
                <w:sz w:val="18"/>
                <w:szCs w:val="18"/>
                <w:lang w:val="en-CA"/>
              </w:rPr>
              <w:t>C</w:t>
            </w:r>
            <w:r w:rsidRPr="00B8000E">
              <w:rPr>
                <w:rFonts w:ascii="Calibri" w:hAnsi="Calibri" w:cs="Calibri"/>
                <w:spacing w:val="-2"/>
                <w:sz w:val="18"/>
                <w:szCs w:val="18"/>
                <w:lang w:val="en-CA"/>
              </w:rPr>
              <w:t>riteria</w:t>
            </w:r>
            <w:r w:rsidRPr="00B8000E">
              <w:rPr>
                <w:rFonts w:ascii="Calibri" w:eastAsia="Calibri" w:hAnsi="Calibri" w:cs="Calibri"/>
                <w:spacing w:val="-3"/>
                <w:sz w:val="18"/>
                <w:szCs w:val="18"/>
                <w:lang w:val="en-CA"/>
              </w:rPr>
              <w:t xml:space="preserve"> </w:t>
            </w:r>
            <w:r w:rsidR="00A954A1">
              <w:rPr>
                <w:rFonts w:ascii="Calibri" w:eastAsia="Calibri" w:hAnsi="Calibri" w:cs="Calibri"/>
                <w:spacing w:val="-3"/>
                <w:sz w:val="18"/>
                <w:szCs w:val="18"/>
                <w:lang w:val="en-CA"/>
              </w:rPr>
              <w:t>and Contractual Aspects</w:t>
            </w:r>
          </w:p>
        </w:tc>
      </w:tr>
      <w:tr w:rsidR="000B480F" w:rsidRPr="00B8000E" w14:paraId="2DAB202C" w14:textId="77777777" w:rsidTr="00445DDD">
        <w:trPr>
          <w:trHeight w:val="20"/>
        </w:trPr>
        <w:tc>
          <w:tcPr>
            <w:tcW w:w="1638" w:type="dxa"/>
          </w:tcPr>
          <w:p w14:paraId="34A3052B"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lang w:val="en-CA"/>
              </w:rPr>
            </w:pPr>
            <w:r w:rsidRPr="00B8000E">
              <w:rPr>
                <w:rFonts w:ascii="Calibri" w:eastAsia="Calibri" w:hAnsi="Calibri" w:cs="Calibri"/>
                <w:spacing w:val="-2"/>
                <w:sz w:val="18"/>
                <w:szCs w:val="18"/>
                <w:lang w:val="en-CA"/>
              </w:rPr>
              <w:t>Part of proposal</w:t>
            </w:r>
          </w:p>
        </w:tc>
        <w:tc>
          <w:tcPr>
            <w:tcW w:w="6907" w:type="dxa"/>
          </w:tcPr>
          <w:p w14:paraId="676B0D81" w14:textId="1C9AB00C" w:rsidR="00114ACE"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A-2</w:t>
            </w:r>
            <w:r w:rsidRPr="00B8000E">
              <w:rPr>
                <w:rFonts w:ascii="Calibri" w:hAnsi="Calibri" w:cs="Calibri"/>
                <w:spacing w:val="-2"/>
                <w:sz w:val="18"/>
                <w:szCs w:val="18"/>
                <w:lang w:val="en-CA"/>
              </w:rPr>
              <w:t xml:space="preserve"> Technical </w:t>
            </w:r>
            <w:r w:rsidR="00F322AC">
              <w:rPr>
                <w:rFonts w:ascii="Calibri" w:hAnsi="Calibri" w:cs="Calibri"/>
                <w:spacing w:val="-2"/>
                <w:sz w:val="18"/>
                <w:szCs w:val="18"/>
                <w:lang w:val="en-CA"/>
              </w:rPr>
              <w:t>P</w:t>
            </w:r>
            <w:r w:rsidRPr="00B8000E">
              <w:rPr>
                <w:rFonts w:ascii="Calibri" w:hAnsi="Calibri" w:cs="Calibri"/>
                <w:spacing w:val="-2"/>
                <w:sz w:val="18"/>
                <w:szCs w:val="18"/>
                <w:lang w:val="en-CA"/>
              </w:rPr>
              <w:t xml:space="preserve">roposal </w:t>
            </w:r>
            <w:r w:rsidR="00F322AC">
              <w:rPr>
                <w:rFonts w:ascii="Calibri" w:hAnsi="Calibri" w:cs="Calibri"/>
                <w:spacing w:val="-2"/>
                <w:sz w:val="18"/>
                <w:szCs w:val="18"/>
                <w:lang w:val="en-CA"/>
              </w:rPr>
              <w:t>S</w:t>
            </w:r>
            <w:r w:rsidRPr="00B8000E">
              <w:rPr>
                <w:rFonts w:ascii="Calibri" w:hAnsi="Calibri" w:cs="Calibri"/>
                <w:spacing w:val="-2"/>
                <w:sz w:val="18"/>
                <w:szCs w:val="18"/>
                <w:lang w:val="en-CA"/>
              </w:rPr>
              <w:t xml:space="preserve">ubmission </w:t>
            </w:r>
            <w:r w:rsidR="00F322AC">
              <w:rPr>
                <w:rFonts w:ascii="Calibri" w:hAnsi="Calibri" w:cs="Calibri"/>
                <w:spacing w:val="-2"/>
                <w:sz w:val="18"/>
                <w:szCs w:val="18"/>
                <w:lang w:val="en-CA"/>
              </w:rPr>
              <w:t>F</w:t>
            </w:r>
            <w:r w:rsidRPr="00B8000E">
              <w:rPr>
                <w:rFonts w:ascii="Calibri" w:hAnsi="Calibri" w:cs="Calibri"/>
                <w:spacing w:val="-2"/>
                <w:sz w:val="18"/>
                <w:szCs w:val="18"/>
                <w:lang w:val="en-CA"/>
              </w:rPr>
              <w:t>orm</w:t>
            </w:r>
          </w:p>
          <w:p w14:paraId="15F9DD4A" w14:textId="54B8316E" w:rsidR="000B480F" w:rsidRPr="00B8000E" w:rsidRDefault="00CC60BC" w:rsidP="00B32EDC">
            <w:pPr>
              <w:tabs>
                <w:tab w:val="left" w:pos="-720"/>
                <w:tab w:val="left" w:pos="1440"/>
              </w:tabs>
              <w:suppressAutoHyphens/>
              <w:spacing w:after="0" w:line="240" w:lineRule="auto"/>
              <w:jc w:val="both"/>
              <w:rPr>
                <w:rFonts w:ascii="Calibri" w:hAnsi="Calibri" w:cs="Calibri"/>
                <w:spacing w:val="-2"/>
                <w:sz w:val="18"/>
                <w:szCs w:val="18"/>
                <w:lang w:val="en-CA"/>
              </w:rPr>
            </w:pPr>
            <w:r>
              <w:rPr>
                <w:rFonts w:ascii="Calibri" w:eastAsia="Calibri" w:hAnsi="Calibri" w:cs="Calibri"/>
                <w:b/>
                <w:bCs/>
                <w:spacing w:val="-3"/>
                <w:sz w:val="18"/>
                <w:szCs w:val="18"/>
                <w:lang w:val="en-CA"/>
              </w:rPr>
              <w:t xml:space="preserve">This must be </w:t>
            </w:r>
            <w:r w:rsidR="000B480F" w:rsidRPr="00B8000E">
              <w:rPr>
                <w:rFonts w:ascii="Calibri" w:eastAsia="Calibri" w:hAnsi="Calibri" w:cs="Calibri"/>
                <w:b/>
                <w:bCs/>
                <w:spacing w:val="-3"/>
                <w:sz w:val="18"/>
                <w:szCs w:val="18"/>
                <w:lang w:val="en-CA"/>
              </w:rPr>
              <w:t>sent in a separate email – clearly marked with clear subject line referencing the CFP number!</w:t>
            </w:r>
          </w:p>
        </w:tc>
      </w:tr>
      <w:tr w:rsidR="000B480F" w:rsidRPr="00B8000E" w14:paraId="27CB222E" w14:textId="77777777" w:rsidTr="00445DDD">
        <w:trPr>
          <w:trHeight w:val="20"/>
        </w:trPr>
        <w:tc>
          <w:tcPr>
            <w:tcW w:w="1638" w:type="dxa"/>
          </w:tcPr>
          <w:p w14:paraId="18FE0BFB"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highlight w:val="yellow"/>
                <w:lang w:val="en-CA"/>
              </w:rPr>
            </w:pPr>
            <w:r w:rsidRPr="00B8000E">
              <w:rPr>
                <w:rFonts w:ascii="Calibri" w:eastAsia="Calibri" w:hAnsi="Calibri" w:cs="Calibri"/>
                <w:spacing w:val="-2"/>
                <w:sz w:val="18"/>
                <w:szCs w:val="18"/>
                <w:lang w:val="en-CA"/>
              </w:rPr>
              <w:t>Part of proposal</w:t>
            </w:r>
          </w:p>
        </w:tc>
        <w:tc>
          <w:tcPr>
            <w:tcW w:w="6907" w:type="dxa"/>
          </w:tcPr>
          <w:p w14:paraId="511DF34F" w14:textId="5CBA2C90" w:rsidR="00114ACE"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A-3</w:t>
            </w:r>
            <w:r w:rsidRPr="00B8000E">
              <w:rPr>
                <w:rFonts w:ascii="Calibri" w:hAnsi="Calibri" w:cs="Calibri"/>
                <w:spacing w:val="-2"/>
                <w:sz w:val="18"/>
                <w:szCs w:val="18"/>
                <w:lang w:val="en-CA"/>
              </w:rPr>
              <w:t xml:space="preserve"> Financial </w:t>
            </w:r>
            <w:r w:rsidR="00F322AC">
              <w:rPr>
                <w:rFonts w:ascii="Calibri" w:hAnsi="Calibri" w:cs="Calibri"/>
                <w:spacing w:val="-2"/>
                <w:sz w:val="18"/>
                <w:szCs w:val="18"/>
                <w:lang w:val="en-CA"/>
              </w:rPr>
              <w:t>P</w:t>
            </w:r>
            <w:r w:rsidRPr="00B8000E">
              <w:rPr>
                <w:rFonts w:ascii="Calibri" w:hAnsi="Calibri" w:cs="Calibri"/>
                <w:spacing w:val="-2"/>
                <w:sz w:val="18"/>
                <w:szCs w:val="18"/>
                <w:lang w:val="en-CA"/>
              </w:rPr>
              <w:t xml:space="preserve">roposal </w:t>
            </w:r>
            <w:r w:rsidR="00F322AC">
              <w:rPr>
                <w:rFonts w:ascii="Calibri" w:hAnsi="Calibri" w:cs="Calibri"/>
                <w:spacing w:val="-2"/>
                <w:sz w:val="18"/>
                <w:szCs w:val="18"/>
                <w:lang w:val="en-CA"/>
              </w:rPr>
              <w:t>S</w:t>
            </w:r>
            <w:r w:rsidRPr="00B8000E">
              <w:rPr>
                <w:rFonts w:ascii="Calibri" w:hAnsi="Calibri" w:cs="Calibri"/>
                <w:spacing w:val="-2"/>
                <w:sz w:val="18"/>
                <w:szCs w:val="18"/>
                <w:lang w:val="en-CA"/>
              </w:rPr>
              <w:t xml:space="preserve">ubmission </w:t>
            </w:r>
            <w:r w:rsidR="00F322AC">
              <w:rPr>
                <w:rFonts w:ascii="Calibri" w:hAnsi="Calibri" w:cs="Calibri"/>
                <w:spacing w:val="-2"/>
                <w:sz w:val="18"/>
                <w:szCs w:val="18"/>
                <w:lang w:val="en-CA"/>
              </w:rPr>
              <w:t>F</w:t>
            </w:r>
            <w:r w:rsidRPr="00B8000E">
              <w:rPr>
                <w:rFonts w:ascii="Calibri" w:hAnsi="Calibri" w:cs="Calibri"/>
                <w:spacing w:val="-2"/>
                <w:sz w:val="18"/>
                <w:szCs w:val="18"/>
                <w:lang w:val="en-CA"/>
              </w:rPr>
              <w:t>orm</w:t>
            </w:r>
          </w:p>
          <w:p w14:paraId="64B8FCE7" w14:textId="4BF7CB41" w:rsidR="000B480F" w:rsidRPr="00B8000E" w:rsidRDefault="00ED2F39" w:rsidP="00B32EDC">
            <w:pPr>
              <w:widowControl w:val="0"/>
              <w:suppressAutoHyphens/>
              <w:spacing w:after="0" w:line="240" w:lineRule="auto"/>
              <w:jc w:val="both"/>
              <w:rPr>
                <w:rFonts w:ascii="Calibri" w:eastAsia="Arial" w:hAnsi="Calibri" w:cs="Calibri"/>
                <w:b/>
                <w:bCs/>
                <w:spacing w:val="-3"/>
                <w:sz w:val="18"/>
                <w:szCs w:val="18"/>
              </w:rPr>
            </w:pPr>
            <w:r>
              <w:rPr>
                <w:rFonts w:ascii="Calibri" w:eastAsia="Arial" w:hAnsi="Calibri" w:cs="Calibri"/>
                <w:b/>
                <w:bCs/>
                <w:spacing w:val="-3"/>
                <w:sz w:val="18"/>
                <w:szCs w:val="18"/>
              </w:rPr>
              <w:t xml:space="preserve">This must be </w:t>
            </w:r>
            <w:r w:rsidR="000B480F" w:rsidRPr="00B8000E">
              <w:rPr>
                <w:rFonts w:ascii="Calibri" w:eastAsia="Arial" w:hAnsi="Calibri" w:cs="Calibri"/>
                <w:b/>
                <w:bCs/>
                <w:spacing w:val="-3"/>
                <w:sz w:val="18"/>
                <w:szCs w:val="18"/>
              </w:rPr>
              <w:t>sent in a separate email – clearly marked with clear subject line referencing the CFP number!</w:t>
            </w:r>
          </w:p>
        </w:tc>
      </w:tr>
      <w:tr w:rsidR="000B480F" w:rsidRPr="00B8000E" w14:paraId="240110B7" w14:textId="77777777" w:rsidTr="00445DDD">
        <w:trPr>
          <w:trHeight w:val="20"/>
        </w:trPr>
        <w:tc>
          <w:tcPr>
            <w:tcW w:w="1638" w:type="dxa"/>
          </w:tcPr>
          <w:p w14:paraId="36EB06A5" w14:textId="77777777" w:rsidR="000B480F" w:rsidRPr="00B8000E" w:rsidRDefault="000B480F" w:rsidP="00B32EDC">
            <w:pPr>
              <w:widowControl w:val="0"/>
              <w:suppressAutoHyphens/>
              <w:spacing w:after="0" w:line="240" w:lineRule="auto"/>
              <w:jc w:val="both"/>
              <w:rPr>
                <w:rFonts w:ascii="Calibri" w:eastAsia="Calibri" w:hAnsi="Calibri" w:cs="Calibri"/>
                <w:spacing w:val="-3"/>
                <w:sz w:val="18"/>
                <w:szCs w:val="18"/>
                <w:highlight w:val="yellow"/>
                <w:lang w:val="en-CA"/>
              </w:rPr>
            </w:pPr>
            <w:r w:rsidRPr="00B8000E">
              <w:rPr>
                <w:rFonts w:ascii="Calibri" w:eastAsia="Calibri" w:hAnsi="Calibri" w:cs="Calibri"/>
                <w:spacing w:val="-2"/>
                <w:sz w:val="18"/>
                <w:szCs w:val="18"/>
                <w:lang w:val="en-CA"/>
              </w:rPr>
              <w:t>Part of proposal</w:t>
            </w:r>
          </w:p>
        </w:tc>
        <w:tc>
          <w:tcPr>
            <w:tcW w:w="6907" w:type="dxa"/>
          </w:tcPr>
          <w:p w14:paraId="716AA9CD" w14:textId="753D5F2F" w:rsidR="000B480F" w:rsidRPr="00B8000E" w:rsidRDefault="00114ACE" w:rsidP="00B32EDC">
            <w:pPr>
              <w:tabs>
                <w:tab w:val="left" w:pos="-720"/>
                <w:tab w:val="left" w:pos="1440"/>
              </w:tabs>
              <w:suppressAutoHyphens/>
              <w:spacing w:after="0" w:line="240" w:lineRule="auto"/>
              <w:jc w:val="both"/>
              <w:rPr>
                <w:rFonts w:ascii="Calibri" w:hAnsi="Calibri" w:cs="Calibri"/>
                <w:spacing w:val="-2"/>
                <w:sz w:val="18"/>
                <w:szCs w:val="18"/>
                <w:lang w:val="en-CA"/>
              </w:rPr>
            </w:pPr>
            <w:r w:rsidRPr="00B8000E">
              <w:rPr>
                <w:rFonts w:ascii="Calibri" w:hAnsi="Calibri" w:cs="Calibri"/>
                <w:b/>
                <w:spacing w:val="-2"/>
                <w:sz w:val="18"/>
                <w:szCs w:val="18"/>
                <w:lang w:val="en-CA"/>
              </w:rPr>
              <w:t>Annex A-4</w:t>
            </w:r>
            <w:r w:rsidRPr="00B8000E">
              <w:rPr>
                <w:rFonts w:ascii="Calibri" w:hAnsi="Calibri" w:cs="Calibri"/>
                <w:spacing w:val="-2"/>
                <w:sz w:val="18"/>
                <w:szCs w:val="18"/>
                <w:lang w:val="en-CA"/>
              </w:rPr>
              <w:t xml:space="preserve"> Format of </w:t>
            </w:r>
            <w:r w:rsidR="00B44D33">
              <w:rPr>
                <w:rFonts w:ascii="Calibri" w:hAnsi="Calibri" w:cs="Calibri"/>
                <w:spacing w:val="-2"/>
                <w:sz w:val="18"/>
                <w:szCs w:val="18"/>
                <w:lang w:val="en-CA"/>
              </w:rPr>
              <w:t>R</w:t>
            </w:r>
            <w:r w:rsidRPr="00B8000E">
              <w:rPr>
                <w:rFonts w:ascii="Calibri" w:hAnsi="Calibri" w:cs="Calibri"/>
                <w:spacing w:val="-2"/>
                <w:sz w:val="18"/>
                <w:szCs w:val="18"/>
                <w:lang w:val="en-CA"/>
              </w:rPr>
              <w:t xml:space="preserve">esume for </w:t>
            </w:r>
            <w:r w:rsidR="00B44D33">
              <w:rPr>
                <w:rFonts w:ascii="Calibri" w:hAnsi="Calibri" w:cs="Calibri"/>
                <w:spacing w:val="-2"/>
                <w:sz w:val="18"/>
                <w:szCs w:val="18"/>
                <w:lang w:val="en-CA"/>
              </w:rPr>
              <w:t>P</w:t>
            </w:r>
            <w:r w:rsidRPr="00B8000E">
              <w:rPr>
                <w:rFonts w:ascii="Calibri" w:hAnsi="Calibri" w:cs="Calibri"/>
                <w:spacing w:val="-2"/>
                <w:sz w:val="18"/>
                <w:szCs w:val="18"/>
                <w:lang w:val="en-CA"/>
              </w:rPr>
              <w:t xml:space="preserve">roposed </w:t>
            </w:r>
            <w:r w:rsidR="00424679">
              <w:rPr>
                <w:rFonts w:ascii="Calibri" w:hAnsi="Calibri" w:cs="Calibri"/>
                <w:spacing w:val="-2"/>
                <w:sz w:val="18"/>
                <w:szCs w:val="18"/>
                <w:lang w:val="en-CA"/>
              </w:rPr>
              <w:t>Personnel</w:t>
            </w:r>
          </w:p>
        </w:tc>
      </w:tr>
      <w:tr w:rsidR="00114ACE" w:rsidRPr="00B8000E" w14:paraId="2F05AC6F" w14:textId="77777777" w:rsidTr="00445DDD">
        <w:trPr>
          <w:trHeight w:val="20"/>
        </w:trPr>
        <w:tc>
          <w:tcPr>
            <w:tcW w:w="1638" w:type="dxa"/>
          </w:tcPr>
          <w:p w14:paraId="1900072C" w14:textId="4456784B" w:rsidR="00114ACE" w:rsidRPr="00B8000E" w:rsidRDefault="00114ACE" w:rsidP="00B32EDC">
            <w:pPr>
              <w:widowControl w:val="0"/>
              <w:suppressAutoHyphens/>
              <w:spacing w:after="0" w:line="240" w:lineRule="auto"/>
              <w:jc w:val="both"/>
              <w:rPr>
                <w:rFonts w:ascii="Calibri" w:eastAsia="Calibri" w:hAnsi="Calibri" w:cs="Calibri"/>
                <w:spacing w:val="-2"/>
                <w:sz w:val="18"/>
                <w:szCs w:val="18"/>
                <w:lang w:val="en-CA"/>
              </w:rPr>
            </w:pPr>
            <w:r w:rsidRPr="00B8000E">
              <w:rPr>
                <w:rFonts w:ascii="Calibri" w:eastAsia="Calibri" w:hAnsi="Calibri" w:cs="Calibri"/>
                <w:spacing w:val="-2"/>
                <w:sz w:val="18"/>
                <w:szCs w:val="18"/>
                <w:lang w:val="en-CA"/>
              </w:rPr>
              <w:t>Part of proposal</w:t>
            </w:r>
          </w:p>
        </w:tc>
        <w:tc>
          <w:tcPr>
            <w:tcW w:w="6907" w:type="dxa"/>
          </w:tcPr>
          <w:p w14:paraId="311FE0F4" w14:textId="0AB7BCB5" w:rsidR="00114ACE" w:rsidRPr="00B8000E" w:rsidRDefault="00114ACE" w:rsidP="00B32EDC">
            <w:pPr>
              <w:tabs>
                <w:tab w:val="left" w:pos="-720"/>
                <w:tab w:val="left" w:pos="1440"/>
              </w:tabs>
              <w:suppressAutoHyphens/>
              <w:spacing w:after="0" w:line="240" w:lineRule="auto"/>
              <w:jc w:val="both"/>
              <w:rPr>
                <w:rFonts w:ascii="Calibri" w:hAnsi="Calibri" w:cs="Calibri"/>
                <w:b/>
                <w:spacing w:val="-2"/>
                <w:sz w:val="18"/>
                <w:szCs w:val="18"/>
                <w:lang w:val="en-CA"/>
              </w:rPr>
            </w:pPr>
            <w:r w:rsidRPr="00B8000E">
              <w:rPr>
                <w:rFonts w:ascii="Calibri" w:hAnsi="Calibri" w:cs="Calibri"/>
                <w:b/>
                <w:spacing w:val="-2"/>
                <w:sz w:val="18"/>
                <w:szCs w:val="18"/>
                <w:lang w:val="en-CA"/>
              </w:rPr>
              <w:t xml:space="preserve">Annex A-5 </w:t>
            </w:r>
            <w:r w:rsidRPr="00B8000E">
              <w:rPr>
                <w:rFonts w:ascii="Calibri" w:hAnsi="Calibri" w:cs="Calibri"/>
                <w:spacing w:val="-2"/>
                <w:sz w:val="18"/>
                <w:szCs w:val="18"/>
                <w:lang w:val="en-CA"/>
              </w:rPr>
              <w:t xml:space="preserve">Capacity Assessment </w:t>
            </w:r>
            <w:r w:rsidR="00B44D33">
              <w:rPr>
                <w:rFonts w:ascii="Calibri" w:hAnsi="Calibri" w:cs="Calibri"/>
                <w:spacing w:val="-2"/>
                <w:sz w:val="18"/>
                <w:szCs w:val="18"/>
                <w:lang w:val="en-CA"/>
              </w:rPr>
              <w:t>M</w:t>
            </w:r>
            <w:r w:rsidRPr="00B8000E">
              <w:rPr>
                <w:rFonts w:ascii="Calibri" w:hAnsi="Calibri" w:cs="Calibri"/>
                <w:spacing w:val="-2"/>
                <w:sz w:val="18"/>
                <w:szCs w:val="18"/>
                <w:lang w:val="en-CA"/>
              </w:rPr>
              <w:t>inimum Documents</w:t>
            </w:r>
          </w:p>
        </w:tc>
      </w:tr>
    </w:tbl>
    <w:p w14:paraId="57EAFE0B" w14:textId="77777777" w:rsidR="000B480F" w:rsidRPr="00B8000E" w:rsidRDefault="000B480F" w:rsidP="00B32EDC">
      <w:pPr>
        <w:widowControl w:val="0"/>
        <w:spacing w:after="0" w:line="240" w:lineRule="auto"/>
        <w:jc w:val="both"/>
        <w:rPr>
          <w:rFonts w:ascii="Calibri" w:eastAsia="Calibri" w:hAnsi="Calibri" w:cs="Calibri"/>
          <w:sz w:val="18"/>
          <w:szCs w:val="18"/>
          <w:lang w:val="en-CA"/>
        </w:rPr>
      </w:pPr>
    </w:p>
    <w:p w14:paraId="283FB84D" w14:textId="5B0A30D2" w:rsidR="000B480F" w:rsidRPr="00B8000E" w:rsidRDefault="000B480F" w:rsidP="00B32EDC">
      <w:pPr>
        <w:pStyle w:val="ListParagraph"/>
        <w:keepNext/>
        <w:keepLines/>
        <w:numPr>
          <w:ilvl w:val="0"/>
          <w:numId w:val="16"/>
        </w:numPr>
        <w:spacing w:after="0" w:line="240" w:lineRule="auto"/>
        <w:ind w:left="540" w:hanging="540"/>
        <w:jc w:val="both"/>
        <w:outlineLvl w:val="0"/>
        <w:rPr>
          <w:rFonts w:ascii="Calibri" w:eastAsia="Times New Roman" w:hAnsi="Calibri" w:cs="Calibri"/>
          <w:b/>
          <w:bCs/>
          <w:sz w:val="18"/>
          <w:szCs w:val="18"/>
          <w:lang w:val="en-GB" w:eastAsia="en-GB"/>
        </w:rPr>
      </w:pPr>
      <w:r w:rsidRPr="00B8000E">
        <w:rPr>
          <w:rFonts w:ascii="Calibri" w:eastAsia="Times New Roman" w:hAnsi="Calibri" w:cs="Calibri"/>
          <w:b/>
          <w:bCs/>
          <w:sz w:val="18"/>
          <w:szCs w:val="18"/>
          <w:lang w:val="en-GB" w:eastAsia="en-GB"/>
        </w:rPr>
        <w:t xml:space="preserve">Format and </w:t>
      </w:r>
      <w:r w:rsidR="00FA48DB" w:rsidRPr="00B8000E">
        <w:rPr>
          <w:rFonts w:ascii="Calibri" w:eastAsia="Times New Roman" w:hAnsi="Calibri" w:cs="Calibri"/>
          <w:b/>
          <w:bCs/>
          <w:sz w:val="18"/>
          <w:szCs w:val="18"/>
          <w:lang w:val="en-GB" w:eastAsia="en-GB"/>
        </w:rPr>
        <w:t>S</w:t>
      </w:r>
      <w:r w:rsidRPr="00B8000E">
        <w:rPr>
          <w:rFonts w:ascii="Calibri" w:eastAsia="Times New Roman" w:hAnsi="Calibri" w:cs="Calibri"/>
          <w:b/>
          <w:bCs/>
          <w:sz w:val="18"/>
          <w:szCs w:val="18"/>
          <w:lang w:val="en-GB" w:eastAsia="en-GB"/>
        </w:rPr>
        <w:t xml:space="preserve">igning of </w:t>
      </w:r>
      <w:r w:rsidR="00FA48DB" w:rsidRPr="00B8000E">
        <w:rPr>
          <w:rFonts w:ascii="Calibri" w:eastAsia="Times New Roman" w:hAnsi="Calibri" w:cs="Calibri"/>
          <w:b/>
          <w:bCs/>
          <w:sz w:val="18"/>
          <w:szCs w:val="18"/>
          <w:lang w:val="en-GB" w:eastAsia="en-GB"/>
        </w:rPr>
        <w:t>P</w:t>
      </w:r>
      <w:r w:rsidRPr="00B8000E">
        <w:rPr>
          <w:rFonts w:ascii="Calibri" w:eastAsia="Times New Roman" w:hAnsi="Calibri" w:cs="Calibri"/>
          <w:b/>
          <w:bCs/>
          <w:sz w:val="18"/>
          <w:szCs w:val="18"/>
          <w:lang w:val="en-GB" w:eastAsia="en-GB"/>
        </w:rPr>
        <w:t>roposal</w:t>
      </w:r>
      <w:r w:rsidR="00FA48DB" w:rsidRPr="00B8000E">
        <w:rPr>
          <w:rFonts w:ascii="Calibri" w:eastAsia="Times New Roman" w:hAnsi="Calibri" w:cs="Calibri"/>
          <w:b/>
          <w:bCs/>
          <w:sz w:val="18"/>
          <w:szCs w:val="18"/>
          <w:lang w:val="en-GB" w:eastAsia="en-GB"/>
        </w:rPr>
        <w:t>s</w:t>
      </w:r>
    </w:p>
    <w:p w14:paraId="09BA23C5" w14:textId="127C2DB4" w:rsidR="00FA48DB" w:rsidRPr="00B8000E" w:rsidRDefault="000B480F" w:rsidP="00B32EDC">
      <w:pPr>
        <w:pStyle w:val="ListParagraph"/>
        <w:keepNext/>
        <w:keepLines/>
        <w:numPr>
          <w:ilvl w:val="1"/>
          <w:numId w:val="16"/>
        </w:numPr>
        <w:spacing w:after="0" w:line="240" w:lineRule="auto"/>
        <w:ind w:left="540" w:hanging="540"/>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The proposal shall be typed or written in indelible ink and shall be signed by the proponent or a person or persons duly authorized to bind the proponent to the contract. The latter authorization shall be indicated by written power-of-attorney accompanying the proposal.</w:t>
      </w:r>
      <w:r w:rsidR="000F7063" w:rsidRPr="00B8000E">
        <w:rPr>
          <w:rFonts w:ascii="Calibri" w:eastAsia="Times New Roman" w:hAnsi="Calibri" w:cs="Calibri"/>
          <w:sz w:val="18"/>
          <w:szCs w:val="18"/>
          <w:lang w:val="en-GB" w:eastAsia="en-GB"/>
        </w:rPr>
        <w:t xml:space="preserve"> </w:t>
      </w:r>
    </w:p>
    <w:p w14:paraId="7B4F3220" w14:textId="2D655E8E" w:rsidR="000B480F" w:rsidRPr="00B8000E" w:rsidRDefault="000B480F" w:rsidP="00B32EDC">
      <w:pPr>
        <w:pStyle w:val="ListParagraph"/>
        <w:keepNext/>
        <w:keepLines/>
        <w:numPr>
          <w:ilvl w:val="1"/>
          <w:numId w:val="16"/>
        </w:numPr>
        <w:spacing w:after="0" w:line="240" w:lineRule="auto"/>
        <w:ind w:left="540" w:hanging="540"/>
        <w:jc w:val="both"/>
        <w:outlineLvl w:val="0"/>
        <w:rPr>
          <w:rFonts w:ascii="Calibri" w:eastAsia="Times New Roman" w:hAnsi="Calibri" w:cs="Calibri"/>
          <w:sz w:val="18"/>
          <w:szCs w:val="18"/>
          <w:lang w:val="en-GB" w:eastAsia="en-GB"/>
        </w:rPr>
      </w:pPr>
      <w:r w:rsidRPr="00B8000E">
        <w:rPr>
          <w:rFonts w:ascii="Calibri" w:eastAsia="Times New Roman" w:hAnsi="Calibri" w:cs="Calibri"/>
          <w:sz w:val="18"/>
          <w:szCs w:val="18"/>
          <w:lang w:val="en-GB" w:eastAsia="en-GB"/>
        </w:rPr>
        <w:t>A proposal shall contain no interlineations, erasures, or overwriting except as necessary to correct errors made by the proponent, in which case such corrections shall be initialled by the person or persons signing the proposal.</w:t>
      </w:r>
    </w:p>
    <w:p w14:paraId="24E93E5C" w14:textId="77777777" w:rsidR="00FA48DB" w:rsidRPr="00B8000E" w:rsidRDefault="00FA48DB" w:rsidP="00B32EDC">
      <w:pPr>
        <w:pStyle w:val="ListParagraph"/>
        <w:keepNext/>
        <w:keepLines/>
        <w:spacing w:after="0" w:line="240" w:lineRule="auto"/>
        <w:ind w:left="540"/>
        <w:jc w:val="both"/>
        <w:outlineLvl w:val="0"/>
        <w:rPr>
          <w:rFonts w:ascii="Calibri" w:eastAsia="Times New Roman" w:hAnsi="Calibri" w:cs="Calibri"/>
          <w:sz w:val="18"/>
          <w:szCs w:val="18"/>
          <w:lang w:val="en-GB" w:eastAsia="en-GB"/>
        </w:rPr>
      </w:pPr>
    </w:p>
    <w:p w14:paraId="2842E139" w14:textId="4365A3DC" w:rsidR="000B480F" w:rsidRPr="00B8000E" w:rsidRDefault="000B480F" w:rsidP="004513DB">
      <w:pPr>
        <w:pStyle w:val="ListParagraph"/>
        <w:keepNext/>
        <w:keepLines/>
        <w:numPr>
          <w:ilvl w:val="0"/>
          <w:numId w:val="16"/>
        </w:numPr>
        <w:spacing w:after="0" w:line="240" w:lineRule="auto"/>
        <w:ind w:left="540" w:hanging="540"/>
        <w:jc w:val="both"/>
        <w:outlineLvl w:val="0"/>
        <w:rPr>
          <w:rFonts w:ascii="Calibri" w:eastAsia="Times New Roman" w:hAnsi="Calibri" w:cs="Calibri"/>
          <w:b/>
          <w:bCs/>
          <w:sz w:val="18"/>
          <w:szCs w:val="18"/>
          <w:lang w:val="en-GB" w:eastAsia="en-GB"/>
        </w:rPr>
      </w:pPr>
      <w:r w:rsidRPr="00B8000E">
        <w:rPr>
          <w:rFonts w:ascii="Calibri" w:eastAsia="Times New Roman" w:hAnsi="Calibri" w:cs="Calibri"/>
          <w:b/>
          <w:bCs/>
          <w:sz w:val="18"/>
          <w:szCs w:val="18"/>
          <w:lang w:val="en-GB" w:eastAsia="en-GB"/>
        </w:rPr>
        <w:t>Award</w:t>
      </w:r>
    </w:p>
    <w:p w14:paraId="630F2622" w14:textId="1B89733B"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Award will be made to the responsible and responsive proponent with the highest evaluated proposal following negotiation of an acceptable contract.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reserves the right to conduct negotiations </w:t>
      </w:r>
      <w:r w:rsidRPr="00B8000E">
        <w:rPr>
          <w:rFonts w:ascii="Calibri" w:eastAsia="Arial" w:hAnsi="Calibri" w:cs="Calibri"/>
          <w:spacing w:val="-2"/>
          <w:sz w:val="18"/>
          <w:szCs w:val="18"/>
          <w:lang w:val="en-GB" w:eastAsia="en-GB"/>
        </w:rPr>
        <w:t>w</w:t>
      </w:r>
      <w:r w:rsidRPr="00B8000E">
        <w:rPr>
          <w:rFonts w:ascii="Calibri" w:eastAsia="Arial" w:hAnsi="Calibri" w:cs="Calibri"/>
          <w:spacing w:val="-1"/>
          <w:sz w:val="18"/>
          <w:szCs w:val="18"/>
          <w:lang w:val="en-GB" w:eastAsia="en-GB"/>
        </w:rPr>
        <w:t>i</w:t>
      </w:r>
      <w:r w:rsidRPr="00B8000E">
        <w:rPr>
          <w:rFonts w:ascii="Calibri" w:eastAsia="Arial" w:hAnsi="Calibri" w:cs="Calibri"/>
          <w:spacing w:val="2"/>
          <w:sz w:val="18"/>
          <w:szCs w:val="18"/>
          <w:lang w:val="en-GB" w:eastAsia="en-GB"/>
        </w:rPr>
        <w:t>t</w:t>
      </w:r>
      <w:r w:rsidRPr="00B8000E">
        <w:rPr>
          <w:rFonts w:ascii="Calibri" w:eastAsia="Arial" w:hAnsi="Calibri" w:cs="Calibri"/>
          <w:spacing w:val="-3"/>
          <w:sz w:val="18"/>
          <w:szCs w:val="18"/>
          <w:lang w:val="en-GB" w:eastAsia="en-GB"/>
        </w:rPr>
        <w:t>h</w:t>
      </w:r>
      <w:r w:rsidRPr="00B8000E">
        <w:rPr>
          <w:rFonts w:ascii="Calibri" w:eastAsia="Arial" w:hAnsi="Calibri" w:cs="Calibri"/>
          <w:spacing w:val="-4"/>
          <w:sz w:val="18"/>
          <w:szCs w:val="18"/>
          <w:lang w:val="en-GB" w:eastAsia="en-GB"/>
        </w:rPr>
        <w:t xml:space="preserve"> </w:t>
      </w:r>
      <w:r w:rsidRPr="00B8000E">
        <w:rPr>
          <w:rFonts w:ascii="Calibri" w:eastAsia="Arial" w:hAnsi="Calibri" w:cs="Calibri"/>
          <w:spacing w:val="-1"/>
          <w:sz w:val="18"/>
          <w:szCs w:val="18"/>
          <w:lang w:val="en-GB" w:eastAsia="en-GB"/>
        </w:rPr>
        <w:t>t</w:t>
      </w:r>
      <w:r w:rsidRPr="00B8000E">
        <w:rPr>
          <w:rFonts w:ascii="Calibri" w:eastAsia="Arial" w:hAnsi="Calibri" w:cs="Calibri"/>
          <w:spacing w:val="2"/>
          <w:sz w:val="18"/>
          <w:szCs w:val="18"/>
          <w:lang w:val="en-GB" w:eastAsia="en-GB"/>
        </w:rPr>
        <w:t>h</w:t>
      </w:r>
      <w:r w:rsidRPr="00B8000E">
        <w:rPr>
          <w:rFonts w:ascii="Calibri" w:eastAsia="Arial" w:hAnsi="Calibri" w:cs="Calibri"/>
          <w:spacing w:val="-3"/>
          <w:sz w:val="18"/>
          <w:szCs w:val="18"/>
          <w:lang w:val="en-GB" w:eastAsia="en-GB"/>
        </w:rPr>
        <w:t>e proponent</w:t>
      </w:r>
      <w:r w:rsidRPr="00B8000E">
        <w:rPr>
          <w:rFonts w:ascii="Calibri" w:eastAsia="Arial" w:hAnsi="Calibri" w:cs="Calibri"/>
          <w:spacing w:val="-7"/>
          <w:sz w:val="18"/>
          <w:szCs w:val="18"/>
          <w:lang w:val="en-GB" w:eastAsia="en-GB"/>
        </w:rPr>
        <w:t xml:space="preserve"> </w:t>
      </w:r>
      <w:r w:rsidRPr="00B8000E">
        <w:rPr>
          <w:rFonts w:ascii="Calibri" w:eastAsia="Arial" w:hAnsi="Calibri" w:cs="Calibri"/>
          <w:spacing w:val="1"/>
          <w:sz w:val="18"/>
          <w:szCs w:val="18"/>
          <w:lang w:val="en-GB" w:eastAsia="en-GB"/>
        </w:rPr>
        <w:t>r</w:t>
      </w:r>
      <w:r w:rsidRPr="00B8000E">
        <w:rPr>
          <w:rFonts w:ascii="Calibri" w:eastAsia="Arial" w:hAnsi="Calibri" w:cs="Calibri"/>
          <w:spacing w:val="-3"/>
          <w:sz w:val="18"/>
          <w:szCs w:val="18"/>
          <w:lang w:val="en-GB" w:eastAsia="en-GB"/>
        </w:rPr>
        <w:t>e</w:t>
      </w:r>
      <w:r w:rsidRPr="00B8000E">
        <w:rPr>
          <w:rFonts w:ascii="Calibri" w:eastAsia="Arial" w:hAnsi="Calibri" w:cs="Calibri"/>
          <w:spacing w:val="-1"/>
          <w:sz w:val="18"/>
          <w:szCs w:val="18"/>
          <w:lang w:val="en-GB" w:eastAsia="en-GB"/>
        </w:rPr>
        <w:t>g</w:t>
      </w:r>
      <w:r w:rsidRPr="00B8000E">
        <w:rPr>
          <w:rFonts w:ascii="Calibri" w:eastAsia="Arial" w:hAnsi="Calibri" w:cs="Calibri"/>
          <w:spacing w:val="-3"/>
          <w:sz w:val="18"/>
          <w:szCs w:val="18"/>
          <w:lang w:val="en-GB" w:eastAsia="en-GB"/>
        </w:rPr>
        <w:t>ar</w:t>
      </w:r>
      <w:r w:rsidRPr="00B8000E">
        <w:rPr>
          <w:rFonts w:ascii="Calibri" w:eastAsia="Arial" w:hAnsi="Calibri" w:cs="Calibri"/>
          <w:spacing w:val="2"/>
          <w:sz w:val="18"/>
          <w:szCs w:val="18"/>
          <w:lang w:val="en-GB" w:eastAsia="en-GB"/>
        </w:rPr>
        <w:t>d</w:t>
      </w:r>
      <w:r w:rsidRPr="00B8000E">
        <w:rPr>
          <w:rFonts w:ascii="Calibri" w:eastAsia="Arial" w:hAnsi="Calibri" w:cs="Calibri"/>
          <w:spacing w:val="-1"/>
          <w:sz w:val="18"/>
          <w:szCs w:val="18"/>
          <w:lang w:val="en-GB" w:eastAsia="en-GB"/>
        </w:rPr>
        <w:t>i</w:t>
      </w:r>
      <w:r w:rsidRPr="00B8000E">
        <w:rPr>
          <w:rFonts w:ascii="Calibri" w:eastAsia="Arial" w:hAnsi="Calibri" w:cs="Calibri"/>
          <w:spacing w:val="-3"/>
          <w:sz w:val="18"/>
          <w:szCs w:val="18"/>
          <w:lang w:val="en-GB" w:eastAsia="en-GB"/>
        </w:rPr>
        <w:t>ng</w:t>
      </w:r>
      <w:r w:rsidRPr="00B8000E">
        <w:rPr>
          <w:rFonts w:ascii="Calibri" w:eastAsia="Arial" w:hAnsi="Calibri" w:cs="Calibri"/>
          <w:spacing w:val="-7"/>
          <w:sz w:val="18"/>
          <w:szCs w:val="18"/>
          <w:lang w:val="en-GB" w:eastAsia="en-GB"/>
        </w:rPr>
        <w:t xml:space="preserve"> </w:t>
      </w:r>
      <w:r w:rsidRPr="00B8000E">
        <w:rPr>
          <w:rFonts w:ascii="Calibri" w:eastAsia="Arial" w:hAnsi="Calibri" w:cs="Calibri"/>
          <w:spacing w:val="-3"/>
          <w:sz w:val="18"/>
          <w:szCs w:val="18"/>
          <w:lang w:val="en-GB" w:eastAsia="en-GB"/>
        </w:rPr>
        <w:t>t</w:t>
      </w:r>
      <w:r w:rsidRPr="00B8000E">
        <w:rPr>
          <w:rFonts w:ascii="Calibri" w:eastAsia="Arial" w:hAnsi="Calibri" w:cs="Calibri"/>
          <w:spacing w:val="-1"/>
          <w:sz w:val="18"/>
          <w:szCs w:val="18"/>
          <w:lang w:val="en-GB" w:eastAsia="en-GB"/>
        </w:rPr>
        <w:t>h</w:t>
      </w:r>
      <w:r w:rsidRPr="00B8000E">
        <w:rPr>
          <w:rFonts w:ascii="Calibri" w:eastAsia="Arial" w:hAnsi="Calibri" w:cs="Calibri"/>
          <w:spacing w:val="-3"/>
          <w:sz w:val="18"/>
          <w:szCs w:val="18"/>
          <w:lang w:val="en-GB" w:eastAsia="en-GB"/>
        </w:rPr>
        <w:t>e</w:t>
      </w:r>
      <w:r w:rsidRPr="00B8000E">
        <w:rPr>
          <w:rFonts w:ascii="Calibri" w:eastAsia="Arial" w:hAnsi="Calibri" w:cs="Calibri"/>
          <w:spacing w:val="-1"/>
          <w:sz w:val="18"/>
          <w:szCs w:val="18"/>
          <w:lang w:val="en-GB" w:eastAsia="en-GB"/>
        </w:rPr>
        <w:t xml:space="preserve"> </w:t>
      </w:r>
      <w:r w:rsidRPr="00B8000E">
        <w:rPr>
          <w:rFonts w:ascii="Calibri" w:eastAsia="Arial" w:hAnsi="Calibri" w:cs="Calibri"/>
          <w:spacing w:val="1"/>
          <w:sz w:val="18"/>
          <w:szCs w:val="18"/>
          <w:lang w:val="en-GB" w:eastAsia="en-GB"/>
        </w:rPr>
        <w:t>c</w:t>
      </w:r>
      <w:r w:rsidRPr="00B8000E">
        <w:rPr>
          <w:rFonts w:ascii="Calibri" w:eastAsia="Arial" w:hAnsi="Calibri" w:cs="Calibri"/>
          <w:spacing w:val="-3"/>
          <w:sz w:val="18"/>
          <w:szCs w:val="18"/>
          <w:lang w:val="en-GB" w:eastAsia="en-GB"/>
        </w:rPr>
        <w:t>o</w:t>
      </w:r>
      <w:r w:rsidRPr="00B8000E">
        <w:rPr>
          <w:rFonts w:ascii="Calibri" w:eastAsia="Arial" w:hAnsi="Calibri" w:cs="Calibri"/>
          <w:spacing w:val="-1"/>
          <w:sz w:val="18"/>
          <w:szCs w:val="18"/>
          <w:lang w:val="en-GB" w:eastAsia="en-GB"/>
        </w:rPr>
        <w:t>n</w:t>
      </w:r>
      <w:r w:rsidRPr="00B8000E">
        <w:rPr>
          <w:rFonts w:ascii="Calibri" w:eastAsia="Arial" w:hAnsi="Calibri" w:cs="Calibri"/>
          <w:spacing w:val="-3"/>
          <w:sz w:val="18"/>
          <w:szCs w:val="18"/>
          <w:lang w:val="en-GB" w:eastAsia="en-GB"/>
        </w:rPr>
        <w:t>t</w:t>
      </w:r>
      <w:r w:rsidRPr="00B8000E">
        <w:rPr>
          <w:rFonts w:ascii="Calibri" w:eastAsia="Arial" w:hAnsi="Calibri" w:cs="Calibri"/>
          <w:spacing w:val="2"/>
          <w:sz w:val="18"/>
          <w:szCs w:val="18"/>
          <w:lang w:val="en-GB" w:eastAsia="en-GB"/>
        </w:rPr>
        <w:t>e</w:t>
      </w:r>
      <w:r w:rsidRPr="00B8000E">
        <w:rPr>
          <w:rFonts w:ascii="Calibri" w:eastAsia="Arial" w:hAnsi="Calibri" w:cs="Calibri"/>
          <w:spacing w:val="-3"/>
          <w:sz w:val="18"/>
          <w:szCs w:val="18"/>
          <w:lang w:val="en-GB" w:eastAsia="en-GB"/>
        </w:rPr>
        <w:t>nts</w:t>
      </w:r>
      <w:r w:rsidRPr="00B8000E">
        <w:rPr>
          <w:rFonts w:ascii="Calibri" w:eastAsia="Arial" w:hAnsi="Calibri" w:cs="Calibri"/>
          <w:spacing w:val="-8"/>
          <w:sz w:val="18"/>
          <w:szCs w:val="18"/>
          <w:lang w:val="en-GB" w:eastAsia="en-GB"/>
        </w:rPr>
        <w:t xml:space="preserve"> </w:t>
      </w:r>
      <w:r w:rsidRPr="00B8000E">
        <w:rPr>
          <w:rFonts w:ascii="Calibri" w:eastAsia="Arial" w:hAnsi="Calibri" w:cs="Calibri"/>
          <w:spacing w:val="-3"/>
          <w:sz w:val="18"/>
          <w:szCs w:val="18"/>
          <w:lang w:val="en-GB" w:eastAsia="en-GB"/>
        </w:rPr>
        <w:t>of</w:t>
      </w:r>
      <w:r w:rsidRPr="00B8000E">
        <w:rPr>
          <w:rFonts w:ascii="Calibri" w:eastAsia="Arial" w:hAnsi="Calibri" w:cs="Calibri"/>
          <w:spacing w:val="-1"/>
          <w:sz w:val="18"/>
          <w:szCs w:val="18"/>
          <w:lang w:val="en-GB" w:eastAsia="en-GB"/>
        </w:rPr>
        <w:t xml:space="preserve"> </w:t>
      </w:r>
      <w:r w:rsidRPr="00B8000E">
        <w:rPr>
          <w:rFonts w:ascii="Calibri" w:eastAsia="Arial" w:hAnsi="Calibri" w:cs="Calibri"/>
          <w:spacing w:val="-3"/>
          <w:sz w:val="18"/>
          <w:szCs w:val="18"/>
          <w:lang w:val="en-GB" w:eastAsia="en-GB"/>
        </w:rPr>
        <w:t>t</w:t>
      </w:r>
      <w:r w:rsidRPr="00B8000E">
        <w:rPr>
          <w:rFonts w:ascii="Calibri" w:eastAsia="Arial" w:hAnsi="Calibri" w:cs="Calibri"/>
          <w:spacing w:val="-1"/>
          <w:sz w:val="18"/>
          <w:szCs w:val="18"/>
          <w:lang w:val="en-GB" w:eastAsia="en-GB"/>
        </w:rPr>
        <w:t>h</w:t>
      </w:r>
      <w:r w:rsidRPr="00B8000E">
        <w:rPr>
          <w:rFonts w:ascii="Calibri" w:eastAsia="Arial" w:hAnsi="Calibri" w:cs="Calibri"/>
          <w:spacing w:val="2"/>
          <w:sz w:val="18"/>
          <w:szCs w:val="18"/>
          <w:lang w:val="en-GB" w:eastAsia="en-GB"/>
        </w:rPr>
        <w:t>e</w:t>
      </w:r>
      <w:r w:rsidRPr="00B8000E">
        <w:rPr>
          <w:rFonts w:ascii="Calibri" w:eastAsia="Arial" w:hAnsi="Calibri" w:cs="Calibri"/>
          <w:spacing w:val="-1"/>
          <w:sz w:val="18"/>
          <w:szCs w:val="18"/>
          <w:lang w:val="en-GB" w:eastAsia="en-GB"/>
        </w:rPr>
        <w:t>i</w:t>
      </w:r>
      <w:r w:rsidRPr="00B8000E">
        <w:rPr>
          <w:rFonts w:ascii="Calibri" w:eastAsia="Arial" w:hAnsi="Calibri" w:cs="Calibri"/>
          <w:spacing w:val="-3"/>
          <w:sz w:val="18"/>
          <w:szCs w:val="18"/>
          <w:lang w:val="en-GB" w:eastAsia="en-GB"/>
        </w:rPr>
        <w:t>r</w:t>
      </w:r>
      <w:r w:rsidRPr="00B8000E">
        <w:rPr>
          <w:rFonts w:ascii="Calibri" w:eastAsia="Arial" w:hAnsi="Calibri" w:cs="Calibri"/>
          <w:spacing w:val="-4"/>
          <w:sz w:val="18"/>
          <w:szCs w:val="18"/>
          <w:lang w:val="en-GB" w:eastAsia="en-GB"/>
        </w:rPr>
        <w:t xml:space="preserve"> </w:t>
      </w:r>
      <w:r w:rsidRPr="00B8000E">
        <w:rPr>
          <w:rFonts w:ascii="Calibri" w:eastAsia="Arial" w:hAnsi="Calibri" w:cs="Calibri"/>
          <w:spacing w:val="-3"/>
          <w:sz w:val="18"/>
          <w:szCs w:val="18"/>
          <w:lang w:val="en-GB" w:eastAsia="en-GB"/>
        </w:rPr>
        <w:t xml:space="preserve">proposal. </w:t>
      </w:r>
      <w:r w:rsidRPr="00B8000E">
        <w:rPr>
          <w:rFonts w:ascii="Calibri" w:eastAsia="Calibri" w:hAnsi="Calibri" w:cs="Calibri"/>
          <w:spacing w:val="-3"/>
          <w:sz w:val="18"/>
          <w:szCs w:val="18"/>
          <w:lang w:val="en-GB" w:eastAsia="en-GB"/>
        </w:rPr>
        <w:t>The award will be in effect only after acceptance by the selected proponent of the terms and conditions</w:t>
      </w:r>
      <w:r w:rsidR="00B44D33">
        <w:rPr>
          <w:rFonts w:ascii="Calibri" w:eastAsia="Calibri" w:hAnsi="Calibri" w:cs="Calibri"/>
          <w:spacing w:val="-3"/>
          <w:sz w:val="18"/>
          <w:szCs w:val="18"/>
          <w:lang w:val="en-GB" w:eastAsia="en-GB"/>
        </w:rPr>
        <w:t xml:space="preserve"> of the agreement</w:t>
      </w:r>
      <w:r w:rsidRPr="00B8000E">
        <w:rPr>
          <w:rFonts w:ascii="Calibri" w:eastAsia="Calibri" w:hAnsi="Calibri" w:cs="Calibri"/>
          <w:spacing w:val="-3"/>
          <w:sz w:val="18"/>
          <w:szCs w:val="18"/>
          <w:lang w:val="en-GB" w:eastAsia="en-GB"/>
        </w:rPr>
        <w:t xml:space="preserve"> and the terms of reference. </w:t>
      </w:r>
      <w:r w:rsidRPr="00B8000E">
        <w:rPr>
          <w:rFonts w:ascii="Calibri" w:eastAsia="Calibri" w:hAnsi="Calibri" w:cs="Calibri"/>
          <w:b/>
          <w:bCs/>
          <w:spacing w:val="-3"/>
          <w:sz w:val="18"/>
          <w:szCs w:val="18"/>
          <w:lang w:val="en-GB" w:eastAsia="en-GB"/>
        </w:rPr>
        <w:t>The agreement will reflect the name of the proponent whose financials were provided in response to this CFP</w:t>
      </w:r>
      <w:r w:rsidRPr="00B8000E">
        <w:rPr>
          <w:rFonts w:ascii="Calibri" w:eastAsia="Calibri" w:hAnsi="Calibri" w:cs="Calibri"/>
          <w:spacing w:val="-3"/>
          <w:sz w:val="18"/>
          <w:szCs w:val="18"/>
          <w:lang w:val="en-GB" w:eastAsia="en-GB"/>
        </w:rPr>
        <w:t>.</w:t>
      </w:r>
      <w:r w:rsidR="000F7063" w:rsidRPr="00B8000E">
        <w:rPr>
          <w:rFonts w:ascii="Calibri" w:eastAsia="Calibri" w:hAnsi="Calibri" w:cs="Calibri"/>
          <w:spacing w:val="-3"/>
          <w:sz w:val="18"/>
          <w:szCs w:val="18"/>
          <w:lang w:val="en-GB" w:eastAsia="en-GB"/>
        </w:rPr>
        <w:t xml:space="preserve"> </w:t>
      </w:r>
      <w:r w:rsidRPr="00B8000E">
        <w:rPr>
          <w:rFonts w:ascii="Calibri" w:eastAsia="Calibri" w:hAnsi="Calibri" w:cs="Calibri"/>
          <w:spacing w:val="-3"/>
          <w:sz w:val="18"/>
          <w:szCs w:val="18"/>
          <w:lang w:val="en-GB" w:eastAsia="en-GB"/>
        </w:rPr>
        <w:t>Upon execution of agreement</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 xml:space="preserve"> will promptly notify the unsuccessful proponents.</w:t>
      </w:r>
    </w:p>
    <w:p w14:paraId="70400FE7" w14:textId="77777777"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selected proponent is expected to commence providing services as of the date and time stipulated in this CFP.</w:t>
      </w:r>
    </w:p>
    <w:p w14:paraId="0E131E58" w14:textId="7B0CD899" w:rsidR="00FA48DB" w:rsidRPr="00B8000E" w:rsidRDefault="000B480F" w:rsidP="00B32EDC">
      <w:pPr>
        <w:pStyle w:val="ListParagraph"/>
        <w:numPr>
          <w:ilvl w:val="1"/>
          <w:numId w:val="16"/>
        </w:numPr>
        <w:tabs>
          <w:tab w:val="left" w:pos="-1440"/>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The award will be for an agreement with an original term of</w:t>
      </w:r>
      <w:r w:rsidR="00020614">
        <w:rPr>
          <w:rFonts w:ascii="Calibri" w:eastAsia="Calibri" w:hAnsi="Calibri" w:cs="Calibri"/>
          <w:spacing w:val="-3"/>
          <w:sz w:val="18"/>
          <w:szCs w:val="18"/>
          <w:lang w:val="en-GB" w:eastAsia="en-GB"/>
        </w:rPr>
        <w:t xml:space="preserve"> </w:t>
      </w:r>
      <w:r w:rsidR="0001683E">
        <w:rPr>
          <w:rFonts w:ascii="Calibri" w:eastAsia="Calibri" w:hAnsi="Calibri" w:cs="Calibri"/>
          <w:spacing w:val="-3"/>
          <w:sz w:val="18"/>
          <w:szCs w:val="18"/>
          <w:highlight w:val="yellow"/>
          <w:lang w:val="en-GB" w:eastAsia="en-GB"/>
        </w:rPr>
        <w:t>30 working days</w:t>
      </w:r>
      <w:r w:rsidRPr="00B8000E">
        <w:rPr>
          <w:rFonts w:ascii="Calibri" w:eastAsia="Calibri" w:hAnsi="Calibri" w:cs="Calibri"/>
          <w:spacing w:val="-3"/>
          <w:sz w:val="18"/>
          <w:szCs w:val="18"/>
          <w:lang w:val="en-GB" w:eastAsia="en-GB"/>
        </w:rPr>
        <w:t xml:space="preserve">  with the option to renew under the same terms and conditions for an additional period or periods as indicated by</w:t>
      </w:r>
      <w:r w:rsidR="00DC2F38">
        <w:rPr>
          <w:rFonts w:ascii="Calibri" w:eastAsia="Calibri" w:hAnsi="Calibri" w:cs="Calibri"/>
          <w:spacing w:val="-3"/>
          <w:sz w:val="18"/>
          <w:szCs w:val="18"/>
          <w:lang w:val="en-GB" w:eastAsia="en-GB"/>
        </w:rPr>
        <w:t xml:space="preserve"> </w:t>
      </w:r>
      <w:r w:rsidR="006470FD" w:rsidRPr="00B8000E">
        <w:rPr>
          <w:rFonts w:ascii="Calibri" w:eastAsia="Calibri" w:hAnsi="Calibri" w:cs="Calibri"/>
          <w:spacing w:val="-3"/>
          <w:sz w:val="18"/>
          <w:szCs w:val="18"/>
          <w:lang w:val="en-GB" w:eastAsia="en-GB"/>
        </w:rPr>
        <w:t>UN Women</w:t>
      </w:r>
      <w:r w:rsidRPr="00B8000E">
        <w:rPr>
          <w:rFonts w:ascii="Calibri" w:eastAsia="Calibri" w:hAnsi="Calibri" w:cs="Calibri"/>
          <w:spacing w:val="-3"/>
          <w:sz w:val="18"/>
          <w:szCs w:val="18"/>
          <w:lang w:val="en-GB" w:eastAsia="en-GB"/>
        </w:rPr>
        <w:t>.</w:t>
      </w:r>
    </w:p>
    <w:p w14:paraId="74223AF1" w14:textId="64E3B13B" w:rsidR="000B480F" w:rsidRPr="00B8000E" w:rsidRDefault="000B480F" w:rsidP="00B8000E">
      <w:pPr>
        <w:pStyle w:val="ListParagraph"/>
        <w:tabs>
          <w:tab w:val="left" w:pos="-1440"/>
        </w:tabs>
        <w:suppressAutoHyphens/>
        <w:spacing w:after="0" w:line="240" w:lineRule="auto"/>
        <w:ind w:left="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br/>
      </w:r>
    </w:p>
    <w:p w14:paraId="5C0A48CE" w14:textId="1197F8F4" w:rsidR="00943316" w:rsidRPr="00B8000E" w:rsidRDefault="00943316"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09093C66" w14:textId="493F9034" w:rsidR="007A52CB" w:rsidRPr="00B8000E" w:rsidRDefault="007A52CB"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br w:type="page"/>
      </w:r>
    </w:p>
    <w:p w14:paraId="5F3D2B75" w14:textId="56500DA2" w:rsidR="000B480F" w:rsidRPr="00B8000E" w:rsidRDefault="000B480F"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w:t>
      </w:r>
      <w:r w:rsidR="00E00882" w:rsidRPr="00B8000E">
        <w:rPr>
          <w:rFonts w:ascii="Calibri" w:eastAsia="Times New Roman" w:hAnsi="Calibri" w:cs="Calibri"/>
          <w:b/>
          <w:color w:val="002060"/>
          <w:sz w:val="18"/>
          <w:szCs w:val="18"/>
          <w:lang w:val="en-GB" w:eastAsia="en-GB"/>
        </w:rPr>
        <w:t xml:space="preserve"> A-2</w:t>
      </w:r>
    </w:p>
    <w:p w14:paraId="7CB6C81F" w14:textId="6CAC55D7" w:rsidR="00990DC6" w:rsidRPr="004579C6" w:rsidRDefault="00990DC6"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4579C6">
        <w:rPr>
          <w:rFonts w:ascii="Calibri" w:eastAsia="Times New Roman" w:hAnsi="Calibri" w:cs="Calibri"/>
          <w:b/>
          <w:color w:val="002060"/>
          <w:sz w:val="18"/>
          <w:szCs w:val="18"/>
          <w:u w:val="single"/>
          <w:lang w:val="en-GB" w:eastAsia="en-GB"/>
        </w:rPr>
        <w:t xml:space="preserve">Technical </w:t>
      </w:r>
      <w:r w:rsidR="007A52CB" w:rsidRPr="004579C6">
        <w:rPr>
          <w:rFonts w:ascii="Calibri" w:eastAsia="Times New Roman" w:hAnsi="Calibri" w:cs="Calibri"/>
          <w:b/>
          <w:color w:val="002060"/>
          <w:sz w:val="18"/>
          <w:szCs w:val="18"/>
          <w:u w:val="single"/>
          <w:lang w:val="en-GB" w:eastAsia="en-GB"/>
        </w:rPr>
        <w:t>P</w:t>
      </w:r>
      <w:r w:rsidRPr="004579C6">
        <w:rPr>
          <w:rFonts w:ascii="Calibri" w:eastAsia="Times New Roman" w:hAnsi="Calibri" w:cs="Calibri"/>
          <w:b/>
          <w:color w:val="002060"/>
          <w:sz w:val="18"/>
          <w:szCs w:val="18"/>
          <w:u w:val="single"/>
          <w:lang w:val="en-GB" w:eastAsia="en-GB"/>
        </w:rPr>
        <w:t xml:space="preserve">roposal </w:t>
      </w:r>
      <w:r w:rsidR="007A52CB" w:rsidRPr="004579C6">
        <w:rPr>
          <w:rFonts w:ascii="Calibri" w:eastAsia="Times New Roman" w:hAnsi="Calibri" w:cs="Calibri"/>
          <w:b/>
          <w:color w:val="002060"/>
          <w:sz w:val="18"/>
          <w:szCs w:val="18"/>
          <w:u w:val="single"/>
          <w:lang w:val="en-GB" w:eastAsia="en-GB"/>
        </w:rPr>
        <w:t>S</w:t>
      </w:r>
      <w:r w:rsidRPr="004579C6">
        <w:rPr>
          <w:rFonts w:ascii="Calibri" w:eastAsia="Times New Roman" w:hAnsi="Calibri" w:cs="Calibri"/>
          <w:b/>
          <w:color w:val="002060"/>
          <w:sz w:val="18"/>
          <w:szCs w:val="18"/>
          <w:u w:val="single"/>
          <w:lang w:val="en-GB" w:eastAsia="en-GB"/>
        </w:rPr>
        <w:t xml:space="preserve">ubmission </w:t>
      </w:r>
      <w:r w:rsidR="007A52CB" w:rsidRPr="004579C6">
        <w:rPr>
          <w:rFonts w:ascii="Calibri" w:eastAsia="Times New Roman" w:hAnsi="Calibri" w:cs="Calibri"/>
          <w:b/>
          <w:color w:val="002060"/>
          <w:sz w:val="18"/>
          <w:szCs w:val="18"/>
          <w:u w:val="single"/>
          <w:lang w:val="en-GB" w:eastAsia="en-GB"/>
        </w:rPr>
        <w:t>F</w:t>
      </w:r>
      <w:r w:rsidRPr="004579C6">
        <w:rPr>
          <w:rFonts w:ascii="Calibri" w:eastAsia="Times New Roman" w:hAnsi="Calibri" w:cs="Calibri"/>
          <w:b/>
          <w:color w:val="002060"/>
          <w:sz w:val="18"/>
          <w:szCs w:val="18"/>
          <w:u w:val="single"/>
          <w:lang w:val="en-GB" w:eastAsia="en-GB"/>
        </w:rPr>
        <w:t>orm</w:t>
      </w:r>
    </w:p>
    <w:p w14:paraId="6D0C71B2" w14:textId="77777777" w:rsidR="00990DC6" w:rsidRPr="00B8000E" w:rsidRDefault="00990DC6" w:rsidP="00B8000E">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007A7059" w14:textId="2D4BF90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7A52CB"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7434A7D2"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23172AEA" w14:textId="0D62BC38"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r w:rsidR="000B13EF" w:rsidRPr="006278A3">
        <w:rPr>
          <w:rFonts w:ascii="Calibri" w:eastAsia="Calibri" w:hAnsi="Calibri" w:cs="Calibri"/>
          <w:b/>
          <w:bCs/>
          <w:sz w:val="18"/>
          <w:szCs w:val="18"/>
          <w:u w:val="single"/>
          <w:lang w:val="en-GB"/>
        </w:rPr>
        <w:t>UNW-WCA-NGA-CFP-202</w:t>
      </w:r>
      <w:r w:rsidR="000B13EF">
        <w:rPr>
          <w:rFonts w:ascii="Calibri" w:eastAsia="Calibri" w:hAnsi="Calibri" w:cs="Calibri"/>
          <w:b/>
          <w:bCs/>
          <w:sz w:val="18"/>
          <w:szCs w:val="18"/>
          <w:u w:val="single"/>
          <w:lang w:val="en-GB"/>
        </w:rPr>
        <w:t>3</w:t>
      </w:r>
      <w:r w:rsidR="000B13EF" w:rsidRPr="006278A3">
        <w:rPr>
          <w:rFonts w:ascii="Calibri" w:eastAsia="Calibri" w:hAnsi="Calibri" w:cs="Calibri"/>
          <w:b/>
          <w:bCs/>
          <w:sz w:val="18"/>
          <w:szCs w:val="18"/>
          <w:u w:val="single"/>
          <w:lang w:val="en-GB"/>
        </w:rPr>
        <w:t>-0</w:t>
      </w:r>
      <w:r w:rsidR="000B13EF">
        <w:rPr>
          <w:rFonts w:ascii="Calibri" w:eastAsia="Calibri" w:hAnsi="Calibri" w:cs="Calibri"/>
          <w:b/>
          <w:bCs/>
          <w:sz w:val="18"/>
          <w:szCs w:val="18"/>
          <w:u w:val="single"/>
          <w:lang w:val="en-GB"/>
        </w:rPr>
        <w:t>1</w:t>
      </w:r>
    </w:p>
    <w:p w14:paraId="4AD6092E" w14:textId="77777777" w:rsidR="000B480F" w:rsidRPr="00B8000E" w:rsidRDefault="000B480F"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u w:val="single"/>
          <w:lang w:val="en-CA"/>
        </w:rPr>
      </w:pPr>
    </w:p>
    <w:p w14:paraId="71C9C737" w14:textId="77777777"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This Technical Proposal Submission Form must be completed in its entirety.</w:t>
      </w:r>
    </w:p>
    <w:p w14:paraId="64EC6E6E" w14:textId="77777777"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This Technical Proposal Submission Form consists of this cover page, the Certificate of Proponent’s Eligibility and Authority to sign Proposal and the Technical Proposal itself.</w:t>
      </w:r>
    </w:p>
    <w:p w14:paraId="5D557010" w14:textId="77777777" w:rsidR="000B480F" w:rsidRPr="00B8000E" w:rsidRDefault="000B480F" w:rsidP="00B32EDC">
      <w:pPr>
        <w:numPr>
          <w:ilvl w:val="2"/>
          <w:numId w:val="0"/>
        </w:numPr>
        <w:tabs>
          <w:tab w:val="left" w:pos="-1440"/>
        </w:tabs>
        <w:suppressAutoHyphens/>
        <w:spacing w:after="0" w:line="240" w:lineRule="auto"/>
        <w:ind w:left="709" w:firstLine="11"/>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entire Technical Proposal and all required and optional documentation related to the technical component of the proposal must be included in an email with email subject line as follows: </w:t>
      </w:r>
    </w:p>
    <w:p w14:paraId="31B90A8D" w14:textId="77777777" w:rsidR="000B480F" w:rsidRPr="00B8000E" w:rsidRDefault="000B480F" w:rsidP="00B32EDC">
      <w:pPr>
        <w:tabs>
          <w:tab w:val="left" w:pos="-1440"/>
        </w:tabs>
        <w:suppressAutoHyphens/>
        <w:spacing w:after="0" w:line="240" w:lineRule="auto"/>
        <w:ind w:left="1418" w:hanging="698"/>
        <w:jc w:val="both"/>
        <w:rPr>
          <w:rFonts w:ascii="Calibri" w:eastAsia="Calibri" w:hAnsi="Calibri" w:cs="Calibri"/>
          <w:spacing w:val="-3"/>
          <w:sz w:val="18"/>
          <w:szCs w:val="18"/>
          <w:lang w:val="en-GB" w:eastAsia="en-GB"/>
        </w:rPr>
      </w:pPr>
    </w:p>
    <w:p w14:paraId="22D69CEA" w14:textId="77777777" w:rsidR="000B480F" w:rsidRPr="00B8000E" w:rsidRDefault="000B480F" w:rsidP="00B32EDC">
      <w:pPr>
        <w:numPr>
          <w:ilvl w:val="2"/>
          <w:numId w:val="0"/>
        </w:numPr>
        <w:tabs>
          <w:tab w:val="left" w:pos="-1440"/>
        </w:tabs>
        <w:suppressAutoHyphens/>
        <w:spacing w:after="0" w:line="240" w:lineRule="auto"/>
        <w:ind w:left="1418" w:hanging="698"/>
        <w:jc w:val="both"/>
        <w:rPr>
          <w:rFonts w:ascii="Calibri" w:eastAsia="Calibri" w:hAnsi="Calibri" w:cs="Calibri"/>
          <w:b/>
          <w:bCs/>
          <w:spacing w:val="-3"/>
          <w:sz w:val="18"/>
          <w:szCs w:val="18"/>
          <w:lang w:val="en-GB" w:eastAsia="en-GB"/>
        </w:rPr>
      </w:pPr>
      <w:r w:rsidRPr="00B8000E">
        <w:rPr>
          <w:rFonts w:ascii="Calibri" w:eastAsia="Calibri" w:hAnsi="Calibri" w:cs="Calibri"/>
          <w:b/>
          <w:bCs/>
          <w:spacing w:val="-3"/>
          <w:sz w:val="18"/>
          <w:szCs w:val="18"/>
          <w:lang w:val="en-GB" w:eastAsia="en-GB"/>
        </w:rPr>
        <w:t>CFP No (_____________________) - (Name of Proponent) - Technical proposal</w:t>
      </w:r>
    </w:p>
    <w:p w14:paraId="1E4E80BF" w14:textId="77777777" w:rsidR="000B480F" w:rsidRPr="00B8000E" w:rsidRDefault="000B480F" w:rsidP="00B32EDC">
      <w:pPr>
        <w:tabs>
          <w:tab w:val="left" w:pos="-1440"/>
        </w:tabs>
        <w:suppressAutoHyphens/>
        <w:spacing w:after="0" w:line="240" w:lineRule="auto"/>
        <w:ind w:left="1418" w:hanging="698"/>
        <w:jc w:val="both"/>
        <w:rPr>
          <w:rFonts w:ascii="Calibri" w:eastAsia="Calibri" w:hAnsi="Calibri" w:cs="Calibri"/>
          <w:spacing w:val="-3"/>
          <w:sz w:val="18"/>
          <w:szCs w:val="18"/>
          <w:lang w:val="en-GB" w:eastAsia="en-GB"/>
        </w:rPr>
      </w:pPr>
    </w:p>
    <w:p w14:paraId="44ADDAA8" w14:textId="77777777" w:rsidR="000B480F" w:rsidRPr="00B8000E" w:rsidRDefault="000B480F" w:rsidP="00B32EDC">
      <w:pPr>
        <w:numPr>
          <w:ilvl w:val="0"/>
          <w:numId w:val="4"/>
        </w:numPr>
        <w:spacing w:after="0" w:line="240" w:lineRule="auto"/>
        <w:jc w:val="both"/>
        <w:rPr>
          <w:rFonts w:ascii="Calibri" w:eastAsia="Arial" w:hAnsi="Calibri" w:cs="Calibri"/>
          <w:b/>
          <w:bCs/>
          <w:sz w:val="18"/>
          <w:szCs w:val="18"/>
        </w:rPr>
      </w:pPr>
      <w:r w:rsidRPr="00B8000E">
        <w:rPr>
          <w:rFonts w:ascii="Calibri" w:eastAsia="Arial" w:hAnsi="Calibri" w:cs="Calibri"/>
          <w:sz w:val="18"/>
          <w:szCs w:val="18"/>
        </w:rPr>
        <w:t>The Technical Proposal email is herewith submitted in accordance with the instructions given in the request for proposal.</w:t>
      </w:r>
    </w:p>
    <w:p w14:paraId="5CAA2C81" w14:textId="7ACC05F8" w:rsidR="000B480F" w:rsidRPr="00B8000E" w:rsidRDefault="000B480F" w:rsidP="00B32EDC">
      <w:pPr>
        <w:numPr>
          <w:ilvl w:val="0"/>
          <w:numId w:val="4"/>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The completed and signed Technical Proposal Submission Form, together with </w:t>
      </w:r>
      <w:r w:rsidR="00023F64">
        <w:rPr>
          <w:rFonts w:ascii="Calibri" w:eastAsia="Arial" w:hAnsi="Calibri" w:cs="Calibri"/>
          <w:sz w:val="18"/>
          <w:szCs w:val="18"/>
        </w:rPr>
        <w:t>Annex A-1</w:t>
      </w:r>
      <w:r w:rsidRPr="00B8000E">
        <w:rPr>
          <w:rFonts w:ascii="Calibri" w:eastAsia="Arial" w:hAnsi="Calibri" w:cs="Calibri"/>
          <w:sz w:val="18"/>
          <w:szCs w:val="18"/>
        </w:rPr>
        <w:t xml:space="preserve"> </w:t>
      </w:r>
      <w:r w:rsidR="00023F64">
        <w:rPr>
          <w:rFonts w:ascii="Calibri" w:eastAsia="Arial" w:hAnsi="Calibri" w:cs="Calibri"/>
          <w:sz w:val="18"/>
          <w:szCs w:val="18"/>
        </w:rPr>
        <w:t>M</w:t>
      </w:r>
      <w:r w:rsidRPr="00B8000E">
        <w:rPr>
          <w:rFonts w:ascii="Calibri" w:eastAsia="Arial" w:hAnsi="Calibri" w:cs="Calibri"/>
          <w:sz w:val="18"/>
          <w:szCs w:val="18"/>
        </w:rPr>
        <w:t xml:space="preserve">andatory </w:t>
      </w:r>
      <w:r w:rsidR="00023F64">
        <w:rPr>
          <w:rFonts w:ascii="Calibri" w:eastAsia="Arial" w:hAnsi="Calibri" w:cs="Calibri"/>
          <w:sz w:val="18"/>
          <w:szCs w:val="18"/>
        </w:rPr>
        <w:t>R</w:t>
      </w:r>
      <w:r w:rsidRPr="00B8000E">
        <w:rPr>
          <w:rFonts w:ascii="Calibri" w:eastAsia="Arial" w:hAnsi="Calibri" w:cs="Calibri"/>
          <w:sz w:val="18"/>
          <w:szCs w:val="18"/>
        </w:rPr>
        <w:t xml:space="preserve">equirements / </w:t>
      </w:r>
      <w:r w:rsidR="00023F64">
        <w:rPr>
          <w:rFonts w:ascii="Calibri" w:eastAsia="Arial" w:hAnsi="Calibri" w:cs="Calibri"/>
          <w:sz w:val="18"/>
          <w:szCs w:val="18"/>
        </w:rPr>
        <w:t>P</w:t>
      </w:r>
      <w:r w:rsidRPr="00B8000E">
        <w:rPr>
          <w:rFonts w:ascii="Calibri" w:eastAsia="Arial" w:hAnsi="Calibri" w:cs="Calibri"/>
          <w:sz w:val="18"/>
          <w:szCs w:val="18"/>
        </w:rPr>
        <w:t>re-</w:t>
      </w:r>
      <w:r w:rsidR="00023F64">
        <w:rPr>
          <w:rFonts w:ascii="Calibri" w:eastAsia="Arial" w:hAnsi="Calibri" w:cs="Calibri"/>
          <w:sz w:val="18"/>
          <w:szCs w:val="18"/>
        </w:rPr>
        <w:t>Q</w:t>
      </w:r>
      <w:r w:rsidRPr="00B8000E">
        <w:rPr>
          <w:rFonts w:ascii="Calibri" w:eastAsia="Arial" w:hAnsi="Calibri" w:cs="Calibri"/>
          <w:sz w:val="18"/>
          <w:szCs w:val="18"/>
        </w:rPr>
        <w:t xml:space="preserve">ualification </w:t>
      </w:r>
      <w:r w:rsidR="00023F64">
        <w:rPr>
          <w:rFonts w:ascii="Calibri" w:eastAsia="Arial" w:hAnsi="Calibri" w:cs="Calibri"/>
          <w:sz w:val="18"/>
          <w:szCs w:val="18"/>
        </w:rPr>
        <w:t>C</w:t>
      </w:r>
      <w:r w:rsidRPr="00B8000E">
        <w:rPr>
          <w:rFonts w:ascii="Calibri" w:eastAsia="Arial" w:hAnsi="Calibri" w:cs="Calibri"/>
          <w:sz w:val="18"/>
          <w:szCs w:val="18"/>
        </w:rPr>
        <w:t xml:space="preserve">riteria </w:t>
      </w:r>
      <w:r w:rsidR="00A954A1">
        <w:rPr>
          <w:rFonts w:ascii="Calibri" w:eastAsia="Arial" w:hAnsi="Calibri" w:cs="Calibri"/>
          <w:sz w:val="18"/>
          <w:szCs w:val="18"/>
        </w:rPr>
        <w:t xml:space="preserve">and Contractual Aspects </w:t>
      </w:r>
      <w:r w:rsidRPr="00B8000E">
        <w:rPr>
          <w:rFonts w:ascii="Calibri" w:eastAsia="Arial" w:hAnsi="Calibri" w:cs="Calibri"/>
          <w:sz w:val="18"/>
          <w:szCs w:val="18"/>
        </w:rPr>
        <w:t xml:space="preserve">completed by </w:t>
      </w:r>
      <w:r w:rsidR="00D658F2">
        <w:rPr>
          <w:rFonts w:ascii="Calibri" w:eastAsia="Arial" w:hAnsi="Calibri" w:cs="Calibri"/>
          <w:sz w:val="18"/>
          <w:szCs w:val="18"/>
        </w:rPr>
        <w:t xml:space="preserve">the </w:t>
      </w:r>
      <w:r w:rsidR="0007662D">
        <w:rPr>
          <w:rFonts w:ascii="Calibri" w:eastAsia="Arial" w:hAnsi="Calibri" w:cs="Calibri"/>
          <w:sz w:val="18"/>
          <w:szCs w:val="18"/>
        </w:rPr>
        <w:t>undersigned</w:t>
      </w:r>
      <w:r w:rsidRPr="00B8000E">
        <w:rPr>
          <w:rFonts w:ascii="Calibri" w:eastAsia="Arial" w:hAnsi="Calibri" w:cs="Calibri"/>
          <w:sz w:val="18"/>
          <w:szCs w:val="18"/>
        </w:rPr>
        <w:t xml:space="preserve">, together with any other supporting documentation submitted in accordance with this CFP and/or voluntarily constitutes the proponent’s Technical Proposal and fully responds to the request for proposal </w:t>
      </w:r>
      <w:r w:rsidR="00A9567D">
        <w:rPr>
          <w:rFonts w:ascii="Calibri" w:eastAsia="Arial" w:hAnsi="Calibri" w:cs="Calibri"/>
          <w:sz w:val="18"/>
          <w:szCs w:val="18"/>
        </w:rPr>
        <w:t>n</w:t>
      </w:r>
      <w:r w:rsidRPr="00B8000E">
        <w:rPr>
          <w:rFonts w:ascii="Calibri" w:eastAsia="Arial" w:hAnsi="Calibri" w:cs="Calibri"/>
          <w:sz w:val="18"/>
          <w:szCs w:val="18"/>
        </w:rPr>
        <w:t>o (_________________)</w:t>
      </w:r>
    </w:p>
    <w:p w14:paraId="176753F5" w14:textId="32366814" w:rsidR="0087353A" w:rsidRPr="00B8000E" w:rsidRDefault="0087353A" w:rsidP="00B8000E">
      <w:pPr>
        <w:spacing w:after="0" w:line="240" w:lineRule="auto"/>
        <w:jc w:val="both"/>
        <w:rPr>
          <w:rFonts w:ascii="Calibri" w:eastAsia="Arial" w:hAnsi="Calibri" w:cs="Calibri"/>
          <w:sz w:val="18"/>
          <w:szCs w:val="18"/>
        </w:rPr>
      </w:pPr>
    </w:p>
    <w:tbl>
      <w:tblPr>
        <w:tblpPr w:leftFromText="180" w:rightFromText="180" w:vertAnchor="text" w:horzAnchor="margin" w:tblpY="67"/>
        <w:tblW w:w="88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922"/>
        <w:gridCol w:w="1890"/>
      </w:tblGrid>
      <w:tr w:rsidR="0087353A" w:rsidRPr="00B8000E" w14:paraId="1F6CD939" w14:textId="77777777" w:rsidTr="3F3556CC">
        <w:trPr>
          <w:tblHeader/>
        </w:trPr>
        <w:tc>
          <w:tcPr>
            <w:tcW w:w="6922" w:type="dxa"/>
            <w:tcBorders>
              <w:top w:val="single" w:sz="4" w:space="0" w:color="auto"/>
              <w:left w:val="single" w:sz="6" w:space="0" w:color="000000" w:themeColor="text1"/>
              <w:bottom w:val="single" w:sz="6" w:space="0" w:color="000000" w:themeColor="text1"/>
              <w:right w:val="single" w:sz="6" w:space="0" w:color="000000" w:themeColor="text1"/>
            </w:tcBorders>
          </w:tcPr>
          <w:p w14:paraId="742F73BC"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b/>
                <w:bCs/>
                <w:sz w:val="18"/>
                <w:szCs w:val="18"/>
              </w:rPr>
              <w:t>Proponent’s Eligibility Confirmation and Information</w:t>
            </w:r>
          </w:p>
        </w:tc>
        <w:tc>
          <w:tcPr>
            <w:tcW w:w="1890" w:type="dxa"/>
            <w:tcBorders>
              <w:top w:val="single" w:sz="4" w:space="0" w:color="auto"/>
              <w:left w:val="single" w:sz="6" w:space="0" w:color="000000" w:themeColor="text1"/>
              <w:bottom w:val="single" w:sz="6" w:space="0" w:color="000000" w:themeColor="text1"/>
              <w:right w:val="single" w:sz="6" w:space="0" w:color="000000" w:themeColor="text1"/>
            </w:tcBorders>
          </w:tcPr>
          <w:p w14:paraId="5B77D680" w14:textId="77777777" w:rsidR="0087353A" w:rsidRPr="00B8000E" w:rsidRDefault="0087353A" w:rsidP="00B8000E">
            <w:pPr>
              <w:spacing w:after="0" w:line="240" w:lineRule="auto"/>
              <w:rPr>
                <w:rFonts w:ascii="Calibri" w:eastAsia="Arial" w:hAnsi="Calibri" w:cs="Calibri"/>
                <w:b/>
                <w:bCs/>
                <w:sz w:val="18"/>
                <w:szCs w:val="18"/>
              </w:rPr>
            </w:pPr>
            <w:r w:rsidRPr="00B8000E">
              <w:rPr>
                <w:rFonts w:ascii="Calibri" w:eastAsia="Arial" w:hAnsi="Calibri" w:cs="Calibri"/>
                <w:b/>
                <w:bCs/>
                <w:sz w:val="18"/>
                <w:szCs w:val="18"/>
              </w:rPr>
              <w:t>Proponent’s Response</w:t>
            </w:r>
          </w:p>
        </w:tc>
      </w:tr>
      <w:tr w:rsidR="0087353A" w:rsidRPr="00B8000E" w14:paraId="3B150666"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DD628B0" w14:textId="47A0F4D4"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What year was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established?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BE3BEA2" w14:textId="77777777" w:rsidR="0087353A" w:rsidRPr="00B8000E" w:rsidRDefault="0087353A" w:rsidP="00B8000E">
            <w:pPr>
              <w:spacing w:after="0" w:line="240" w:lineRule="auto"/>
              <w:rPr>
                <w:rFonts w:ascii="Calibri" w:eastAsia="Times New Roman" w:hAnsi="Calibri" w:cs="Calibri"/>
                <w:sz w:val="18"/>
                <w:szCs w:val="18"/>
              </w:rPr>
            </w:pPr>
          </w:p>
        </w:tc>
      </w:tr>
      <w:tr w:rsidR="0087353A" w:rsidRPr="00B8000E" w14:paraId="26393DAB" w14:textId="77777777" w:rsidTr="3F3556CC">
        <w:trPr>
          <w:trHeight w:val="300"/>
        </w:trPr>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0A33DB7" w14:textId="2F323934"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In what province/state/country </w:t>
            </w:r>
            <w:r w:rsidR="00564206">
              <w:rPr>
                <w:rFonts w:ascii="Calibri" w:eastAsia="Arial" w:hAnsi="Calibri" w:cs="Calibri"/>
                <w:sz w:val="18"/>
                <w:szCs w:val="18"/>
              </w:rPr>
              <w:t>has</w:t>
            </w:r>
            <w:r w:rsidRPr="00B8000E">
              <w:rPr>
                <w:rFonts w:ascii="Calibri" w:eastAsia="Arial" w:hAnsi="Calibri" w:cs="Calibri"/>
                <w:sz w:val="18"/>
                <w:szCs w:val="18"/>
              </w:rPr>
              <w:t xml:space="preserve">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w:t>
            </w:r>
            <w:r w:rsidR="00564206">
              <w:rPr>
                <w:rFonts w:ascii="Calibri" w:eastAsia="Arial" w:hAnsi="Calibri" w:cs="Calibri"/>
                <w:sz w:val="18"/>
                <w:szCs w:val="18"/>
              </w:rPr>
              <w:t xml:space="preserve">been </w:t>
            </w:r>
            <w:r w:rsidRPr="00B8000E">
              <w:rPr>
                <w:rFonts w:ascii="Calibri" w:eastAsia="Arial" w:hAnsi="Calibri" w:cs="Calibri"/>
                <w:sz w:val="18"/>
                <w:szCs w:val="18"/>
              </w:rPr>
              <w:t>established?</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18353FA" w14:textId="77777777" w:rsidR="0087353A" w:rsidRPr="00B8000E" w:rsidRDefault="0087353A" w:rsidP="00B8000E">
            <w:pPr>
              <w:spacing w:after="0" w:line="240" w:lineRule="auto"/>
              <w:rPr>
                <w:rFonts w:ascii="Calibri" w:eastAsia="Times New Roman" w:hAnsi="Calibri" w:cs="Calibri"/>
                <w:sz w:val="18"/>
                <w:szCs w:val="18"/>
              </w:rPr>
            </w:pPr>
          </w:p>
        </w:tc>
      </w:tr>
      <w:tr w:rsidR="0087353A" w:rsidRPr="00B8000E" w14:paraId="10125939"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CFF842A" w14:textId="363486A3"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Has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ever been adjudged bankrupt, or been liquidated, or been insolvent, or applied for a moratorium or stay on any payment or repayment obligations, or applied to be declared insolvent? (If YES, explain in detail the reasons why, filing date, and current status.)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7E29B1" w14:textId="3231F3C3" w:rsidR="0087353A" w:rsidRPr="00B8000E" w:rsidRDefault="00A34AD5"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B631588"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AF5A52B" w14:textId="181DD8F5" w:rsidR="0087353A" w:rsidRPr="00B8000E" w:rsidRDefault="0087353A">
            <w:pPr>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Has </w:t>
            </w:r>
            <w:r w:rsidR="00D87D58">
              <w:rPr>
                <w:rFonts w:ascii="Calibri" w:eastAsia="Arial" w:hAnsi="Calibri" w:cs="Calibri"/>
                <w:sz w:val="18"/>
                <w:szCs w:val="18"/>
              </w:rPr>
              <w:t>the</w:t>
            </w:r>
            <w:r w:rsidRPr="00B8000E">
              <w:rPr>
                <w:rFonts w:ascii="Calibri" w:eastAsia="Arial" w:hAnsi="Calibri" w:cs="Calibri"/>
                <w:sz w:val="18"/>
                <w:szCs w:val="18"/>
              </w:rPr>
              <w:t xml:space="preserve"> organization ever been terminated for non-performance on a contract? If YES, describe in detail.</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43DCEE" w14:textId="3231F3C3" w:rsidR="0087353A" w:rsidRPr="00B8000E" w:rsidRDefault="5CCA200F" w:rsidP="3F3556CC">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p w14:paraId="2CCE24B6" w14:textId="0C77B0A2" w:rsidR="0087353A" w:rsidRPr="00B8000E" w:rsidRDefault="0087353A" w:rsidP="00B8000E">
            <w:pPr>
              <w:spacing w:after="0" w:line="240" w:lineRule="auto"/>
              <w:rPr>
                <w:rFonts w:ascii="Calibri" w:eastAsia="Arial" w:hAnsi="Calibri" w:cs="Calibri"/>
                <w:sz w:val="18"/>
                <w:szCs w:val="18"/>
              </w:rPr>
            </w:pPr>
          </w:p>
        </w:tc>
      </w:tr>
      <w:tr w:rsidR="0087353A" w:rsidRPr="00B8000E" w14:paraId="3443BCE8"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7526CB" w14:textId="4C18FC41" w:rsidR="00A17FF7" w:rsidRPr="00FC06F8" w:rsidRDefault="001A3EC8">
            <w:pPr>
              <w:numPr>
                <w:ilvl w:val="0"/>
                <w:numId w:val="22"/>
              </w:numPr>
              <w:spacing w:after="0" w:line="240" w:lineRule="auto"/>
              <w:jc w:val="both"/>
              <w:rPr>
                <w:rStyle w:val="normaltextrun"/>
                <w:rFonts w:ascii="Calibri" w:eastAsia="Arial" w:hAnsi="Calibri" w:cs="Calibri"/>
                <w:sz w:val="18"/>
                <w:szCs w:val="18"/>
              </w:rPr>
            </w:pPr>
            <w:r>
              <w:rPr>
                <w:rStyle w:val="normaltextrun"/>
                <w:rFonts w:ascii="Calibri" w:hAnsi="Calibri" w:cs="Calibri"/>
                <w:sz w:val="18"/>
                <w:szCs w:val="18"/>
                <w:shd w:val="clear" w:color="auto" w:fill="FFFFFF"/>
              </w:rPr>
              <w:t xml:space="preserve">Has </w:t>
            </w:r>
            <w:r w:rsidR="00D87D58">
              <w:rPr>
                <w:rStyle w:val="normaltextrun"/>
                <w:rFonts w:ascii="Calibri" w:hAnsi="Calibri" w:cs="Calibri"/>
                <w:sz w:val="18"/>
                <w:szCs w:val="18"/>
                <w:shd w:val="clear" w:color="auto" w:fill="FFFFFF"/>
              </w:rPr>
              <w:t>the</w:t>
            </w:r>
            <w:r>
              <w:rPr>
                <w:rStyle w:val="normaltextrun"/>
                <w:rFonts w:ascii="Calibri" w:hAnsi="Calibri" w:cs="Calibri"/>
                <w:sz w:val="18"/>
                <w:szCs w:val="18"/>
                <w:shd w:val="clear" w:color="auto" w:fill="FFFFFF"/>
              </w:rPr>
              <w:t xml:space="preserve"> organization or any of its employees and personnel ever been</w:t>
            </w:r>
            <w:r w:rsidR="00A17FF7">
              <w:rPr>
                <w:rStyle w:val="normaltextrun"/>
                <w:rFonts w:ascii="Calibri" w:hAnsi="Calibri" w:cs="Calibri"/>
                <w:sz w:val="18"/>
                <w:szCs w:val="18"/>
                <w:shd w:val="clear" w:color="auto" w:fill="FFFFFF"/>
              </w:rPr>
              <w:t>:</w:t>
            </w:r>
            <w:r>
              <w:rPr>
                <w:rStyle w:val="normaltextrun"/>
                <w:rFonts w:ascii="Calibri" w:hAnsi="Calibri" w:cs="Calibri"/>
                <w:sz w:val="18"/>
                <w:szCs w:val="18"/>
                <w:shd w:val="clear" w:color="auto" w:fill="FFFFFF"/>
              </w:rPr>
              <w:t xml:space="preserve"> </w:t>
            </w:r>
          </w:p>
          <w:p w14:paraId="7C3BD3CD" w14:textId="75922DDD" w:rsidR="00A17FF7" w:rsidRPr="0094310F" w:rsidRDefault="001A3EC8">
            <w:pPr>
              <w:pStyle w:val="ListParagraph"/>
              <w:numPr>
                <w:ilvl w:val="0"/>
                <w:numId w:val="24"/>
              </w:numPr>
              <w:spacing w:after="0" w:line="240" w:lineRule="auto"/>
              <w:ind w:left="694" w:hanging="270"/>
              <w:jc w:val="both"/>
              <w:rPr>
                <w:rStyle w:val="normaltextrun"/>
                <w:rFonts w:ascii="Calibri" w:hAnsi="Calibri" w:cs="Calibri"/>
                <w:sz w:val="18"/>
                <w:szCs w:val="18"/>
                <w:shd w:val="clear" w:color="auto" w:fill="FFFFFF"/>
              </w:rPr>
            </w:pPr>
            <w:r w:rsidRPr="0094310F">
              <w:rPr>
                <w:rStyle w:val="normaltextrun"/>
                <w:rFonts w:ascii="Calibri" w:hAnsi="Calibri" w:cs="Calibri"/>
                <w:sz w:val="18"/>
                <w:szCs w:val="18"/>
                <w:shd w:val="clear" w:color="auto" w:fill="FFFFFF"/>
              </w:rPr>
              <w:t>suspended or debarred by any government, a UN agency or other international organization</w:t>
            </w:r>
            <w:r w:rsidR="00A17FF7" w:rsidRPr="0094310F">
              <w:rPr>
                <w:rStyle w:val="normaltextrun"/>
                <w:rFonts w:ascii="Calibri" w:hAnsi="Calibri" w:cs="Calibri"/>
                <w:sz w:val="18"/>
                <w:szCs w:val="18"/>
                <w:shd w:val="clear" w:color="auto" w:fill="FFFFFF"/>
              </w:rPr>
              <w:t>;</w:t>
            </w:r>
            <w:r w:rsidRPr="0094310F">
              <w:rPr>
                <w:rStyle w:val="normaltextrun"/>
                <w:rFonts w:ascii="Calibri" w:hAnsi="Calibri" w:cs="Calibri"/>
                <w:sz w:val="18"/>
                <w:szCs w:val="18"/>
                <w:shd w:val="clear" w:color="auto" w:fill="FFFFFF"/>
              </w:rPr>
              <w:t xml:space="preserve"> </w:t>
            </w:r>
          </w:p>
          <w:p w14:paraId="1B984550" w14:textId="0533B64F" w:rsidR="00A17FF7" w:rsidRPr="0094310F" w:rsidRDefault="008F76A3">
            <w:pPr>
              <w:pStyle w:val="ListParagraph"/>
              <w:numPr>
                <w:ilvl w:val="0"/>
                <w:numId w:val="24"/>
              </w:numPr>
              <w:spacing w:after="0" w:line="240" w:lineRule="auto"/>
              <w:ind w:left="781"/>
              <w:jc w:val="both"/>
              <w:rPr>
                <w:rStyle w:val="normaltextrun"/>
                <w:rFonts w:ascii="Calibri" w:hAnsi="Calibri" w:cs="Calibri"/>
                <w:sz w:val="18"/>
                <w:szCs w:val="18"/>
                <w:shd w:val="clear" w:color="auto" w:fill="FFFFFF"/>
              </w:rPr>
            </w:pPr>
            <w:r w:rsidRPr="008E4A05">
              <w:rPr>
                <w:rFonts w:ascii="Calibri" w:eastAsia="Times New Roman" w:hAnsi="Calibri" w:cs="Calibri"/>
                <w:sz w:val="18"/>
                <w:szCs w:val="18"/>
              </w:rPr>
              <w:t>placed on any relevant sanctions list including the  - </w:t>
            </w:r>
            <w:hyperlink r:id="rId14" w:tgtFrame="_blank" w:history="1">
              <w:r w:rsidRPr="008E4A05">
                <w:rPr>
                  <w:rFonts w:ascii="Calibri" w:eastAsia="Times New Roman" w:hAnsi="Calibri" w:cs="Calibri"/>
                  <w:color w:val="0563C1"/>
                  <w:sz w:val="18"/>
                  <w:szCs w:val="18"/>
                  <w:u w:val="single"/>
                </w:rPr>
                <w:t>https://www.un.org/sc/suborg/en/sanctions/un-sc-consolidated-list</w:t>
              </w:r>
            </w:hyperlink>
            <w:r w:rsidRPr="008E4A05">
              <w:rPr>
                <w:rFonts w:ascii="Calibri" w:eastAsia="Times New Roman" w:hAnsi="Calibri" w:cs="Calibri"/>
                <w:color w:val="0563C1"/>
                <w:sz w:val="18"/>
                <w:szCs w:val="18"/>
                <w:u w:val="single"/>
              </w:rPr>
              <w:t>,</w:t>
            </w:r>
            <w:r w:rsidR="00F779C9">
              <w:rPr>
                <w:rFonts w:ascii="Calibri" w:eastAsia="Times New Roman" w:hAnsi="Calibri" w:cs="Calibri"/>
                <w:color w:val="0563C1"/>
                <w:sz w:val="18"/>
                <w:szCs w:val="18"/>
                <w:u w:val="single"/>
              </w:rPr>
              <w:t xml:space="preserve"> </w:t>
            </w:r>
            <w:r w:rsidR="001A3EC8" w:rsidRPr="0094310F">
              <w:rPr>
                <w:rStyle w:val="normaltextrun"/>
                <w:rFonts w:ascii="Calibri" w:hAnsi="Calibri" w:cs="Calibri"/>
                <w:color w:val="000000"/>
                <w:sz w:val="18"/>
                <w:szCs w:val="18"/>
                <w:shd w:val="clear" w:color="auto" w:fill="FFFFFF"/>
                <w:lang w:val="en-CA"/>
              </w:rPr>
              <w:t xml:space="preserve">United Nations Global Market Place Vendor ineligibility or </w:t>
            </w:r>
            <w:r w:rsidR="001A3EC8" w:rsidRPr="0094310F">
              <w:rPr>
                <w:rStyle w:val="normaltextrun"/>
                <w:rFonts w:ascii="Calibri" w:hAnsi="Calibri" w:cs="Calibri"/>
                <w:sz w:val="18"/>
                <w:szCs w:val="18"/>
                <w:shd w:val="clear" w:color="auto" w:fill="FFFFFF"/>
                <w:lang w:val="en-CA"/>
              </w:rPr>
              <w:t>any other Donor Sanction List</w:t>
            </w:r>
            <w:r w:rsidR="00A17FF7" w:rsidRPr="00FC06F8">
              <w:rPr>
                <w:rStyle w:val="normaltextrun"/>
                <w:rFonts w:ascii="Calibri" w:hAnsi="Calibri" w:cs="Calibri"/>
                <w:sz w:val="18"/>
                <w:szCs w:val="18"/>
                <w:shd w:val="clear" w:color="auto" w:fill="FFFFFF"/>
              </w:rPr>
              <w:t>; and/or</w:t>
            </w:r>
            <w:r w:rsidR="001A3EC8" w:rsidRPr="0094310F">
              <w:rPr>
                <w:rStyle w:val="normaltextrun"/>
                <w:rFonts w:ascii="Calibri" w:hAnsi="Calibri" w:cs="Calibri"/>
                <w:sz w:val="18"/>
                <w:szCs w:val="18"/>
                <w:shd w:val="clear" w:color="auto" w:fill="FFFFFF"/>
              </w:rPr>
              <w:t> </w:t>
            </w:r>
          </w:p>
          <w:p w14:paraId="36CC0A92" w14:textId="7C492519" w:rsidR="00A17FF7" w:rsidRPr="0094310F" w:rsidRDefault="00F779C9">
            <w:pPr>
              <w:pStyle w:val="ListParagraph"/>
              <w:numPr>
                <w:ilvl w:val="0"/>
                <w:numId w:val="24"/>
              </w:numPr>
              <w:spacing w:after="0" w:line="240" w:lineRule="auto"/>
              <w:ind w:left="694" w:hanging="270"/>
              <w:jc w:val="both"/>
              <w:rPr>
                <w:rStyle w:val="normaltextrun"/>
                <w:rFonts w:ascii="Calibri" w:hAnsi="Calibri" w:cs="Calibri"/>
                <w:sz w:val="18"/>
                <w:szCs w:val="18"/>
                <w:shd w:val="clear" w:color="auto" w:fill="FFFFFF"/>
              </w:rPr>
            </w:pPr>
            <w:r>
              <w:rPr>
                <w:rStyle w:val="normaltextrun"/>
                <w:rFonts w:ascii="Calibri" w:hAnsi="Calibri" w:cs="Calibri"/>
                <w:sz w:val="18"/>
                <w:szCs w:val="18"/>
                <w:shd w:val="clear" w:color="auto" w:fill="FFFFFF"/>
              </w:rPr>
              <w:t>b</w:t>
            </w:r>
            <w:r w:rsidRPr="00F779C9">
              <w:rPr>
                <w:rStyle w:val="normaltextrun"/>
                <w:rFonts w:ascii="Calibri" w:hAnsi="Calibri" w:cs="Calibri"/>
                <w:sz w:val="18"/>
                <w:szCs w:val="18"/>
                <w:shd w:val="clear" w:color="auto" w:fill="FFFFFF"/>
              </w:rPr>
              <w:t xml:space="preserve">een </w:t>
            </w:r>
            <w:r w:rsidR="001A3EC8" w:rsidRPr="0094310F">
              <w:rPr>
                <w:rStyle w:val="normaltextrun"/>
                <w:rFonts w:ascii="Calibri" w:hAnsi="Calibri" w:cs="Calibri"/>
                <w:sz w:val="18"/>
                <w:szCs w:val="18"/>
                <w:shd w:val="clear" w:color="auto" w:fill="FFFFFF"/>
              </w:rPr>
              <w:t xml:space="preserve">the subject of an adverse judgment or award? </w:t>
            </w:r>
          </w:p>
          <w:p w14:paraId="56561468" w14:textId="47161FBA" w:rsidR="002F714F" w:rsidRPr="00FC06F8" w:rsidRDefault="001A3EC8" w:rsidP="00FC06F8">
            <w:pPr>
              <w:spacing w:after="0" w:line="240" w:lineRule="auto"/>
              <w:ind w:left="360"/>
              <w:jc w:val="both"/>
              <w:rPr>
                <w:rStyle w:val="normaltextrun"/>
                <w:rFonts w:ascii="Calibri" w:eastAsia="Arial" w:hAnsi="Calibri" w:cs="Calibri"/>
                <w:sz w:val="18"/>
                <w:szCs w:val="18"/>
              </w:rPr>
            </w:pPr>
            <w:r>
              <w:rPr>
                <w:rStyle w:val="normaltextrun"/>
                <w:rFonts w:ascii="Calibri" w:hAnsi="Calibri" w:cs="Calibri"/>
                <w:sz w:val="18"/>
                <w:szCs w:val="18"/>
                <w:shd w:val="clear" w:color="auto" w:fill="FFFFFF"/>
              </w:rPr>
              <w:t xml:space="preserve">If YES, provide details, including date of reinstatement, if applicable. </w:t>
            </w:r>
          </w:p>
          <w:p w14:paraId="18AF8A4A" w14:textId="448C83A2" w:rsidR="00F47E29" w:rsidRDefault="001A3EC8" w:rsidP="00F47E29">
            <w:pPr>
              <w:spacing w:after="0" w:line="240" w:lineRule="auto"/>
              <w:ind w:left="360"/>
              <w:jc w:val="both"/>
              <w:rPr>
                <w:rFonts w:ascii="Calibri" w:eastAsia="Times New Roman" w:hAnsi="Calibri" w:cs="Calibri"/>
                <w:sz w:val="18"/>
                <w:szCs w:val="18"/>
              </w:rPr>
            </w:pPr>
            <w:r>
              <w:rPr>
                <w:rStyle w:val="normaltextrun"/>
                <w:rFonts w:ascii="Calibri" w:hAnsi="Calibri" w:cs="Calibri"/>
                <w:sz w:val="18"/>
                <w:szCs w:val="18"/>
                <w:shd w:val="clear" w:color="auto" w:fill="FFFFFF"/>
              </w:rPr>
              <w:t>(If proponent is currently on any relevant sanctions list this should be disclosed in</w:t>
            </w:r>
            <w:r w:rsidR="00F47E29">
              <w:rPr>
                <w:rStyle w:val="normaltextrun"/>
                <w:rFonts w:ascii="Calibri" w:hAnsi="Calibri" w:cs="Calibri"/>
                <w:sz w:val="18"/>
                <w:szCs w:val="18"/>
                <w:shd w:val="clear" w:color="auto" w:fill="FFFFFF"/>
              </w:rPr>
              <w:t xml:space="preserve"> </w:t>
            </w:r>
          </w:p>
          <w:p w14:paraId="233E042F" w14:textId="08B018FE" w:rsidR="00D22E30" w:rsidRPr="00B8000E" w:rsidRDefault="00D22E30" w:rsidP="00D22E30">
            <w:pPr>
              <w:spacing w:after="0" w:line="240" w:lineRule="auto"/>
              <w:ind w:left="360"/>
              <w:jc w:val="both"/>
              <w:rPr>
                <w:rFonts w:ascii="Calibri" w:eastAsia="Arial" w:hAnsi="Calibri" w:cs="Calibri"/>
                <w:sz w:val="18"/>
                <w:szCs w:val="18"/>
              </w:rPr>
            </w:pPr>
            <w:r>
              <w:rPr>
                <w:rFonts w:ascii="Calibri" w:eastAsia="Times New Roman" w:hAnsi="Calibri" w:cs="Calibri"/>
                <w:sz w:val="18"/>
                <w:szCs w:val="18"/>
              </w:rPr>
              <w:t xml:space="preserve">Question 8 of the </w:t>
            </w:r>
            <w:r w:rsidRPr="009F51D6">
              <w:rPr>
                <w:rFonts w:ascii="Calibri" w:eastAsia="Times New Roman" w:hAnsi="Calibri" w:cs="Calibri"/>
                <w:sz w:val="18"/>
                <w:szCs w:val="18"/>
              </w:rPr>
              <w:t>Mandatory Requirements/Pre-Qualification Criteria</w:t>
            </w:r>
            <w:r>
              <w:rPr>
                <w:rFonts w:ascii="Calibri" w:eastAsia="Times New Roman" w:hAnsi="Calibri" w:cs="Calibri"/>
                <w:sz w:val="18"/>
                <w:szCs w:val="18"/>
              </w:rPr>
              <w:t xml:space="preserve"> above</w:t>
            </w:r>
            <w:r w:rsidRPr="00701FFC">
              <w:rPr>
                <w:rFonts w:ascii="Calibri" w:eastAsia="Times New Roman" w:hAnsi="Calibri" w:cs="Calibri"/>
                <w:sz w:val="18"/>
                <w:szCs w:val="18"/>
              </w:rPr>
              <w:t xml:space="preserve"> and is grounds for immediate rejection</w:t>
            </w:r>
            <w:r>
              <w:rPr>
                <w:rFonts w:ascii="Calibri" w:eastAsia="Times New Roman" w:hAnsi="Calibri" w:cs="Calibri"/>
                <w:sz w:val="18"/>
                <w:szCs w:val="18"/>
              </w:rPr>
              <w:t>.</w:t>
            </w:r>
            <w:r w:rsidRPr="00701FFC">
              <w:rPr>
                <w:rFonts w:ascii="Calibri" w:eastAsia="Times New Roman" w:hAnsi="Calibri" w:cs="Calibri"/>
                <w:sz w:val="18"/>
                <w:szCs w:val="18"/>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3349A1"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39C7510" w14:textId="155E4737" w:rsidR="0087353A" w:rsidRPr="00B8000E" w:rsidRDefault="2518343E"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3AE00D4"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BFCCB9" w14:textId="346F4552" w:rsidR="0087353A" w:rsidRPr="00B8000E" w:rsidRDefault="0087353A">
            <w:pPr>
              <w:pStyle w:val="ListParagraph"/>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It is</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Pr="00B8000E">
              <w:rPr>
                <w:rFonts w:ascii="Calibri" w:eastAsia="Arial" w:hAnsi="Calibri" w:cs="Calibri"/>
                <w:sz w:val="18"/>
                <w:szCs w:val="18"/>
              </w:rPr>
              <w:t xml:space="preserve"> policy to require that proponents and their sub-contractors and sub-partner</w:t>
            </w:r>
            <w:r w:rsidR="00A40554">
              <w:rPr>
                <w:rFonts w:ascii="Calibri" w:eastAsia="Arial" w:hAnsi="Calibri" w:cs="Calibri"/>
                <w:sz w:val="18"/>
                <w:szCs w:val="18"/>
              </w:rPr>
              <w:t>s</w:t>
            </w:r>
            <w:r w:rsidRPr="00B8000E">
              <w:rPr>
                <w:rFonts w:ascii="Calibri" w:eastAsia="Arial" w:hAnsi="Calibri" w:cs="Calibri"/>
                <w:sz w:val="18"/>
                <w:szCs w:val="18"/>
              </w:rPr>
              <w:t xml:space="preserve"> observe</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the highest standard of ethics during the selection and execution of contracts. In this</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context, any action taken by a proponent, a sub-contractor or a sub-partner to influence the selection</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 xml:space="preserve">process or contract execution for undue advantage is improper. </w:t>
            </w:r>
            <w:r w:rsidR="00800A48">
              <w:rPr>
                <w:rFonts w:ascii="Calibri" w:eastAsia="Arial" w:hAnsi="Calibri" w:cs="Calibri"/>
                <w:sz w:val="18"/>
                <w:szCs w:val="18"/>
              </w:rPr>
              <w:t>The p</w:t>
            </w:r>
            <w:r w:rsidRPr="00292B5F">
              <w:rPr>
                <w:rFonts w:ascii="Calibri" w:eastAsia="Arial" w:hAnsi="Calibri" w:cs="Calibri"/>
                <w:sz w:val="18"/>
                <w:szCs w:val="18"/>
              </w:rPr>
              <w:t>roponent must confirm that it has reviewed and taken note</w:t>
            </w:r>
            <w:r w:rsidR="000F7063" w:rsidRPr="00292B5F">
              <w:rPr>
                <w:rFonts w:ascii="Calibri" w:eastAsia="Arial" w:hAnsi="Calibri" w:cs="Calibri"/>
                <w:sz w:val="18"/>
                <w:szCs w:val="18"/>
              </w:rPr>
              <w:t xml:space="preserve"> </w:t>
            </w:r>
            <w:r w:rsidRPr="00292B5F">
              <w:rPr>
                <w:rFonts w:ascii="Calibri" w:eastAsia="Arial" w:hAnsi="Calibri" w:cs="Calibri"/>
                <w:sz w:val="18"/>
                <w:szCs w:val="18"/>
              </w:rPr>
              <w:t>of</w:t>
            </w:r>
            <w:r w:rsidR="00DC2F38" w:rsidRPr="00292B5F">
              <w:rPr>
                <w:rFonts w:ascii="Calibri" w:eastAsia="Arial" w:hAnsi="Calibri" w:cs="Calibri"/>
                <w:sz w:val="18"/>
                <w:szCs w:val="18"/>
              </w:rPr>
              <w:t xml:space="preserve"> </w:t>
            </w:r>
            <w:r w:rsidR="006470FD" w:rsidRPr="00292B5F">
              <w:rPr>
                <w:rFonts w:ascii="Calibri" w:eastAsia="Arial" w:hAnsi="Calibri" w:cs="Calibri"/>
                <w:sz w:val="18"/>
                <w:szCs w:val="18"/>
              </w:rPr>
              <w:t>UN Women</w:t>
            </w:r>
            <w:r w:rsidRPr="00292B5F">
              <w:rPr>
                <w:rFonts w:ascii="Calibri" w:eastAsia="Arial" w:hAnsi="Calibri" w:cs="Calibri"/>
                <w:sz w:val="18"/>
                <w:szCs w:val="18"/>
              </w:rPr>
              <w:t xml:space="preserve"> Anti-Fraud Policy </w:t>
            </w:r>
            <w:r w:rsidR="00333CD2" w:rsidRPr="00776531">
              <w:rPr>
                <w:rFonts w:ascii="Calibri" w:eastAsia="Arial" w:hAnsi="Calibri" w:cs="Calibri"/>
                <w:sz w:val="18"/>
                <w:szCs w:val="18"/>
              </w:rPr>
              <w:t>(</w:t>
            </w:r>
            <w:r w:rsidRPr="00333CD2">
              <w:rPr>
                <w:rFonts w:ascii="Calibri" w:eastAsia="Arial" w:hAnsi="Calibri" w:cs="Calibri"/>
                <w:b/>
                <w:bCs/>
                <w:sz w:val="18"/>
                <w:szCs w:val="18"/>
              </w:rPr>
              <w:t xml:space="preserve">Annex </w:t>
            </w:r>
            <w:r w:rsidR="00333CD2" w:rsidRPr="00333CD2">
              <w:rPr>
                <w:rFonts w:ascii="Calibri" w:eastAsia="Arial" w:hAnsi="Calibri" w:cs="Calibri"/>
                <w:b/>
                <w:bCs/>
                <w:sz w:val="18"/>
                <w:szCs w:val="18"/>
              </w:rPr>
              <w:t>A-7</w:t>
            </w:r>
            <w:r w:rsidR="00333CD2" w:rsidRPr="00776531">
              <w:rPr>
                <w:rFonts w:ascii="Calibri" w:eastAsia="Arial" w:hAnsi="Calibri" w:cs="Calibri"/>
                <w:sz w:val="18"/>
                <w:szCs w:val="18"/>
              </w:rPr>
              <w:t>)</w:t>
            </w:r>
            <w:r w:rsidRPr="00292B5F">
              <w:rPr>
                <w:rFonts w:ascii="Calibri" w:eastAsia="Arial" w:hAnsi="Calibri" w:cs="Calibri"/>
                <w:sz w:val="18"/>
                <w:szCs w:val="18"/>
              </w:rPr>
              <w:t>.</w:t>
            </w:r>
            <w:r w:rsidR="005B7928" w:rsidRPr="00292B5F">
              <w:rPr>
                <w:rFonts w:ascii="Calibri" w:eastAsia="Arial" w:hAnsi="Calibri" w:cs="Calibri"/>
                <w:sz w:val="18"/>
                <w:szCs w:val="18"/>
              </w:rPr>
              <w:t xml:space="preserve"> </w:t>
            </w:r>
            <w:r w:rsidR="00AF046C">
              <w:rPr>
                <w:rFonts w:ascii="Calibri" w:eastAsia="Arial" w:hAnsi="Calibri" w:cs="Calibri"/>
                <w:sz w:val="18"/>
                <w:szCs w:val="18"/>
              </w:rPr>
              <w:t>The proponent must also c</w:t>
            </w:r>
            <w:r w:rsidRPr="00292B5F">
              <w:rPr>
                <w:rFonts w:ascii="Calibri" w:eastAsia="Arial" w:hAnsi="Calibri" w:cs="Calibri"/>
                <w:sz w:val="18"/>
                <w:szCs w:val="18"/>
              </w:rPr>
              <w:t xml:space="preserve">onfirm that the proponent and its sub-contractors and sub-partners </w:t>
            </w:r>
            <w:r w:rsidR="009D24D9">
              <w:rPr>
                <w:rFonts w:ascii="Calibri" w:eastAsia="Arial" w:hAnsi="Calibri" w:cs="Calibri"/>
                <w:sz w:val="18"/>
                <w:szCs w:val="18"/>
              </w:rPr>
              <w:t>have</w:t>
            </w:r>
            <w:r w:rsidRPr="00292B5F">
              <w:rPr>
                <w:rFonts w:ascii="Calibri" w:eastAsia="Arial" w:hAnsi="Calibri" w:cs="Calibri"/>
                <w:sz w:val="18"/>
                <w:szCs w:val="18"/>
              </w:rPr>
              <w:t xml:space="preserve"> not engaged in any conduct contrary to that </w:t>
            </w:r>
            <w:r w:rsidR="00DB7455">
              <w:rPr>
                <w:rFonts w:ascii="Calibri" w:eastAsia="Arial" w:hAnsi="Calibri" w:cs="Calibri"/>
                <w:sz w:val="18"/>
                <w:szCs w:val="18"/>
              </w:rPr>
              <w:t>policy</w:t>
            </w:r>
            <w:r w:rsidRPr="00292B5F">
              <w:rPr>
                <w:rFonts w:ascii="Calibri" w:eastAsia="Arial" w:hAnsi="Calibri" w:cs="Calibri"/>
                <w:sz w:val="18"/>
                <w:szCs w:val="18"/>
              </w:rPr>
              <w:t xml:space="preserve"> including in competing for this CFP.</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31DB796"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3618E24A" w14:textId="74B9EB8F" w:rsidR="0087353A" w:rsidRPr="00B8000E" w:rsidRDefault="2403BFC7"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78804EDC"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1B5E43" w14:textId="5B249D2D" w:rsidR="0087353A" w:rsidRPr="00B8000E" w:rsidRDefault="0087353A">
            <w:pPr>
              <w:pStyle w:val="ListParagraph"/>
              <w:numPr>
                <w:ilvl w:val="0"/>
                <w:numId w:val="22"/>
              </w:numPr>
              <w:spacing w:after="0" w:line="240" w:lineRule="auto"/>
              <w:jc w:val="both"/>
              <w:rPr>
                <w:rFonts w:ascii="Calibri" w:eastAsia="Arial" w:hAnsi="Calibri" w:cs="Calibri"/>
                <w:sz w:val="18"/>
                <w:szCs w:val="18"/>
              </w:rPr>
            </w:pPr>
            <w:r w:rsidRPr="00B8000E">
              <w:rPr>
                <w:rFonts w:ascii="Calibri" w:eastAsia="Arial" w:hAnsi="Calibri" w:cs="Calibri"/>
                <w:sz w:val="18"/>
                <w:szCs w:val="18"/>
              </w:rPr>
              <w:t>Officials not to benefit:</w:t>
            </w:r>
            <w:r w:rsidR="000F7063" w:rsidRPr="00B8000E">
              <w:rPr>
                <w:rFonts w:ascii="Calibri" w:eastAsia="Arial" w:hAnsi="Calibri" w:cs="Calibri"/>
                <w:sz w:val="18"/>
                <w:szCs w:val="18"/>
              </w:rPr>
              <w:t xml:space="preserve"> </w:t>
            </w:r>
            <w:r w:rsidR="002F1874">
              <w:rPr>
                <w:rFonts w:ascii="Calibri" w:eastAsia="Arial" w:hAnsi="Calibri" w:cs="Calibri"/>
                <w:sz w:val="18"/>
                <w:szCs w:val="18"/>
              </w:rPr>
              <w:t>The proponent must c</w:t>
            </w:r>
            <w:r w:rsidRPr="00B8000E">
              <w:rPr>
                <w:rFonts w:ascii="Calibri" w:eastAsia="Arial" w:hAnsi="Calibri" w:cs="Calibri"/>
                <w:sz w:val="18"/>
                <w:szCs w:val="18"/>
              </w:rPr>
              <w:t>onfirm that no official of</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Pr="00B8000E">
              <w:rPr>
                <w:rFonts w:ascii="Calibri" w:eastAsia="Arial" w:hAnsi="Calibri" w:cs="Calibri"/>
                <w:sz w:val="18"/>
                <w:szCs w:val="18"/>
              </w:rPr>
              <w:t xml:space="preserve"> has received or will be</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 xml:space="preserve">offered any direct or indirect </w:t>
            </w:r>
            <w:r w:rsidR="006A3B10">
              <w:rPr>
                <w:rFonts w:ascii="Calibri" w:eastAsia="Arial" w:hAnsi="Calibri" w:cs="Calibri"/>
                <w:sz w:val="18"/>
                <w:szCs w:val="18"/>
              </w:rPr>
              <w:t>b</w:t>
            </w:r>
            <w:r w:rsidRPr="00B8000E">
              <w:rPr>
                <w:rFonts w:ascii="Calibri" w:eastAsia="Arial" w:hAnsi="Calibri" w:cs="Calibri"/>
                <w:sz w:val="18"/>
                <w:szCs w:val="18"/>
              </w:rPr>
              <w:t>enefit arising</w:t>
            </w:r>
            <w:r w:rsidR="000F7063" w:rsidRPr="00B8000E">
              <w:rPr>
                <w:rFonts w:ascii="Calibri" w:eastAsia="Arial" w:hAnsi="Calibri" w:cs="Calibri"/>
                <w:sz w:val="18"/>
                <w:szCs w:val="18"/>
              </w:rPr>
              <w:t xml:space="preserve"> </w:t>
            </w:r>
            <w:r w:rsidRPr="00B8000E">
              <w:rPr>
                <w:rFonts w:ascii="Calibri" w:eastAsia="Arial" w:hAnsi="Calibri" w:cs="Calibri"/>
                <w:sz w:val="18"/>
                <w:szCs w:val="18"/>
              </w:rPr>
              <w:t>from this CFP or any resulting contracts</w:t>
            </w:r>
            <w:r w:rsidR="00C4164E">
              <w:t xml:space="preserve"> </w:t>
            </w:r>
            <w:r w:rsidR="00C4164E" w:rsidRPr="00C4164E">
              <w:rPr>
                <w:rFonts w:ascii="Calibri" w:eastAsia="Arial" w:hAnsi="Calibri" w:cs="Calibri"/>
                <w:sz w:val="18"/>
                <w:szCs w:val="18"/>
              </w:rPr>
              <w:t>by the proponent or its sub-contractors or its sub-partners</w:t>
            </w:r>
            <w:r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4FC25AE"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283E48EC" w14:textId="3F139C2C" w:rsidR="0087353A" w:rsidRPr="00B8000E" w:rsidRDefault="5B8355BB"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5BCCD60D"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785E0BF" w14:textId="26AEB4AB" w:rsidR="0087353A" w:rsidRPr="00B8000E" w:rsidRDefault="002F1874">
            <w:pPr>
              <w:pStyle w:val="ListParagraph"/>
              <w:numPr>
                <w:ilvl w:val="0"/>
                <w:numId w:val="22"/>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87353A" w:rsidRPr="00B8000E">
              <w:rPr>
                <w:rFonts w:ascii="Calibri" w:eastAsia="Arial" w:hAnsi="Calibri" w:cs="Calibri"/>
                <w:sz w:val="18"/>
                <w:szCs w:val="18"/>
              </w:rPr>
              <w:t>onfirm that the proponent is not engaged in any activity that would put it, if selected</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for this assignment, in a conflict of interest with</w:t>
            </w:r>
            <w:r w:rsidR="00DC2F38">
              <w:rPr>
                <w:rFonts w:ascii="Calibri" w:eastAsia="Arial" w:hAnsi="Calibri" w:cs="Calibri"/>
                <w:sz w:val="18"/>
                <w:szCs w:val="18"/>
              </w:rPr>
              <w:t xml:space="preserve"> </w:t>
            </w:r>
            <w:r w:rsidR="006470FD" w:rsidRPr="00B8000E">
              <w:rPr>
                <w:rFonts w:ascii="Calibri" w:eastAsia="Arial" w:hAnsi="Calibri" w:cs="Calibri"/>
                <w:sz w:val="18"/>
                <w:szCs w:val="18"/>
              </w:rPr>
              <w:t>UN Women</w:t>
            </w:r>
            <w:r w:rsidR="0087353A" w:rsidRPr="00B8000E">
              <w:rPr>
                <w:rFonts w:ascii="Calibri" w:eastAsia="Arial" w:hAnsi="Calibri" w:cs="Calibri"/>
                <w:sz w:val="18"/>
                <w:szCs w:val="18"/>
              </w:rPr>
              <w:t>.</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60BF433"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3A4292F" w14:textId="735AC498" w:rsidR="0087353A" w:rsidRPr="00B8000E" w:rsidRDefault="4FDC9745"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02F76126" w14:textId="77777777" w:rsidTr="3F3556CC">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CA9684" w14:textId="31E26231" w:rsidR="0087353A" w:rsidRPr="00B8000E" w:rsidRDefault="002F1874">
            <w:pPr>
              <w:pStyle w:val="ListParagraph"/>
              <w:numPr>
                <w:ilvl w:val="0"/>
                <w:numId w:val="22"/>
              </w:numPr>
              <w:spacing w:after="0" w:line="240" w:lineRule="auto"/>
              <w:jc w:val="both"/>
              <w:rPr>
                <w:rFonts w:ascii="Calibri" w:eastAsia="Arial" w:hAnsi="Calibri" w:cs="Calibri"/>
                <w:sz w:val="18"/>
                <w:szCs w:val="18"/>
              </w:rPr>
            </w:pPr>
            <w:r>
              <w:rPr>
                <w:rFonts w:ascii="Calibri" w:eastAsia="Arial" w:hAnsi="Calibri" w:cs="Calibri"/>
                <w:sz w:val="18"/>
                <w:szCs w:val="18"/>
              </w:rPr>
              <w:t>The proponent must c</w:t>
            </w:r>
            <w:r w:rsidR="0087353A" w:rsidRPr="00B8000E">
              <w:rPr>
                <w:rFonts w:ascii="Calibri" w:eastAsia="Arial" w:hAnsi="Calibri" w:cs="Calibri"/>
                <w:sz w:val="18"/>
                <w:szCs w:val="18"/>
              </w:rPr>
              <w:t>onfirm that the proponent, its sub-partners or sub-contractors have not been associated, or</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involved in any way, directly or indirectly, with the preparation of the design,</w:t>
            </w:r>
            <w:r w:rsidR="000F7063" w:rsidRPr="00B8000E">
              <w:rPr>
                <w:rFonts w:ascii="Calibri" w:eastAsia="Arial" w:hAnsi="Calibri" w:cs="Calibri"/>
                <w:sz w:val="18"/>
                <w:szCs w:val="18"/>
              </w:rPr>
              <w:t xml:space="preserve"> </w:t>
            </w:r>
            <w:r w:rsidR="0087353A" w:rsidRPr="00B8000E">
              <w:rPr>
                <w:rFonts w:ascii="Calibri" w:eastAsia="Arial" w:hAnsi="Calibri" w:cs="Calibri"/>
                <w:sz w:val="18"/>
                <w:szCs w:val="18"/>
              </w:rPr>
              <w:t>terms of references and/or other documents used as a part of this CFP.</w:t>
            </w:r>
            <w:r w:rsidR="000F7063" w:rsidRPr="00B8000E">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5FD117B"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4894791E" w14:textId="0FBC6852" w:rsidR="0087353A" w:rsidRPr="00B8000E" w:rsidRDefault="44CF88B4"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r w:rsidR="0087353A" w:rsidRPr="00B8000E" w14:paraId="5019C93A" w14:textId="77777777" w:rsidTr="3F3556CC">
        <w:trPr>
          <w:trHeight w:val="1407"/>
        </w:trPr>
        <w:tc>
          <w:tcPr>
            <w:tcW w:w="6922"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C271A6" w14:textId="73D4941A" w:rsidR="0087353A" w:rsidRPr="00292B5F" w:rsidRDefault="006470FD">
            <w:pPr>
              <w:pStyle w:val="ListParagraph"/>
              <w:numPr>
                <w:ilvl w:val="0"/>
                <w:numId w:val="22"/>
              </w:numPr>
              <w:spacing w:after="0" w:line="240" w:lineRule="auto"/>
              <w:jc w:val="both"/>
              <w:rPr>
                <w:rFonts w:ascii="Calibri" w:eastAsia="Arial" w:hAnsi="Calibri" w:cs="Calibri"/>
                <w:sz w:val="18"/>
                <w:szCs w:val="18"/>
              </w:rPr>
            </w:pPr>
            <w:r w:rsidRPr="00292B5F">
              <w:rPr>
                <w:rFonts w:ascii="Calibri" w:eastAsia="Arial" w:hAnsi="Calibri" w:cs="Calibri"/>
                <w:sz w:val="18"/>
                <w:szCs w:val="18"/>
              </w:rPr>
              <w:lastRenderedPageBreak/>
              <w:t>UN Women</w:t>
            </w:r>
            <w:r w:rsidR="0087353A" w:rsidRPr="00292B5F">
              <w:rPr>
                <w:rFonts w:ascii="Calibri" w:eastAsia="Arial" w:hAnsi="Calibri" w:cs="Calibri"/>
                <w:sz w:val="18"/>
                <w:szCs w:val="18"/>
              </w:rPr>
              <w:t xml:space="preserve"> policy restricts organizations from participating in a CFP or receiving</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contracts if a</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w:t>
            </w:r>
            <w:r w:rsidR="00456BDD">
              <w:rPr>
                <w:rFonts w:ascii="Calibri" w:eastAsia="Arial" w:hAnsi="Calibri" w:cs="Calibri"/>
                <w:sz w:val="18"/>
                <w:szCs w:val="18"/>
              </w:rPr>
              <w:t>personnel</w:t>
            </w:r>
            <w:r w:rsidR="0087353A" w:rsidRPr="00292B5F">
              <w:rPr>
                <w:rFonts w:ascii="Calibri" w:eastAsia="Arial" w:hAnsi="Calibri" w:cs="Calibri"/>
                <w:sz w:val="18"/>
                <w:szCs w:val="18"/>
              </w:rPr>
              <w:t xml:space="preserve"> or their immediate family are an</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 xml:space="preserve">owner, officer, partner or board member or in which the </w:t>
            </w:r>
            <w:r w:rsidR="003C48E3">
              <w:rPr>
                <w:rFonts w:ascii="Calibri" w:eastAsia="Arial" w:hAnsi="Calibri" w:cs="Calibri"/>
                <w:sz w:val="18"/>
                <w:szCs w:val="18"/>
              </w:rPr>
              <w:t xml:space="preserve">personnel </w:t>
            </w:r>
            <w:r w:rsidR="0087353A" w:rsidRPr="00292B5F">
              <w:rPr>
                <w:rFonts w:ascii="Calibri" w:eastAsia="Arial" w:hAnsi="Calibri" w:cs="Calibri"/>
                <w:sz w:val="18"/>
                <w:szCs w:val="18"/>
              </w:rPr>
              <w:t>or their</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 xml:space="preserve">immediate family has a financial interest in the organization. </w:t>
            </w:r>
            <w:r w:rsidR="0089410F">
              <w:rPr>
                <w:rFonts w:ascii="Calibri" w:eastAsia="Arial" w:hAnsi="Calibri" w:cs="Calibri"/>
                <w:sz w:val="18"/>
                <w:szCs w:val="18"/>
              </w:rPr>
              <w:t>The proponent must c</w:t>
            </w:r>
            <w:r w:rsidR="0087353A" w:rsidRPr="00292B5F">
              <w:rPr>
                <w:rFonts w:ascii="Calibri" w:eastAsia="Arial" w:hAnsi="Calibri" w:cs="Calibri"/>
                <w:sz w:val="18"/>
                <w:szCs w:val="18"/>
              </w:rPr>
              <w:t>onfirm that no</w:t>
            </w:r>
            <w:r w:rsidR="00DC2F38" w:rsidRPr="00292B5F">
              <w:rPr>
                <w:rFonts w:ascii="Calibri" w:eastAsia="Arial" w:hAnsi="Calibri" w:cs="Calibri"/>
                <w:sz w:val="18"/>
                <w:szCs w:val="18"/>
              </w:rPr>
              <w:t xml:space="preserve"> </w:t>
            </w:r>
            <w:r w:rsidRPr="00292B5F">
              <w:rPr>
                <w:rFonts w:ascii="Calibri" w:eastAsia="Arial" w:hAnsi="Calibri" w:cs="Calibri"/>
                <w:sz w:val="18"/>
                <w:szCs w:val="18"/>
              </w:rPr>
              <w:t>UN Women</w:t>
            </w:r>
            <w:r w:rsidR="0087353A" w:rsidRPr="00292B5F">
              <w:rPr>
                <w:rFonts w:ascii="Calibri" w:eastAsia="Arial" w:hAnsi="Calibri" w:cs="Calibri"/>
                <w:sz w:val="18"/>
                <w:szCs w:val="18"/>
              </w:rPr>
              <w:t xml:space="preserve"> </w:t>
            </w:r>
            <w:r w:rsidR="003C48E3">
              <w:rPr>
                <w:rFonts w:ascii="Calibri" w:eastAsia="Arial" w:hAnsi="Calibri" w:cs="Calibri"/>
                <w:sz w:val="18"/>
                <w:szCs w:val="18"/>
              </w:rPr>
              <w:t xml:space="preserve">personnel </w:t>
            </w:r>
            <w:r w:rsidR="0087353A" w:rsidRPr="00292B5F">
              <w:rPr>
                <w:rFonts w:ascii="Calibri" w:eastAsia="Arial" w:hAnsi="Calibri" w:cs="Calibri"/>
                <w:sz w:val="18"/>
                <w:szCs w:val="18"/>
              </w:rPr>
              <w:t>or their immediate family are an owner, officer, partner or board member or have a</w:t>
            </w:r>
            <w:r w:rsidR="000F7063" w:rsidRPr="00292B5F">
              <w:rPr>
                <w:rFonts w:ascii="Calibri" w:eastAsia="Arial" w:hAnsi="Calibri" w:cs="Calibri"/>
                <w:sz w:val="18"/>
                <w:szCs w:val="18"/>
              </w:rPr>
              <w:t xml:space="preserve"> </w:t>
            </w:r>
            <w:r w:rsidR="0087353A" w:rsidRPr="00292B5F">
              <w:rPr>
                <w:rFonts w:ascii="Calibri" w:eastAsia="Arial" w:hAnsi="Calibri" w:cs="Calibri"/>
                <w:sz w:val="18"/>
                <w:szCs w:val="18"/>
              </w:rPr>
              <w:t>financial interest in either the proponent, or its sub-partners or its sub-contractors.</w:t>
            </w:r>
            <w:r w:rsidR="000F7063" w:rsidRPr="00292B5F">
              <w:rPr>
                <w:rFonts w:ascii="Calibri" w:eastAsia="Arial" w:hAnsi="Calibri" w:cs="Calibri"/>
                <w:sz w:val="18"/>
                <w:szCs w:val="18"/>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08E922B" w14:textId="77777777" w:rsidR="0087353A" w:rsidRPr="00B8000E" w:rsidRDefault="0087353A"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Confirm</w:t>
            </w:r>
          </w:p>
          <w:p w14:paraId="588A638C" w14:textId="416BA32F" w:rsidR="0087353A" w:rsidRPr="00B8000E" w:rsidRDefault="1142A4C3" w:rsidP="00B8000E">
            <w:pPr>
              <w:spacing w:after="0" w:line="240" w:lineRule="auto"/>
              <w:rPr>
                <w:rFonts w:ascii="Calibri" w:eastAsia="Arial" w:hAnsi="Calibri" w:cs="Calibri"/>
                <w:sz w:val="18"/>
                <w:szCs w:val="18"/>
              </w:rPr>
            </w:pPr>
            <w:r w:rsidRPr="3F3556CC">
              <w:rPr>
                <w:rFonts w:ascii="Calibri" w:eastAsia="Arial" w:hAnsi="Calibri" w:cs="Calibri"/>
                <w:sz w:val="18"/>
                <w:szCs w:val="18"/>
              </w:rPr>
              <w:t>Yes/No</w:t>
            </w:r>
          </w:p>
        </w:tc>
      </w:tr>
    </w:tbl>
    <w:p w14:paraId="077A4A07" w14:textId="77777777" w:rsidR="000B480F" w:rsidRPr="00B8000E" w:rsidRDefault="000B480F" w:rsidP="00B8000E">
      <w:pPr>
        <w:spacing w:after="0" w:line="240" w:lineRule="auto"/>
        <w:ind w:left="720"/>
        <w:rPr>
          <w:rFonts w:ascii="Calibri" w:eastAsia="Times New Roman" w:hAnsi="Calibri" w:cs="Calibri"/>
          <w:sz w:val="18"/>
          <w:szCs w:val="18"/>
        </w:rPr>
      </w:pPr>
    </w:p>
    <w:p w14:paraId="1BFA5604" w14:textId="77777777" w:rsidR="003335C7" w:rsidRDefault="003335C7" w:rsidP="00B32EDC">
      <w:pPr>
        <w:spacing w:after="0" w:line="240" w:lineRule="auto"/>
        <w:jc w:val="both"/>
        <w:rPr>
          <w:rFonts w:ascii="Calibri" w:eastAsia="Arial" w:hAnsi="Calibri" w:cs="Calibri"/>
          <w:sz w:val="18"/>
          <w:szCs w:val="18"/>
        </w:rPr>
      </w:pPr>
    </w:p>
    <w:p w14:paraId="05687045" w14:textId="77777777" w:rsidR="003335C7" w:rsidRDefault="003335C7" w:rsidP="00B32EDC">
      <w:pPr>
        <w:spacing w:after="0" w:line="240" w:lineRule="auto"/>
        <w:jc w:val="both"/>
        <w:rPr>
          <w:rFonts w:ascii="Calibri" w:eastAsia="Arial" w:hAnsi="Calibri" w:cs="Calibri"/>
          <w:sz w:val="18"/>
          <w:szCs w:val="18"/>
        </w:rPr>
      </w:pPr>
    </w:p>
    <w:p w14:paraId="5D003651" w14:textId="77777777" w:rsidR="003335C7" w:rsidRDefault="003335C7" w:rsidP="00B32EDC">
      <w:pPr>
        <w:spacing w:after="0" w:line="240" w:lineRule="auto"/>
        <w:jc w:val="both"/>
        <w:rPr>
          <w:rFonts w:ascii="Calibri" w:eastAsia="Arial" w:hAnsi="Calibri" w:cs="Calibri"/>
          <w:sz w:val="18"/>
          <w:szCs w:val="18"/>
        </w:rPr>
      </w:pPr>
    </w:p>
    <w:p w14:paraId="448A9BA6" w14:textId="77777777" w:rsidR="003335C7" w:rsidRDefault="003335C7" w:rsidP="00B32EDC">
      <w:pPr>
        <w:spacing w:after="0" w:line="240" w:lineRule="auto"/>
        <w:jc w:val="both"/>
        <w:rPr>
          <w:rFonts w:ascii="Calibri" w:eastAsia="Arial" w:hAnsi="Calibri" w:cs="Calibri"/>
          <w:sz w:val="18"/>
          <w:szCs w:val="18"/>
        </w:rPr>
      </w:pPr>
    </w:p>
    <w:p w14:paraId="53DD6246" w14:textId="77777777" w:rsidR="003335C7" w:rsidRDefault="003335C7" w:rsidP="00B32EDC">
      <w:pPr>
        <w:spacing w:after="0" w:line="240" w:lineRule="auto"/>
        <w:jc w:val="both"/>
        <w:rPr>
          <w:rFonts w:ascii="Calibri" w:eastAsia="Arial" w:hAnsi="Calibri" w:cs="Calibri"/>
          <w:sz w:val="18"/>
          <w:szCs w:val="18"/>
        </w:rPr>
      </w:pPr>
    </w:p>
    <w:p w14:paraId="6B0BA4B9" w14:textId="77777777" w:rsidR="003335C7" w:rsidRDefault="003335C7" w:rsidP="00B32EDC">
      <w:pPr>
        <w:spacing w:after="0" w:line="240" w:lineRule="auto"/>
        <w:jc w:val="both"/>
        <w:rPr>
          <w:rFonts w:ascii="Calibri" w:eastAsia="Arial" w:hAnsi="Calibri" w:cs="Calibri"/>
          <w:sz w:val="18"/>
          <w:szCs w:val="18"/>
        </w:rPr>
      </w:pPr>
    </w:p>
    <w:p w14:paraId="1DD3BAAF" w14:textId="77777777" w:rsidR="003335C7" w:rsidRDefault="003335C7" w:rsidP="00B32EDC">
      <w:pPr>
        <w:spacing w:after="0" w:line="240" w:lineRule="auto"/>
        <w:jc w:val="both"/>
        <w:rPr>
          <w:rFonts w:ascii="Calibri" w:eastAsia="Arial" w:hAnsi="Calibri" w:cs="Calibri"/>
          <w:sz w:val="18"/>
          <w:szCs w:val="18"/>
        </w:rPr>
      </w:pPr>
    </w:p>
    <w:p w14:paraId="6A578549" w14:textId="77777777" w:rsidR="003335C7" w:rsidRDefault="003335C7" w:rsidP="00B32EDC">
      <w:pPr>
        <w:spacing w:after="0" w:line="240" w:lineRule="auto"/>
        <w:jc w:val="both"/>
        <w:rPr>
          <w:rFonts w:ascii="Calibri" w:eastAsia="Arial" w:hAnsi="Calibri" w:cs="Calibri"/>
          <w:sz w:val="18"/>
          <w:szCs w:val="18"/>
        </w:rPr>
      </w:pPr>
    </w:p>
    <w:p w14:paraId="513E37C5" w14:textId="1F1B033A" w:rsidR="000B480F" w:rsidRPr="00B8000E" w:rsidRDefault="000B480F" w:rsidP="00B32EDC">
      <w:p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 (Name) ______________________________ certify that I am (Position) _____________________ of (Name of Organization) ____________________________________; that by signing this </w:t>
      </w:r>
      <w:r w:rsidR="0037052C">
        <w:rPr>
          <w:rFonts w:ascii="Calibri" w:eastAsia="Arial" w:hAnsi="Calibri" w:cs="Calibri"/>
          <w:sz w:val="18"/>
          <w:szCs w:val="18"/>
        </w:rPr>
        <w:t>p</w:t>
      </w:r>
      <w:r w:rsidRPr="00B8000E">
        <w:rPr>
          <w:rFonts w:ascii="Calibri" w:eastAsia="Arial" w:hAnsi="Calibri" w:cs="Calibri"/>
          <w:sz w:val="18"/>
          <w:szCs w:val="18"/>
        </w:rPr>
        <w:t xml:space="preserve">roposal for and on behalf of (Name of Organization) ___________________________, I am certifying that all information contained herein is accurate and truthful and that the signing of this </w:t>
      </w:r>
      <w:r w:rsidR="0037052C">
        <w:rPr>
          <w:rFonts w:ascii="Calibri" w:eastAsia="Arial" w:hAnsi="Calibri" w:cs="Calibri"/>
          <w:sz w:val="18"/>
          <w:szCs w:val="18"/>
        </w:rPr>
        <w:t>p</w:t>
      </w:r>
      <w:r w:rsidRPr="00B8000E">
        <w:rPr>
          <w:rFonts w:ascii="Calibri" w:eastAsia="Arial" w:hAnsi="Calibri" w:cs="Calibri"/>
          <w:sz w:val="18"/>
          <w:szCs w:val="18"/>
        </w:rPr>
        <w:t>roposal is within the scope of my powers.</w:t>
      </w:r>
    </w:p>
    <w:p w14:paraId="64F14444" w14:textId="77777777" w:rsidR="00511FCE" w:rsidRPr="00B8000E" w:rsidRDefault="00511FCE" w:rsidP="00B32EDC">
      <w:pPr>
        <w:spacing w:after="0" w:line="240" w:lineRule="auto"/>
        <w:jc w:val="both"/>
        <w:rPr>
          <w:rFonts w:ascii="Calibri" w:eastAsia="Arial" w:hAnsi="Calibri" w:cs="Calibri"/>
          <w:sz w:val="18"/>
          <w:szCs w:val="18"/>
        </w:rPr>
      </w:pPr>
    </w:p>
    <w:p w14:paraId="5AEE54B6" w14:textId="3FD97189" w:rsidR="000B480F" w:rsidRPr="00B8000E" w:rsidRDefault="000B480F" w:rsidP="00B32EDC">
      <w:pPr>
        <w:spacing w:after="0" w:line="240" w:lineRule="auto"/>
        <w:jc w:val="both"/>
        <w:rPr>
          <w:rFonts w:ascii="Calibri" w:eastAsia="Arial" w:hAnsi="Calibri" w:cs="Calibri"/>
          <w:sz w:val="18"/>
          <w:szCs w:val="18"/>
        </w:rPr>
      </w:pPr>
      <w:r w:rsidRPr="00B8000E">
        <w:rPr>
          <w:rFonts w:ascii="Calibri" w:eastAsia="Arial" w:hAnsi="Calibri" w:cs="Calibri"/>
          <w:sz w:val="18"/>
          <w:szCs w:val="18"/>
        </w:rPr>
        <w:t xml:space="preserve">I, by signing this </w:t>
      </w:r>
      <w:r w:rsidR="0037052C">
        <w:rPr>
          <w:rFonts w:ascii="Calibri" w:eastAsia="Arial" w:hAnsi="Calibri" w:cs="Calibri"/>
          <w:sz w:val="18"/>
          <w:szCs w:val="18"/>
        </w:rPr>
        <w:t>p</w:t>
      </w:r>
      <w:r w:rsidRPr="00B8000E">
        <w:rPr>
          <w:rFonts w:ascii="Calibri" w:eastAsia="Arial" w:hAnsi="Calibri" w:cs="Calibri"/>
          <w:sz w:val="18"/>
          <w:szCs w:val="18"/>
        </w:rPr>
        <w:t>roposal, commit to be bound by this Technical Proposal for carrying out the range of services as specified in the CFP package</w:t>
      </w:r>
      <w:r w:rsidR="00CB2CCA" w:rsidRPr="00CB2CCA">
        <w:t xml:space="preserve"> </w:t>
      </w:r>
      <w:r w:rsidR="00CB2CCA" w:rsidRPr="00CB2CCA">
        <w:rPr>
          <w:rFonts w:ascii="Calibri" w:eastAsia="Arial" w:hAnsi="Calibri" w:cs="Calibri"/>
          <w:sz w:val="18"/>
          <w:szCs w:val="18"/>
        </w:rPr>
        <w:t>and respecting the terms and conditions stated in the UN Women template Partner Agreement</w:t>
      </w:r>
      <w:r w:rsidRPr="00B8000E">
        <w:rPr>
          <w:rFonts w:ascii="Calibri" w:eastAsia="Arial" w:hAnsi="Calibri" w:cs="Calibri"/>
          <w:sz w:val="18"/>
          <w:szCs w:val="18"/>
        </w:rPr>
        <w:t>.</w:t>
      </w:r>
    </w:p>
    <w:p w14:paraId="7FA3925B" w14:textId="4132AC23" w:rsidR="00511FCE" w:rsidRPr="00B8000E" w:rsidRDefault="00511FCE" w:rsidP="00B8000E">
      <w:pPr>
        <w:spacing w:after="0" w:line="240" w:lineRule="auto"/>
        <w:rPr>
          <w:rFonts w:ascii="Calibri" w:eastAsia="Arial" w:hAnsi="Calibri" w:cs="Calibri"/>
          <w:sz w:val="18"/>
          <w:szCs w:val="18"/>
        </w:rPr>
      </w:pPr>
    </w:p>
    <w:p w14:paraId="500296F3" w14:textId="77777777" w:rsidR="00511FCE" w:rsidRPr="00B8000E" w:rsidRDefault="00511FCE" w:rsidP="00B8000E">
      <w:pPr>
        <w:spacing w:after="0" w:line="240" w:lineRule="auto"/>
        <w:rPr>
          <w:rFonts w:ascii="Calibri" w:eastAsia="Arial" w:hAnsi="Calibri" w:cs="Calibri"/>
          <w:sz w:val="18"/>
          <w:szCs w:val="18"/>
        </w:rPr>
      </w:pPr>
    </w:p>
    <w:p w14:paraId="0434A349"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_____________________________________</w:t>
      </w: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Arial" w:hAnsi="Calibri" w:cs="Calibri"/>
          <w:sz w:val="18"/>
          <w:szCs w:val="18"/>
        </w:rPr>
        <w:t>(Seal)</w:t>
      </w:r>
    </w:p>
    <w:p w14:paraId="7268E0D6"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(Signature)</w:t>
      </w:r>
    </w:p>
    <w:p w14:paraId="3C867039" w14:textId="77777777" w:rsidR="000B480F" w:rsidRPr="00B8000E" w:rsidRDefault="000B480F" w:rsidP="00B8000E">
      <w:pPr>
        <w:spacing w:after="0" w:line="240" w:lineRule="auto"/>
        <w:rPr>
          <w:rFonts w:ascii="Calibri" w:eastAsia="Times New Roman" w:hAnsi="Calibri" w:cs="Calibri"/>
          <w:sz w:val="18"/>
          <w:szCs w:val="18"/>
        </w:rPr>
      </w:pPr>
    </w:p>
    <w:p w14:paraId="0C8C0590"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(Printed Name and Title)</w:t>
      </w:r>
    </w:p>
    <w:p w14:paraId="046D50AB" w14:textId="77777777" w:rsidR="000B480F" w:rsidRPr="00B8000E"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(Date)</w:t>
      </w:r>
    </w:p>
    <w:p w14:paraId="744742DD" w14:textId="77777777" w:rsidR="00511FCE" w:rsidRPr="00B8000E" w:rsidRDefault="00511FCE" w:rsidP="00B8000E">
      <w:pPr>
        <w:spacing w:after="0" w:line="240" w:lineRule="auto"/>
        <w:rPr>
          <w:rFonts w:ascii="Calibri" w:eastAsia="Arial" w:hAnsi="Calibri" w:cs="Calibri"/>
          <w:sz w:val="18"/>
          <w:szCs w:val="18"/>
        </w:rPr>
      </w:pPr>
    </w:p>
    <w:p w14:paraId="3026CFA4" w14:textId="0E65D91F" w:rsidR="000B480F" w:rsidRDefault="000B480F" w:rsidP="00B8000E">
      <w:pPr>
        <w:spacing w:after="0" w:line="240" w:lineRule="auto"/>
        <w:rPr>
          <w:rFonts w:ascii="Calibri" w:eastAsia="Arial" w:hAnsi="Calibri" w:cs="Calibri"/>
          <w:sz w:val="18"/>
          <w:szCs w:val="18"/>
        </w:rPr>
      </w:pPr>
      <w:r w:rsidRPr="00B8000E">
        <w:rPr>
          <w:rFonts w:ascii="Calibri" w:eastAsia="Arial" w:hAnsi="Calibri" w:cs="Calibri"/>
          <w:sz w:val="18"/>
          <w:szCs w:val="18"/>
        </w:rPr>
        <w:t>Provide the name and contact information for the primary contact from your organization for this CFP:</w:t>
      </w:r>
    </w:p>
    <w:p w14:paraId="27D38678" w14:textId="77777777" w:rsidR="006737C7" w:rsidRPr="00B8000E" w:rsidRDefault="006737C7" w:rsidP="00B8000E">
      <w:pPr>
        <w:spacing w:after="0" w:line="240" w:lineRule="auto"/>
        <w:rPr>
          <w:rFonts w:ascii="Calibri" w:eastAsia="Arial" w:hAnsi="Calibri" w:cs="Calibri"/>
          <w:sz w:val="18"/>
          <w:szCs w:val="18"/>
        </w:rPr>
      </w:pPr>
    </w:p>
    <w:tbl>
      <w:tblPr>
        <w:tblStyle w:val="TableGrid3"/>
        <w:tblW w:w="9000" w:type="dxa"/>
        <w:tblInd w:w="-5" w:type="dxa"/>
        <w:tblLook w:val="04A0" w:firstRow="1" w:lastRow="0" w:firstColumn="1" w:lastColumn="0" w:noHBand="0" w:noVBand="1"/>
      </w:tblPr>
      <w:tblGrid>
        <w:gridCol w:w="2273"/>
        <w:gridCol w:w="6727"/>
      </w:tblGrid>
      <w:tr w:rsidR="000B480F" w:rsidRPr="00B8000E" w14:paraId="6BAABFF3" w14:textId="77777777" w:rsidTr="000637E6">
        <w:trPr>
          <w:trHeight w:val="260"/>
        </w:trPr>
        <w:tc>
          <w:tcPr>
            <w:tcW w:w="2273" w:type="dxa"/>
          </w:tcPr>
          <w:p w14:paraId="5BF88BCF" w14:textId="77777777" w:rsidR="000B480F" w:rsidRPr="00B8000E" w:rsidRDefault="000B480F" w:rsidP="00B8000E">
            <w:pPr>
              <w:rPr>
                <w:rFonts w:eastAsia="Arial" w:cs="Calibri"/>
                <w:sz w:val="18"/>
                <w:szCs w:val="18"/>
              </w:rPr>
            </w:pPr>
            <w:r w:rsidRPr="00B8000E">
              <w:rPr>
                <w:rFonts w:eastAsia="Arial" w:cs="Calibri"/>
                <w:sz w:val="18"/>
                <w:szCs w:val="18"/>
              </w:rPr>
              <w:t>Name:</w:t>
            </w:r>
          </w:p>
        </w:tc>
        <w:tc>
          <w:tcPr>
            <w:tcW w:w="6727" w:type="dxa"/>
            <w:tcBorders>
              <w:bottom w:val="single" w:sz="4" w:space="0" w:color="auto"/>
            </w:tcBorders>
          </w:tcPr>
          <w:p w14:paraId="69187E1B" w14:textId="77777777" w:rsidR="000B480F" w:rsidRPr="00B8000E" w:rsidRDefault="000B480F" w:rsidP="00B8000E">
            <w:pPr>
              <w:rPr>
                <w:rFonts w:eastAsia="Times New Roman" w:cs="Calibri"/>
                <w:sz w:val="18"/>
                <w:szCs w:val="18"/>
              </w:rPr>
            </w:pPr>
          </w:p>
        </w:tc>
      </w:tr>
      <w:tr w:rsidR="000B480F" w:rsidRPr="00B8000E" w14:paraId="063A0CAB" w14:textId="77777777" w:rsidTr="000637E6">
        <w:trPr>
          <w:trHeight w:val="260"/>
        </w:trPr>
        <w:tc>
          <w:tcPr>
            <w:tcW w:w="2273" w:type="dxa"/>
          </w:tcPr>
          <w:p w14:paraId="1092CDEF" w14:textId="77777777" w:rsidR="000B480F" w:rsidRPr="00B8000E" w:rsidRDefault="000B480F" w:rsidP="00B8000E">
            <w:pPr>
              <w:rPr>
                <w:rFonts w:eastAsia="Arial" w:cs="Calibri"/>
                <w:sz w:val="18"/>
                <w:szCs w:val="18"/>
              </w:rPr>
            </w:pPr>
            <w:r w:rsidRPr="00B8000E">
              <w:rPr>
                <w:rFonts w:eastAsia="Arial" w:cs="Calibri"/>
                <w:sz w:val="18"/>
                <w:szCs w:val="18"/>
              </w:rPr>
              <w:t>Title:</w:t>
            </w:r>
          </w:p>
        </w:tc>
        <w:tc>
          <w:tcPr>
            <w:tcW w:w="6727" w:type="dxa"/>
            <w:tcBorders>
              <w:top w:val="single" w:sz="4" w:space="0" w:color="auto"/>
              <w:bottom w:val="single" w:sz="4" w:space="0" w:color="auto"/>
            </w:tcBorders>
          </w:tcPr>
          <w:p w14:paraId="6AF2F8A7" w14:textId="77777777" w:rsidR="000B480F" w:rsidRPr="00B8000E" w:rsidRDefault="000B480F" w:rsidP="00B8000E">
            <w:pPr>
              <w:rPr>
                <w:rFonts w:eastAsia="Times New Roman" w:cs="Calibri"/>
                <w:sz w:val="18"/>
                <w:szCs w:val="18"/>
              </w:rPr>
            </w:pPr>
          </w:p>
        </w:tc>
      </w:tr>
      <w:tr w:rsidR="000B480F" w:rsidRPr="00B8000E" w14:paraId="21CAECD6" w14:textId="77777777" w:rsidTr="000637E6">
        <w:trPr>
          <w:trHeight w:val="260"/>
        </w:trPr>
        <w:tc>
          <w:tcPr>
            <w:tcW w:w="2273" w:type="dxa"/>
          </w:tcPr>
          <w:p w14:paraId="7C04A21B" w14:textId="77777777" w:rsidR="000B480F" w:rsidRPr="00B8000E" w:rsidRDefault="000B480F" w:rsidP="00B8000E">
            <w:pPr>
              <w:rPr>
                <w:rFonts w:eastAsia="Arial" w:cs="Calibri"/>
                <w:sz w:val="18"/>
                <w:szCs w:val="18"/>
              </w:rPr>
            </w:pPr>
            <w:r w:rsidRPr="00B8000E">
              <w:rPr>
                <w:rFonts w:eastAsia="Arial" w:cs="Calibri"/>
                <w:sz w:val="18"/>
                <w:szCs w:val="18"/>
              </w:rPr>
              <w:t>Address:</w:t>
            </w:r>
          </w:p>
        </w:tc>
        <w:tc>
          <w:tcPr>
            <w:tcW w:w="6727" w:type="dxa"/>
            <w:tcBorders>
              <w:top w:val="single" w:sz="4" w:space="0" w:color="auto"/>
              <w:bottom w:val="single" w:sz="4" w:space="0" w:color="auto"/>
            </w:tcBorders>
          </w:tcPr>
          <w:p w14:paraId="58CBE988" w14:textId="77777777" w:rsidR="000B480F" w:rsidRPr="00B8000E" w:rsidRDefault="000B480F" w:rsidP="00B8000E">
            <w:pPr>
              <w:rPr>
                <w:rFonts w:eastAsia="Times New Roman" w:cs="Calibri"/>
                <w:sz w:val="18"/>
                <w:szCs w:val="18"/>
              </w:rPr>
            </w:pPr>
          </w:p>
        </w:tc>
      </w:tr>
      <w:tr w:rsidR="000B480F" w:rsidRPr="00B8000E" w14:paraId="705676E5" w14:textId="77777777" w:rsidTr="000637E6">
        <w:trPr>
          <w:trHeight w:val="260"/>
        </w:trPr>
        <w:tc>
          <w:tcPr>
            <w:tcW w:w="2273" w:type="dxa"/>
          </w:tcPr>
          <w:p w14:paraId="00EC8CD6" w14:textId="77777777" w:rsidR="000B480F" w:rsidRPr="00B8000E" w:rsidRDefault="000B480F" w:rsidP="00B8000E">
            <w:pPr>
              <w:rPr>
                <w:rFonts w:eastAsia="Arial" w:cs="Calibri"/>
                <w:sz w:val="18"/>
                <w:szCs w:val="18"/>
              </w:rPr>
            </w:pPr>
            <w:r w:rsidRPr="00B8000E">
              <w:rPr>
                <w:rFonts w:eastAsia="Arial" w:cs="Calibri"/>
                <w:sz w:val="18"/>
                <w:szCs w:val="18"/>
              </w:rPr>
              <w:t>Telephone Number</w:t>
            </w:r>
          </w:p>
        </w:tc>
        <w:tc>
          <w:tcPr>
            <w:tcW w:w="6727" w:type="dxa"/>
            <w:tcBorders>
              <w:top w:val="single" w:sz="4" w:space="0" w:color="auto"/>
              <w:bottom w:val="single" w:sz="4" w:space="0" w:color="auto"/>
            </w:tcBorders>
          </w:tcPr>
          <w:p w14:paraId="0DE39EF9" w14:textId="77777777" w:rsidR="000B480F" w:rsidRPr="00B8000E" w:rsidRDefault="000B480F" w:rsidP="00B8000E">
            <w:pPr>
              <w:rPr>
                <w:rFonts w:eastAsia="Times New Roman" w:cs="Calibri"/>
                <w:sz w:val="18"/>
                <w:szCs w:val="18"/>
              </w:rPr>
            </w:pPr>
          </w:p>
        </w:tc>
      </w:tr>
      <w:tr w:rsidR="000B480F" w:rsidRPr="00B8000E" w14:paraId="686C065E" w14:textId="77777777" w:rsidTr="000637E6">
        <w:trPr>
          <w:trHeight w:val="260"/>
        </w:trPr>
        <w:tc>
          <w:tcPr>
            <w:tcW w:w="2273" w:type="dxa"/>
          </w:tcPr>
          <w:p w14:paraId="401C1CA0" w14:textId="77777777" w:rsidR="000B480F" w:rsidRPr="00B8000E" w:rsidRDefault="000B480F" w:rsidP="00B8000E">
            <w:pPr>
              <w:rPr>
                <w:rFonts w:eastAsia="Arial" w:cs="Calibri"/>
                <w:sz w:val="18"/>
                <w:szCs w:val="18"/>
              </w:rPr>
            </w:pPr>
            <w:r w:rsidRPr="00B8000E">
              <w:rPr>
                <w:rFonts w:eastAsia="Arial" w:cs="Calibri"/>
                <w:sz w:val="18"/>
                <w:szCs w:val="18"/>
              </w:rPr>
              <w:t>Fax Number:</w:t>
            </w:r>
          </w:p>
        </w:tc>
        <w:tc>
          <w:tcPr>
            <w:tcW w:w="6727" w:type="dxa"/>
            <w:tcBorders>
              <w:top w:val="single" w:sz="4" w:space="0" w:color="auto"/>
              <w:bottom w:val="single" w:sz="4" w:space="0" w:color="auto"/>
            </w:tcBorders>
          </w:tcPr>
          <w:p w14:paraId="1182F7E0" w14:textId="77777777" w:rsidR="000B480F" w:rsidRPr="00B8000E" w:rsidRDefault="000B480F" w:rsidP="00B8000E">
            <w:pPr>
              <w:rPr>
                <w:rFonts w:eastAsia="Times New Roman" w:cs="Calibri"/>
                <w:sz w:val="18"/>
                <w:szCs w:val="18"/>
              </w:rPr>
            </w:pPr>
          </w:p>
        </w:tc>
      </w:tr>
      <w:tr w:rsidR="000B480F" w:rsidRPr="00B8000E" w14:paraId="77C8CC7F" w14:textId="77777777" w:rsidTr="000637E6">
        <w:trPr>
          <w:trHeight w:val="260"/>
        </w:trPr>
        <w:tc>
          <w:tcPr>
            <w:tcW w:w="2273" w:type="dxa"/>
          </w:tcPr>
          <w:p w14:paraId="133D349E" w14:textId="77777777" w:rsidR="000B480F" w:rsidRPr="00B8000E" w:rsidRDefault="000B480F" w:rsidP="00B8000E">
            <w:pPr>
              <w:rPr>
                <w:rFonts w:eastAsia="Arial" w:cs="Calibri"/>
                <w:i/>
                <w:iCs/>
                <w:sz w:val="18"/>
                <w:szCs w:val="18"/>
              </w:rPr>
            </w:pPr>
            <w:r w:rsidRPr="00B8000E">
              <w:rPr>
                <w:rFonts w:eastAsia="Arial" w:cs="Calibri"/>
                <w:sz w:val="18"/>
                <w:szCs w:val="18"/>
              </w:rPr>
              <w:t>Email Address:</w:t>
            </w:r>
          </w:p>
        </w:tc>
        <w:tc>
          <w:tcPr>
            <w:tcW w:w="6727" w:type="dxa"/>
            <w:tcBorders>
              <w:top w:val="single" w:sz="4" w:space="0" w:color="auto"/>
              <w:bottom w:val="single" w:sz="4" w:space="0" w:color="auto"/>
            </w:tcBorders>
          </w:tcPr>
          <w:p w14:paraId="2E185D87" w14:textId="77777777" w:rsidR="000B480F" w:rsidRPr="00B8000E" w:rsidRDefault="000B480F" w:rsidP="00B8000E">
            <w:pPr>
              <w:rPr>
                <w:rFonts w:eastAsia="Times New Roman" w:cs="Calibri"/>
                <w:sz w:val="18"/>
                <w:szCs w:val="18"/>
              </w:rPr>
            </w:pPr>
          </w:p>
        </w:tc>
      </w:tr>
    </w:tbl>
    <w:p w14:paraId="6D5A16C6" w14:textId="77777777" w:rsidR="000B480F" w:rsidRPr="00B8000E" w:rsidRDefault="000B480F" w:rsidP="00B8000E">
      <w:pPr>
        <w:tabs>
          <w:tab w:val="center" w:pos="4320"/>
          <w:tab w:val="right" w:pos="8640"/>
        </w:tabs>
        <w:spacing w:after="0" w:line="240" w:lineRule="auto"/>
        <w:rPr>
          <w:rFonts w:ascii="Calibri" w:eastAsia="Times New Roman" w:hAnsi="Calibri" w:cs="Calibri"/>
          <w:b/>
          <w:sz w:val="18"/>
          <w:szCs w:val="18"/>
          <w:lang w:val="en-GB" w:eastAsia="en-GB"/>
        </w:rPr>
      </w:pPr>
    </w:p>
    <w:p w14:paraId="76E22E7F" w14:textId="3220BCCC" w:rsidR="000B480F" w:rsidRPr="00B8000E" w:rsidRDefault="000B480F" w:rsidP="00B32EDC">
      <w:pPr>
        <w:spacing w:after="0" w:line="240" w:lineRule="auto"/>
        <w:jc w:val="both"/>
        <w:rPr>
          <w:rFonts w:ascii="Calibri" w:eastAsia="Times New Roman" w:hAnsi="Calibri" w:cs="Calibri"/>
          <w:b/>
          <w:sz w:val="18"/>
          <w:szCs w:val="18"/>
          <w:lang w:val="en-GB" w:eastAsia="en-GB"/>
        </w:rPr>
      </w:pPr>
      <w:r w:rsidRPr="00B8000E">
        <w:rPr>
          <w:rFonts w:ascii="Calibri" w:eastAsia="Times New Roman" w:hAnsi="Calibri" w:cs="Calibri"/>
          <w:b/>
          <w:color w:val="002060"/>
          <w:sz w:val="18"/>
          <w:szCs w:val="18"/>
          <w:lang w:val="en-GB" w:eastAsia="en-GB"/>
        </w:rPr>
        <w:t xml:space="preserve">Technical </w:t>
      </w:r>
      <w:r w:rsidR="00F53B43" w:rsidRPr="00B8000E">
        <w:rPr>
          <w:rFonts w:ascii="Calibri" w:eastAsia="Times New Roman" w:hAnsi="Calibri" w:cs="Calibri"/>
          <w:b/>
          <w:color w:val="002060"/>
          <w:sz w:val="18"/>
          <w:szCs w:val="18"/>
          <w:lang w:val="en-GB" w:eastAsia="en-GB"/>
        </w:rPr>
        <w:t>P</w:t>
      </w:r>
      <w:r w:rsidRPr="00B8000E">
        <w:rPr>
          <w:rFonts w:ascii="Calibri" w:eastAsia="Times New Roman" w:hAnsi="Calibri" w:cs="Calibri"/>
          <w:b/>
          <w:color w:val="002060"/>
          <w:sz w:val="18"/>
          <w:szCs w:val="18"/>
          <w:lang w:val="en-GB" w:eastAsia="en-GB"/>
        </w:rPr>
        <w:t xml:space="preserve">roposal </w:t>
      </w:r>
      <w:r w:rsidR="00F53B43" w:rsidRPr="00B8000E">
        <w:rPr>
          <w:rFonts w:ascii="Calibri" w:eastAsia="Times New Roman" w:hAnsi="Calibri" w:cs="Calibri"/>
          <w:b/>
          <w:color w:val="002060"/>
          <w:sz w:val="18"/>
          <w:szCs w:val="18"/>
          <w:lang w:val="en-GB" w:eastAsia="en-GB"/>
        </w:rPr>
        <w:t>S</w:t>
      </w:r>
      <w:r w:rsidRPr="00B8000E">
        <w:rPr>
          <w:rFonts w:ascii="Calibri" w:eastAsia="Times New Roman" w:hAnsi="Calibri" w:cs="Calibri"/>
          <w:b/>
          <w:color w:val="002060"/>
          <w:sz w:val="18"/>
          <w:szCs w:val="18"/>
          <w:lang w:val="en-GB" w:eastAsia="en-GB"/>
        </w:rPr>
        <w:t xml:space="preserve">ubmission </w:t>
      </w:r>
      <w:r w:rsidR="00F53B43" w:rsidRPr="00B8000E">
        <w:rPr>
          <w:rFonts w:ascii="Calibri" w:eastAsia="Times New Roman" w:hAnsi="Calibri" w:cs="Calibri"/>
          <w:b/>
          <w:color w:val="002060"/>
          <w:sz w:val="18"/>
          <w:szCs w:val="18"/>
          <w:lang w:val="en-GB" w:eastAsia="en-GB"/>
        </w:rPr>
        <w:t>F</w:t>
      </w:r>
      <w:r w:rsidRPr="00B8000E">
        <w:rPr>
          <w:rFonts w:ascii="Calibri" w:eastAsia="Times New Roman" w:hAnsi="Calibri" w:cs="Calibri"/>
          <w:b/>
          <w:color w:val="002060"/>
          <w:sz w:val="18"/>
          <w:szCs w:val="18"/>
          <w:lang w:val="en-GB" w:eastAsia="en-GB"/>
        </w:rPr>
        <w:t>orm</w:t>
      </w:r>
    </w:p>
    <w:p w14:paraId="5E1EA5D6" w14:textId="30E86B73" w:rsidR="000B480F" w:rsidRPr="00B8000E" w:rsidRDefault="000B480F" w:rsidP="00B32EDC">
      <w:pPr>
        <w:spacing w:after="0" w:line="240" w:lineRule="auto"/>
        <w:contextualSpacing/>
        <w:jc w:val="both"/>
        <w:rPr>
          <w:rFonts w:ascii="Calibri" w:eastAsia="Calibri" w:hAnsi="Calibri" w:cs="Calibri"/>
          <w:sz w:val="18"/>
          <w:szCs w:val="18"/>
          <w:lang w:val="en-CA"/>
        </w:rPr>
      </w:pPr>
      <w:r w:rsidRPr="00B8000E">
        <w:rPr>
          <w:rFonts w:ascii="Calibri" w:eastAsia="Calibri" w:hAnsi="Calibri" w:cs="Calibri"/>
          <w:sz w:val="18"/>
          <w:szCs w:val="18"/>
          <w:lang w:val="en-CA"/>
        </w:rPr>
        <w:t>The proponent’s proposal must be organized to follow the format of this CFP. Each proponent must respond to every stated request or requirement and indicate that proponent confirms acceptance of and understands</w:t>
      </w:r>
      <w:r w:rsidR="00DC2F38">
        <w:rPr>
          <w:rFonts w:ascii="Calibri" w:eastAsia="Calibri" w:hAnsi="Calibri" w:cs="Calibri"/>
          <w:sz w:val="18"/>
          <w:szCs w:val="18"/>
          <w:lang w:val="en-CA"/>
        </w:rPr>
        <w:t xml:space="preserve"> </w:t>
      </w:r>
      <w:r w:rsidR="006470FD" w:rsidRPr="00B8000E">
        <w:rPr>
          <w:rFonts w:ascii="Calibri" w:eastAsia="Calibri" w:hAnsi="Calibri" w:cs="Calibri"/>
          <w:sz w:val="18"/>
          <w:szCs w:val="18"/>
          <w:lang w:val="en-CA"/>
        </w:rPr>
        <w:t>UN Women</w:t>
      </w:r>
      <w:r w:rsidRPr="00B8000E">
        <w:rPr>
          <w:rFonts w:ascii="Calibri" w:eastAsia="Calibri" w:hAnsi="Calibri" w:cs="Calibri"/>
          <w:sz w:val="18"/>
          <w:szCs w:val="18"/>
          <w:lang w:val="en-CA"/>
        </w:rPr>
        <w:t xml:space="preserve"> stated requirements. The proponent should identify any substantive assumption made in preparing its proposal. Any item not specifically addressed in the proponent’s proposal will be deemed as accepted by the proponent. The terms “proponent” </w:t>
      </w:r>
      <w:r w:rsidR="00AD1824" w:rsidRPr="00B8000E">
        <w:rPr>
          <w:rFonts w:ascii="Calibri" w:eastAsia="Calibri" w:hAnsi="Calibri" w:cs="Calibri"/>
          <w:sz w:val="18"/>
          <w:szCs w:val="18"/>
          <w:lang w:val="en-CA"/>
        </w:rPr>
        <w:t>refers</w:t>
      </w:r>
      <w:r w:rsidRPr="00B8000E">
        <w:rPr>
          <w:rFonts w:ascii="Calibri" w:eastAsia="Calibri" w:hAnsi="Calibri" w:cs="Calibri"/>
          <w:sz w:val="18"/>
          <w:szCs w:val="18"/>
          <w:lang w:val="en-CA"/>
        </w:rPr>
        <w:t xml:space="preserve"> to those organizations that submit a proposal pursuant to this CFP.</w:t>
      </w:r>
    </w:p>
    <w:p w14:paraId="0EDB0D36" w14:textId="77777777" w:rsidR="00F53B43" w:rsidRPr="00B8000E" w:rsidRDefault="00F53B43" w:rsidP="00B32EDC">
      <w:pPr>
        <w:spacing w:after="0" w:line="240" w:lineRule="auto"/>
        <w:contextualSpacing/>
        <w:jc w:val="both"/>
        <w:rPr>
          <w:rFonts w:ascii="Calibri" w:eastAsia="Calibri" w:hAnsi="Calibri" w:cs="Calibri"/>
          <w:sz w:val="18"/>
          <w:szCs w:val="18"/>
          <w:lang w:val="en-CA"/>
        </w:rPr>
      </w:pPr>
    </w:p>
    <w:p w14:paraId="58CCEB91" w14:textId="3772E8FC" w:rsidR="000B480F" w:rsidRPr="00B8000E" w:rsidRDefault="000B480F" w:rsidP="00B32EDC">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Where the proponent is presented with a requirement or asked to use a specific approach, the proponent must not only state its acceptance, but also describe, where appropriate, how it intends to comply. Failure to provide an answer to an item will be considered an acceptance of the item. Where a descriptive response is requested, failure to provide the same will be viewed as non-responsive. Where a statement of non-compliance is provided, the proponent must indicate its reasons and explain its proposed alternative, if applicable, and the advantages and disadvantages to</w:t>
      </w:r>
      <w:r w:rsidR="00DC2F38">
        <w:rPr>
          <w:rFonts w:ascii="Calibri" w:eastAsia="Calibri" w:hAnsi="Calibri" w:cs="Calibri"/>
          <w:sz w:val="18"/>
          <w:szCs w:val="18"/>
          <w:lang w:val="en-CA"/>
        </w:rPr>
        <w:t xml:space="preserve"> </w:t>
      </w:r>
      <w:r w:rsidR="006470FD" w:rsidRPr="00B8000E">
        <w:rPr>
          <w:rFonts w:ascii="Calibri" w:eastAsia="Calibri" w:hAnsi="Calibri" w:cs="Calibri"/>
          <w:sz w:val="18"/>
          <w:szCs w:val="18"/>
          <w:lang w:val="en-CA"/>
        </w:rPr>
        <w:t>UN Women</w:t>
      </w:r>
      <w:r w:rsidRPr="00B8000E">
        <w:rPr>
          <w:rFonts w:ascii="Calibri" w:eastAsia="Calibri" w:hAnsi="Calibri" w:cs="Calibri"/>
          <w:sz w:val="18"/>
          <w:szCs w:val="18"/>
          <w:lang w:val="en-CA"/>
        </w:rPr>
        <w:t xml:space="preserve"> of such proposal.</w:t>
      </w:r>
      <w:r w:rsidR="000F7063" w:rsidRPr="00B8000E">
        <w:rPr>
          <w:rFonts w:ascii="Calibri" w:eastAsia="Calibri" w:hAnsi="Calibri" w:cs="Calibri"/>
          <w:sz w:val="18"/>
          <w:szCs w:val="18"/>
          <w:lang w:val="en-CA"/>
        </w:rPr>
        <w:t xml:space="preserve"> </w:t>
      </w:r>
    </w:p>
    <w:p w14:paraId="20169EB5" w14:textId="77777777" w:rsidR="00F53B43" w:rsidRPr="00B8000E" w:rsidRDefault="00F53B43" w:rsidP="00B32EDC">
      <w:pPr>
        <w:spacing w:after="0" w:line="240" w:lineRule="auto"/>
        <w:jc w:val="both"/>
        <w:rPr>
          <w:rFonts w:ascii="Calibri" w:eastAsia="Calibri" w:hAnsi="Calibri" w:cs="Calibri"/>
          <w:sz w:val="18"/>
          <w:szCs w:val="18"/>
          <w:lang w:val="en-CA"/>
        </w:rPr>
      </w:pPr>
    </w:p>
    <w:p w14:paraId="0D182464" w14:textId="49D9B2F7" w:rsidR="0060648E" w:rsidRPr="00B8000E" w:rsidRDefault="0060648E" w:rsidP="00B32EDC">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 xml:space="preserve">The development of the Technical Proposal must be guided by the evaluation criteria presented below and provide a description of the technical approach, relevance and technical capacity and </w:t>
      </w:r>
      <w:r w:rsidR="00B41BE8">
        <w:rPr>
          <w:rFonts w:ascii="Calibri" w:eastAsia="Calibri" w:hAnsi="Calibri" w:cs="Calibri"/>
          <w:sz w:val="18"/>
          <w:szCs w:val="18"/>
          <w:lang w:val="en-CA"/>
        </w:rPr>
        <w:t>g</w:t>
      </w:r>
      <w:r w:rsidRPr="00B8000E">
        <w:rPr>
          <w:rFonts w:ascii="Calibri" w:eastAsia="Calibri" w:hAnsi="Calibri" w:cs="Calibri"/>
          <w:sz w:val="18"/>
          <w:szCs w:val="18"/>
          <w:lang w:val="en-CA"/>
        </w:rPr>
        <w:t>overnance and management arrangements for the intervention</w:t>
      </w:r>
      <w:r w:rsidR="00C35CC0" w:rsidRPr="00B8000E">
        <w:rPr>
          <w:rFonts w:ascii="Calibri" w:eastAsia="Calibri" w:hAnsi="Calibri" w:cs="Calibri"/>
          <w:sz w:val="18"/>
          <w:szCs w:val="18"/>
          <w:lang w:val="en-CA"/>
        </w:rPr>
        <w:t>.</w:t>
      </w:r>
    </w:p>
    <w:p w14:paraId="70B578FE" w14:textId="77777777" w:rsidR="000B480F" w:rsidRPr="00B8000E" w:rsidRDefault="000B480F" w:rsidP="00B8000E">
      <w:pPr>
        <w:spacing w:after="0" w:line="240" w:lineRule="auto"/>
        <w:ind w:right="-180"/>
        <w:jc w:val="both"/>
        <w:rPr>
          <w:rFonts w:ascii="Calibri" w:eastAsia="Calibri" w:hAnsi="Calibri" w:cs="Calibri"/>
          <w:b/>
          <w:sz w:val="18"/>
          <w:szCs w:val="18"/>
          <w:lang w:val="en-CA"/>
        </w:rPr>
      </w:pPr>
    </w:p>
    <w:tbl>
      <w:tblPr>
        <w:tblpPr w:leftFromText="180" w:rightFromText="180" w:bottomFromText="70" w:vertAnchor="text"/>
        <w:tblW w:w="9098" w:type="dxa"/>
        <w:tblCellMar>
          <w:left w:w="0" w:type="dxa"/>
          <w:right w:w="0" w:type="dxa"/>
        </w:tblCellMar>
        <w:tblLook w:val="04A0" w:firstRow="1" w:lastRow="0" w:firstColumn="1" w:lastColumn="0" w:noHBand="0" w:noVBand="1"/>
      </w:tblPr>
      <w:tblGrid>
        <w:gridCol w:w="746"/>
        <w:gridCol w:w="684"/>
        <w:gridCol w:w="6570"/>
        <w:gridCol w:w="1098"/>
      </w:tblGrid>
      <w:tr w:rsidR="00B76F6A" w:rsidRPr="00B8000E" w14:paraId="04A220DC" w14:textId="77777777" w:rsidTr="00B7684C">
        <w:trPr>
          <w:trHeight w:val="475"/>
        </w:trPr>
        <w:tc>
          <w:tcPr>
            <w:tcW w:w="746"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0B883DB"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Section</w:t>
            </w:r>
          </w:p>
        </w:tc>
        <w:tc>
          <w:tcPr>
            <w:tcW w:w="684"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A71DD5"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Points</w:t>
            </w:r>
          </w:p>
        </w:tc>
        <w:tc>
          <w:tcPr>
            <w:tcW w:w="6570"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33053D7"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Criteria</w:t>
            </w:r>
          </w:p>
        </w:tc>
        <w:tc>
          <w:tcPr>
            <w:tcW w:w="1098" w:type="dxa"/>
            <w:tcBorders>
              <w:top w:val="single" w:sz="8" w:space="0" w:color="BFBFBF" w:themeColor="background1" w:themeShade="BF"/>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00D2DC8" w14:textId="77777777" w:rsidR="00B76F6A" w:rsidRPr="00B8000E" w:rsidRDefault="00B76F6A" w:rsidP="00B8000E">
            <w:pPr>
              <w:spacing w:after="0" w:line="240" w:lineRule="auto"/>
              <w:jc w:val="both"/>
              <w:rPr>
                <w:rFonts w:ascii="Calibri" w:hAnsi="Calibri" w:cs="Calibri"/>
                <w:b/>
                <w:bCs/>
                <w:spacing w:val="-3"/>
                <w:sz w:val="18"/>
                <w:szCs w:val="18"/>
              </w:rPr>
            </w:pPr>
            <w:r w:rsidRPr="00B8000E">
              <w:rPr>
                <w:rFonts w:ascii="Calibri" w:hAnsi="Calibri" w:cs="Calibri"/>
                <w:b/>
                <w:bCs/>
                <w:spacing w:val="-3"/>
                <w:sz w:val="18"/>
                <w:szCs w:val="18"/>
              </w:rPr>
              <w:t>Proponent’s Response</w:t>
            </w:r>
          </w:p>
        </w:tc>
      </w:tr>
      <w:tr w:rsidR="00B76F6A" w:rsidRPr="00B8000E" w14:paraId="4705B57F" w14:textId="77777777" w:rsidTr="00B7684C">
        <w:trPr>
          <w:trHeight w:val="295"/>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AD34B2C"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lastRenderedPageBreak/>
              <w:t>1</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76F7BA1D" w14:textId="73BD2546" w:rsidR="00B76F6A" w:rsidRPr="00B8000E" w:rsidRDefault="00B76F6A" w:rsidP="00B8000E">
            <w:pPr>
              <w:spacing w:after="0" w:line="240" w:lineRule="auto"/>
              <w:jc w:val="both"/>
              <w:rPr>
                <w:rFonts w:ascii="Calibri" w:hAnsi="Calibri" w:cs="Calibri"/>
                <w:sz w:val="18"/>
                <w:szCs w:val="18"/>
              </w:rPr>
            </w:pPr>
            <w:r w:rsidRPr="00B8000E">
              <w:rPr>
                <w:rFonts w:ascii="Calibri" w:hAnsi="Calibri" w:cs="Calibri"/>
                <w:spacing w:val="-3"/>
                <w:sz w:val="18"/>
                <w:szCs w:val="18"/>
              </w:rPr>
              <w:t>15</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12627423" w14:textId="38236D40" w:rsidR="00B76F6A" w:rsidRPr="00B8000E" w:rsidRDefault="007C7D1E" w:rsidP="00D371E4">
            <w:pPr>
              <w:spacing w:after="0" w:line="240" w:lineRule="auto"/>
              <w:jc w:val="both"/>
              <w:rPr>
                <w:rFonts w:ascii="Calibri" w:hAnsi="Calibri" w:cs="Calibri"/>
                <w:sz w:val="18"/>
                <w:szCs w:val="18"/>
              </w:rPr>
            </w:pPr>
            <w:r>
              <w:rPr>
                <w:rFonts w:ascii="Calibri" w:hAnsi="Calibri" w:cs="Calibri"/>
                <w:sz w:val="18"/>
                <w:szCs w:val="18"/>
              </w:rPr>
              <w:t>The p</w:t>
            </w:r>
            <w:r w:rsidR="7092DD40" w:rsidRPr="00B8000E">
              <w:rPr>
                <w:rFonts w:ascii="Calibri" w:hAnsi="Calibri" w:cs="Calibri"/>
                <w:sz w:val="18"/>
                <w:szCs w:val="18"/>
              </w:rPr>
              <w:t>roposal is compliant with the C</w:t>
            </w:r>
            <w:r w:rsidR="00D371E4">
              <w:rPr>
                <w:rFonts w:ascii="Calibri" w:hAnsi="Calibri" w:cs="Calibri"/>
                <w:sz w:val="18"/>
                <w:szCs w:val="18"/>
              </w:rPr>
              <w:t>F</w:t>
            </w:r>
            <w:r w:rsidR="00F958DC" w:rsidRPr="00B8000E">
              <w:rPr>
                <w:rFonts w:ascii="Calibri" w:hAnsi="Calibri" w:cs="Calibri"/>
                <w:sz w:val="18"/>
                <w:szCs w:val="18"/>
              </w:rPr>
              <w:t>P</w:t>
            </w:r>
            <w:r w:rsidR="7092DD40" w:rsidRPr="00B8000E">
              <w:rPr>
                <w:rFonts w:ascii="Calibri" w:hAnsi="Calibri" w:cs="Calibri"/>
                <w:sz w:val="18"/>
                <w:szCs w:val="18"/>
              </w:rPr>
              <w:t xml:space="preserve"> requirement</w:t>
            </w:r>
            <w:r w:rsidR="00B324A7">
              <w:rPr>
                <w:rFonts w:ascii="Calibri" w:hAnsi="Calibri" w:cs="Calibri"/>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60E209B" w14:textId="77777777" w:rsidR="00B76F6A" w:rsidRPr="00B8000E" w:rsidRDefault="00B76F6A" w:rsidP="00B8000E">
            <w:pPr>
              <w:spacing w:after="0" w:line="240" w:lineRule="auto"/>
              <w:rPr>
                <w:rFonts w:ascii="Calibri" w:hAnsi="Calibri" w:cs="Calibri"/>
                <w:spacing w:val="-3"/>
                <w:sz w:val="18"/>
                <w:szCs w:val="18"/>
                <w:highlight w:val="lightGray"/>
              </w:rPr>
            </w:pPr>
          </w:p>
        </w:tc>
      </w:tr>
      <w:tr w:rsidR="00B76F6A" w:rsidRPr="00B8000E" w14:paraId="5A62288E" w14:textId="77777777" w:rsidTr="005A773E">
        <w:trPr>
          <w:trHeight w:val="610"/>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110A526"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2</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369C7EBE"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20</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7C802DFC" w14:textId="4222F915" w:rsidR="00B76F6A" w:rsidRPr="00B8000E" w:rsidRDefault="7092DD40" w:rsidP="00D371E4">
            <w:pPr>
              <w:spacing w:after="0" w:line="240" w:lineRule="auto"/>
              <w:jc w:val="both"/>
              <w:rPr>
                <w:rFonts w:ascii="Calibri" w:hAnsi="Calibri" w:cs="Calibri"/>
                <w:spacing w:val="-3"/>
                <w:sz w:val="18"/>
                <w:szCs w:val="18"/>
              </w:rPr>
            </w:pPr>
            <w:r w:rsidRPr="00B8000E">
              <w:rPr>
                <w:rFonts w:ascii="Calibri" w:hAnsi="Calibri" w:cs="Calibri"/>
                <w:sz w:val="18"/>
                <w:szCs w:val="18"/>
              </w:rPr>
              <w:t xml:space="preserve">The </w:t>
            </w:r>
            <w:r w:rsidR="00B41BE8">
              <w:rPr>
                <w:rFonts w:ascii="Calibri" w:hAnsi="Calibri" w:cs="Calibri"/>
                <w:sz w:val="18"/>
                <w:szCs w:val="18"/>
              </w:rPr>
              <w:t>o</w:t>
            </w:r>
            <w:r w:rsidRPr="00B8000E">
              <w:rPr>
                <w:rFonts w:ascii="Calibri" w:hAnsi="Calibri" w:cs="Calibri"/>
                <w:sz w:val="18"/>
                <w:szCs w:val="18"/>
              </w:rPr>
              <w:t xml:space="preserve">rganization’s mandate is relevant to the work to be undertaken in the </w:t>
            </w:r>
            <w:r w:rsidR="00B61E8A">
              <w:rPr>
                <w:rFonts w:ascii="Calibri" w:hAnsi="Calibri" w:cs="Calibri"/>
                <w:sz w:val="18"/>
                <w:szCs w:val="18"/>
              </w:rPr>
              <w:t>UN Women Terms of Reference</w:t>
            </w:r>
            <w:r w:rsidR="005904C9">
              <w:rPr>
                <w:rFonts w:ascii="Calibri" w:hAnsi="Calibri" w:cs="Calibri"/>
                <w:sz w:val="18"/>
                <w:szCs w:val="18"/>
              </w:rPr>
              <w:t xml:space="preserve"> and in this regard, </w:t>
            </w:r>
            <w:r w:rsidR="008B19A3">
              <w:rPr>
                <w:rFonts w:ascii="Calibri" w:hAnsi="Calibri" w:cs="Calibri"/>
                <w:sz w:val="18"/>
                <w:szCs w:val="18"/>
              </w:rPr>
              <w:t>the key elements to cover include</w:t>
            </w:r>
            <w:r w:rsidR="005904C9">
              <w:rPr>
                <w:rFonts w:ascii="Calibri" w:hAnsi="Calibri" w:cs="Calibri"/>
                <w:sz w:val="18"/>
                <w:szCs w:val="18"/>
              </w:rPr>
              <w:t>:</w:t>
            </w:r>
          </w:p>
          <w:p w14:paraId="4DDA29FB" w14:textId="47DBACD2" w:rsidR="00B76F6A" w:rsidRPr="00B8000E" w:rsidRDefault="00B737F8"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n</w:t>
            </w:r>
            <w:r w:rsidR="00B76F6A" w:rsidRPr="00B8000E">
              <w:rPr>
                <w:rFonts w:ascii="Calibri" w:hAnsi="Calibri" w:cs="Calibri"/>
                <w:spacing w:val="-3"/>
                <w:sz w:val="18"/>
                <w:szCs w:val="18"/>
              </w:rPr>
              <w:t xml:space="preserve">ature of the </w:t>
            </w:r>
            <w:r w:rsidR="005E14B5">
              <w:rPr>
                <w:rFonts w:ascii="Calibri" w:hAnsi="Calibri" w:cs="Calibri"/>
                <w:spacing w:val="-3"/>
                <w:sz w:val="18"/>
                <w:szCs w:val="18"/>
              </w:rPr>
              <w:t>proponent</w:t>
            </w:r>
            <w:r>
              <w:rPr>
                <w:rFonts w:ascii="Calibri" w:hAnsi="Calibri" w:cs="Calibri"/>
                <w:spacing w:val="-3"/>
                <w:sz w:val="18"/>
                <w:szCs w:val="18"/>
              </w:rPr>
              <w:t>;</w:t>
            </w:r>
          </w:p>
          <w:p w14:paraId="275050C0" w14:textId="6454F80A" w:rsidR="00B76F6A" w:rsidRPr="00B8000E" w:rsidRDefault="00B737F8"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o</w:t>
            </w:r>
            <w:r w:rsidR="00B76F6A" w:rsidRPr="00B8000E">
              <w:rPr>
                <w:rFonts w:ascii="Calibri" w:hAnsi="Calibri" w:cs="Calibri"/>
                <w:spacing w:val="-3"/>
                <w:sz w:val="18"/>
                <w:szCs w:val="18"/>
              </w:rPr>
              <w:t>verall mission and purpose of the organization</w:t>
            </w:r>
            <w:r>
              <w:rPr>
                <w:rFonts w:ascii="Calibri" w:hAnsi="Calibri" w:cs="Calibri"/>
                <w:spacing w:val="-3"/>
                <w:sz w:val="18"/>
                <w:szCs w:val="18"/>
              </w:rPr>
              <w:t>;</w:t>
            </w:r>
          </w:p>
          <w:p w14:paraId="1D397AE9" w14:textId="1D0D0DFA" w:rsidR="00B76F6A" w:rsidRPr="00B8000E" w:rsidRDefault="00B7266B"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c</w:t>
            </w:r>
            <w:r w:rsidR="00B76F6A" w:rsidRPr="00B8000E">
              <w:rPr>
                <w:rFonts w:ascii="Calibri" w:hAnsi="Calibri" w:cs="Calibri"/>
                <w:spacing w:val="-3"/>
                <w:sz w:val="18"/>
                <w:szCs w:val="18"/>
              </w:rPr>
              <w:t>ore programs/service and target population</w:t>
            </w:r>
            <w:r w:rsidR="00B737F8">
              <w:rPr>
                <w:rFonts w:ascii="Calibri" w:hAnsi="Calibri" w:cs="Calibri"/>
                <w:spacing w:val="-3"/>
                <w:sz w:val="18"/>
                <w:szCs w:val="18"/>
              </w:rPr>
              <w:t>; and</w:t>
            </w:r>
          </w:p>
          <w:p w14:paraId="44F402BD" w14:textId="2ABC8A6D" w:rsidR="00B76F6A" w:rsidRPr="00B8000E" w:rsidRDefault="00B324A7" w:rsidP="00D371E4">
            <w:pPr>
              <w:numPr>
                <w:ilvl w:val="0"/>
                <w:numId w:val="18"/>
              </w:numPr>
              <w:spacing w:after="0" w:line="240" w:lineRule="auto"/>
              <w:jc w:val="both"/>
              <w:rPr>
                <w:rFonts w:ascii="Calibri" w:hAnsi="Calibri" w:cs="Calibri"/>
                <w:sz w:val="18"/>
                <w:szCs w:val="18"/>
              </w:rPr>
            </w:pPr>
            <w:r>
              <w:rPr>
                <w:rFonts w:ascii="Calibri" w:hAnsi="Calibri" w:cs="Calibri"/>
                <w:spacing w:val="-3"/>
                <w:sz w:val="18"/>
                <w:szCs w:val="18"/>
              </w:rPr>
              <w:t>the o</w:t>
            </w:r>
            <w:r w:rsidR="00B76F6A" w:rsidRPr="00B8000E">
              <w:rPr>
                <w:rFonts w:ascii="Calibri" w:hAnsi="Calibri" w:cs="Calibri"/>
                <w:spacing w:val="-3"/>
                <w:sz w:val="18"/>
                <w:szCs w:val="18"/>
              </w:rPr>
              <w:t xml:space="preserve">rganizational experience and proven track record/credibility on gender and development, </w:t>
            </w:r>
            <w:r w:rsidR="00D000CC">
              <w:rPr>
                <w:rFonts w:ascii="Calibri" w:hAnsi="Calibri" w:cs="Calibri"/>
                <w:spacing w:val="-3"/>
                <w:sz w:val="18"/>
                <w:szCs w:val="18"/>
              </w:rPr>
              <w:t>results-based management (</w:t>
            </w:r>
            <w:r w:rsidR="00B76F6A" w:rsidRPr="00B8000E">
              <w:rPr>
                <w:rFonts w:ascii="Calibri" w:hAnsi="Calibri" w:cs="Calibri"/>
                <w:spacing w:val="-3"/>
                <w:sz w:val="18"/>
                <w:szCs w:val="18"/>
              </w:rPr>
              <w:t>RBM</w:t>
            </w:r>
            <w:r w:rsidR="00D000CC">
              <w:rPr>
                <w:rFonts w:ascii="Calibri" w:hAnsi="Calibri" w:cs="Calibri"/>
                <w:spacing w:val="-3"/>
                <w:sz w:val="18"/>
                <w:szCs w:val="18"/>
              </w:rPr>
              <w:t>)</w:t>
            </w:r>
            <w:r w:rsidR="00B76F6A" w:rsidRPr="00B8000E">
              <w:rPr>
                <w:rFonts w:ascii="Calibri" w:hAnsi="Calibri" w:cs="Calibri"/>
                <w:spacing w:val="-3"/>
                <w:sz w:val="18"/>
                <w:szCs w:val="18"/>
              </w:rPr>
              <w:t xml:space="preserve"> and its application to key processes (e.g., planning, programming, monitoring, reporting and evaluation), and other areas of expertise relevant to the services required</w:t>
            </w:r>
            <w:r w:rsidR="00B737F8">
              <w:rPr>
                <w:rFonts w:ascii="Calibri" w:hAnsi="Calibri" w:cs="Calibri"/>
                <w:spacing w:val="-3"/>
                <w:sz w:val="18"/>
                <w:szCs w:val="18"/>
              </w:rPr>
              <w:t>,</w:t>
            </w:r>
            <w:r w:rsidR="00B76F6A" w:rsidRPr="00B8000E">
              <w:rPr>
                <w:rFonts w:ascii="Calibri" w:hAnsi="Calibri" w:cs="Calibri"/>
                <w:spacing w:val="-3"/>
                <w:sz w:val="18"/>
                <w:szCs w:val="18"/>
              </w:rPr>
              <w:t xml:space="preserve"> relevant </w:t>
            </w:r>
            <w:r w:rsidR="00B76F6A" w:rsidRPr="00B8000E">
              <w:rPr>
                <w:rFonts w:ascii="Calibri" w:hAnsi="Calibri" w:cs="Calibri"/>
                <w:spacing w:val="-5"/>
                <w:sz w:val="18"/>
                <w:szCs w:val="18"/>
              </w:rPr>
              <w:t>experience in partnerships with UN Women, other UN agencies, governments, NGOs, and other development actors</w:t>
            </w:r>
            <w:r w:rsidR="00B737F8">
              <w:rPr>
                <w:rFonts w:ascii="Calibri" w:hAnsi="Calibri" w:cs="Calibri"/>
                <w:spacing w:val="-5"/>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019D736" w14:textId="77777777" w:rsidR="00B76F6A" w:rsidRPr="00B8000E" w:rsidRDefault="00B76F6A" w:rsidP="00B8000E">
            <w:pPr>
              <w:spacing w:after="0" w:line="240" w:lineRule="auto"/>
              <w:rPr>
                <w:rFonts w:ascii="Calibri" w:hAnsi="Calibri" w:cs="Calibri"/>
                <w:spacing w:val="-3"/>
                <w:sz w:val="18"/>
                <w:szCs w:val="18"/>
                <w:highlight w:val="lightGray"/>
              </w:rPr>
            </w:pPr>
          </w:p>
        </w:tc>
      </w:tr>
      <w:tr w:rsidR="00B76F6A" w:rsidRPr="00B8000E" w14:paraId="65CDCA6A" w14:textId="77777777" w:rsidTr="00B7684C">
        <w:trPr>
          <w:trHeight w:val="1089"/>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2BAA5AF" w14:textId="77777777" w:rsidR="00B76F6A" w:rsidRPr="00B8000E" w:rsidRDefault="00B76F6A" w:rsidP="00B8000E">
            <w:pPr>
              <w:spacing w:after="0" w:line="240" w:lineRule="auto"/>
              <w:jc w:val="both"/>
              <w:rPr>
                <w:rFonts w:ascii="Calibri" w:hAnsi="Calibri" w:cs="Calibri"/>
                <w:spacing w:val="-3"/>
                <w:sz w:val="18"/>
                <w:szCs w:val="18"/>
              </w:rPr>
            </w:pPr>
            <w:r w:rsidRPr="00B8000E">
              <w:rPr>
                <w:rFonts w:ascii="Calibri" w:hAnsi="Calibri" w:cs="Calibri"/>
                <w:spacing w:val="-3"/>
                <w:sz w:val="18"/>
                <w:szCs w:val="18"/>
              </w:rPr>
              <w:t>3</w:t>
            </w: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4D72D2BC" w14:textId="77777777" w:rsidR="00B76F6A" w:rsidRPr="00B8000E" w:rsidRDefault="00B76F6A" w:rsidP="00B8000E">
            <w:pPr>
              <w:spacing w:after="0" w:line="240" w:lineRule="auto"/>
              <w:jc w:val="both"/>
              <w:rPr>
                <w:rFonts w:ascii="Calibri" w:hAnsi="Calibri" w:cs="Calibri"/>
                <w:sz w:val="18"/>
                <w:szCs w:val="18"/>
              </w:rPr>
            </w:pPr>
            <w:r w:rsidRPr="00B8000E">
              <w:rPr>
                <w:rFonts w:ascii="Calibri" w:hAnsi="Calibri" w:cs="Calibri"/>
                <w:spacing w:val="-3"/>
                <w:sz w:val="18"/>
                <w:szCs w:val="18"/>
              </w:rPr>
              <w:t>35</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594D026C" w14:textId="39E20227" w:rsidR="00B76F6A" w:rsidRPr="00B8000E" w:rsidRDefault="007C7D1E" w:rsidP="00D371E4">
            <w:pPr>
              <w:spacing w:after="0" w:line="240" w:lineRule="auto"/>
              <w:jc w:val="both"/>
              <w:rPr>
                <w:rFonts w:ascii="Calibri" w:hAnsi="Calibri" w:cs="Calibri"/>
                <w:sz w:val="18"/>
                <w:szCs w:val="18"/>
              </w:rPr>
            </w:pPr>
            <w:r>
              <w:rPr>
                <w:rFonts w:ascii="Calibri" w:hAnsi="Calibri" w:cs="Calibri"/>
                <w:spacing w:val="-3"/>
                <w:sz w:val="18"/>
                <w:szCs w:val="18"/>
              </w:rPr>
              <w:t>The p</w:t>
            </w:r>
            <w:r w:rsidR="00B76F6A" w:rsidRPr="00B8000E">
              <w:rPr>
                <w:rFonts w:ascii="Calibri" w:hAnsi="Calibri" w:cs="Calibri"/>
                <w:spacing w:val="-3"/>
                <w:sz w:val="18"/>
                <w:szCs w:val="18"/>
              </w:rPr>
              <w:t xml:space="preserve">roposal demonstrates a sound understanding of the requirements of the </w:t>
            </w:r>
            <w:r w:rsidR="00B61E8A">
              <w:rPr>
                <w:rFonts w:ascii="Calibri" w:hAnsi="Calibri" w:cs="Calibri"/>
                <w:spacing w:val="-3"/>
                <w:sz w:val="18"/>
                <w:szCs w:val="18"/>
              </w:rPr>
              <w:t>UN Women Terms of Reference</w:t>
            </w:r>
            <w:r w:rsidR="00B76F6A" w:rsidRPr="00B8000E">
              <w:rPr>
                <w:rFonts w:ascii="Calibri" w:hAnsi="Calibri" w:cs="Calibri"/>
                <w:spacing w:val="-3"/>
                <w:sz w:val="18"/>
                <w:szCs w:val="18"/>
              </w:rPr>
              <w:t xml:space="preserve"> and indicates that the organization has the prerequisite capacity to undertake the work successfully:</w:t>
            </w:r>
          </w:p>
          <w:p w14:paraId="2D4DBC85" w14:textId="7B6EB777" w:rsidR="7092DD40" w:rsidRPr="00B8000E" w:rsidRDefault="00963D41"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o</w:t>
            </w:r>
            <w:r w:rsidR="7092DD40" w:rsidRPr="00B8000E">
              <w:rPr>
                <w:rFonts w:ascii="Calibri" w:hAnsi="Calibri" w:cs="Calibri"/>
                <w:sz w:val="18"/>
                <w:szCs w:val="18"/>
              </w:rPr>
              <w:t>rganization’s approach (how does the organization deliver its projects/programs/services)</w:t>
            </w:r>
            <w:r w:rsidR="000D0F63">
              <w:rPr>
                <w:rFonts w:ascii="Calibri" w:hAnsi="Calibri" w:cs="Calibri"/>
                <w:sz w:val="18"/>
                <w:szCs w:val="18"/>
              </w:rPr>
              <w:t>;</w:t>
            </w:r>
          </w:p>
          <w:p w14:paraId="188860AA" w14:textId="7369012B"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an u</w:t>
            </w:r>
            <w:r w:rsidR="46484763" w:rsidRPr="00B8000E">
              <w:rPr>
                <w:rFonts w:ascii="Calibri" w:hAnsi="Calibri" w:cs="Calibri"/>
                <w:sz w:val="18"/>
                <w:szCs w:val="18"/>
              </w:rPr>
              <w:t xml:space="preserve">nderstanding of the </w:t>
            </w:r>
            <w:r w:rsidR="00B61E8A">
              <w:rPr>
                <w:rFonts w:ascii="Calibri" w:hAnsi="Calibri" w:cs="Calibri"/>
                <w:sz w:val="18"/>
                <w:szCs w:val="18"/>
              </w:rPr>
              <w:t>UN Women Terms of Reference</w:t>
            </w:r>
            <w:r w:rsidR="46484763" w:rsidRPr="00B8000E">
              <w:rPr>
                <w:rFonts w:ascii="Calibri" w:hAnsi="Calibri" w:cs="Calibri"/>
                <w:sz w:val="18"/>
                <w:szCs w:val="18"/>
              </w:rPr>
              <w:t>,</w:t>
            </w:r>
            <w:r w:rsidR="46484763" w:rsidRPr="00B8000E">
              <w:rPr>
                <w:rFonts w:ascii="Calibri" w:eastAsia="Calibri" w:hAnsi="Calibri" w:cs="Calibri"/>
                <w:sz w:val="18"/>
                <w:szCs w:val="18"/>
              </w:rPr>
              <w:t xml:space="preserve"> problem statement or challenges to be addressed given the context in the </w:t>
            </w:r>
            <w:r w:rsidR="00B61E8A">
              <w:rPr>
                <w:rFonts w:ascii="Calibri" w:eastAsia="Calibri" w:hAnsi="Calibri" w:cs="Calibri"/>
                <w:sz w:val="18"/>
                <w:szCs w:val="18"/>
              </w:rPr>
              <w:t>UN Women Terms of Reference</w:t>
            </w:r>
            <w:r w:rsidR="46484763" w:rsidRPr="00B8000E">
              <w:rPr>
                <w:rFonts w:ascii="Calibri" w:eastAsia="Calibri" w:hAnsi="Calibri" w:cs="Calibri"/>
                <w:sz w:val="18"/>
                <w:szCs w:val="18"/>
              </w:rPr>
              <w:t>, the specific results expected, the description of the technical approach and activities</w:t>
            </w:r>
            <w:r w:rsidR="000D0F63">
              <w:rPr>
                <w:rFonts w:ascii="Calibri" w:eastAsia="Calibri" w:hAnsi="Calibri" w:cs="Calibri"/>
                <w:sz w:val="18"/>
                <w:szCs w:val="18"/>
              </w:rPr>
              <w:t>;</w:t>
            </w:r>
          </w:p>
          <w:p w14:paraId="0129A214" w14:textId="576BC5BD"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an o</w:t>
            </w:r>
            <w:r w:rsidR="7092DD40" w:rsidRPr="00B8000E">
              <w:rPr>
                <w:rFonts w:ascii="Calibri" w:hAnsi="Calibri" w:cs="Calibri"/>
                <w:sz w:val="18"/>
                <w:szCs w:val="18"/>
              </w:rPr>
              <w:t xml:space="preserve">verview of </w:t>
            </w:r>
            <w:r>
              <w:rPr>
                <w:rFonts w:ascii="Calibri" w:hAnsi="Calibri" w:cs="Calibri"/>
                <w:sz w:val="18"/>
                <w:szCs w:val="18"/>
              </w:rPr>
              <w:t>the o</w:t>
            </w:r>
            <w:r w:rsidR="7092DD40" w:rsidRPr="00B8000E">
              <w:rPr>
                <w:rFonts w:ascii="Calibri" w:hAnsi="Calibri" w:cs="Calibri"/>
                <w:sz w:val="18"/>
                <w:szCs w:val="18"/>
              </w:rPr>
              <w:t>rganization’s capacity relevant to the proposed engagement, management arrangements required for services including monitoring and reporting, and if needed, evaluation</w:t>
            </w:r>
            <w:r w:rsidR="000D0F63">
              <w:rPr>
                <w:rFonts w:ascii="Calibri" w:hAnsi="Calibri" w:cs="Calibri"/>
                <w:sz w:val="18"/>
                <w:szCs w:val="18"/>
              </w:rPr>
              <w:t>;</w:t>
            </w:r>
          </w:p>
          <w:p w14:paraId="5F9CFABC" w14:textId="469A12ED"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o</w:t>
            </w:r>
            <w:r w:rsidR="7092DD40" w:rsidRPr="00B8000E">
              <w:rPr>
                <w:rFonts w:ascii="Calibri" w:hAnsi="Calibri" w:cs="Calibri"/>
                <w:sz w:val="18"/>
                <w:szCs w:val="18"/>
              </w:rPr>
              <w:t>verall governance/management structure of the organization, including gender elements</w:t>
            </w:r>
            <w:r w:rsidR="000D0F63">
              <w:rPr>
                <w:rFonts w:ascii="Calibri" w:hAnsi="Calibri" w:cs="Calibri"/>
                <w:sz w:val="18"/>
                <w:szCs w:val="18"/>
              </w:rPr>
              <w:t>;</w:t>
            </w:r>
          </w:p>
          <w:p w14:paraId="7DAC144E" w14:textId="1FD4FB92" w:rsidR="7092DD40" w:rsidRPr="00B8000E" w:rsidRDefault="0062064C"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the p</w:t>
            </w:r>
            <w:r w:rsidR="7092DD40" w:rsidRPr="00B8000E">
              <w:rPr>
                <w:rFonts w:ascii="Calibri" w:hAnsi="Calibri" w:cs="Calibri"/>
                <w:sz w:val="18"/>
                <w:szCs w:val="18"/>
              </w:rPr>
              <w:t>roposed staffing (number and expertise) for the services to be delivered</w:t>
            </w:r>
            <w:r w:rsidR="000D0F63">
              <w:rPr>
                <w:rFonts w:ascii="Calibri" w:hAnsi="Calibri" w:cs="Calibri"/>
                <w:sz w:val="18"/>
                <w:szCs w:val="18"/>
              </w:rPr>
              <w:t>;</w:t>
            </w:r>
          </w:p>
          <w:p w14:paraId="380AA6E3" w14:textId="1B5B37AB" w:rsidR="00B7684C" w:rsidRPr="00B8000E" w:rsidRDefault="0062064C" w:rsidP="00D371E4">
            <w:pPr>
              <w:numPr>
                <w:ilvl w:val="0"/>
                <w:numId w:val="10"/>
              </w:numPr>
              <w:spacing w:after="0" w:line="240" w:lineRule="auto"/>
              <w:jc w:val="both"/>
              <w:rPr>
                <w:rFonts w:ascii="Calibri" w:hAnsi="Calibri" w:cs="Calibri"/>
                <w:sz w:val="18"/>
                <w:szCs w:val="18"/>
              </w:rPr>
            </w:pPr>
            <w:r>
              <w:rPr>
                <w:rFonts w:ascii="Calibri" w:eastAsia="Calibri" w:hAnsi="Calibri" w:cs="Calibri"/>
                <w:color w:val="000000"/>
                <w:spacing w:val="-3"/>
                <w:sz w:val="18"/>
                <w:szCs w:val="18"/>
                <w:lang w:val="en-GB" w:eastAsia="en-GB"/>
              </w:rPr>
              <w:t>d</w:t>
            </w:r>
            <w:r w:rsidR="00525DC8" w:rsidRPr="00B8000E">
              <w:rPr>
                <w:rFonts w:ascii="Calibri" w:eastAsia="Calibri" w:hAnsi="Calibri" w:cs="Calibri"/>
                <w:color w:val="000000"/>
                <w:spacing w:val="-3"/>
                <w:sz w:val="18"/>
                <w:szCs w:val="18"/>
                <w:lang w:val="en-GB" w:eastAsia="en-GB"/>
              </w:rPr>
              <w:t xml:space="preserve">etails of any proposed </w:t>
            </w:r>
            <w:r w:rsidR="00525DC8" w:rsidRPr="00B8000E">
              <w:rPr>
                <w:rFonts w:ascii="Calibri" w:hAnsi="Calibri" w:cs="Calibri"/>
                <w:sz w:val="18"/>
                <w:szCs w:val="18"/>
              </w:rPr>
              <w:t xml:space="preserve">sub-contracting, </w:t>
            </w:r>
            <w:r w:rsidR="005C3D3C" w:rsidRPr="00B8000E">
              <w:rPr>
                <w:rFonts w:ascii="Calibri" w:hAnsi="Calibri" w:cs="Calibri"/>
                <w:sz w:val="18"/>
                <w:szCs w:val="18"/>
              </w:rPr>
              <w:t xml:space="preserve">including </w:t>
            </w:r>
            <w:r w:rsidR="008D119F" w:rsidRPr="00B8000E">
              <w:rPr>
                <w:rFonts w:ascii="Calibri" w:hAnsi="Calibri" w:cs="Calibri"/>
                <w:sz w:val="18"/>
                <w:szCs w:val="18"/>
              </w:rPr>
              <w:t xml:space="preserve">name of sub-contractor, </w:t>
            </w:r>
            <w:r w:rsidR="00525DC8" w:rsidRPr="00B8000E">
              <w:rPr>
                <w:rFonts w:ascii="Calibri" w:hAnsi="Calibri" w:cs="Calibri"/>
                <w:sz w:val="18"/>
                <w:szCs w:val="18"/>
              </w:rPr>
              <w:t>and description of services to be performed.</w:t>
            </w:r>
            <w:r w:rsidR="000F7063" w:rsidRPr="00B8000E">
              <w:rPr>
                <w:rFonts w:ascii="Calibri" w:hAnsi="Calibri" w:cs="Calibri"/>
                <w:sz w:val="18"/>
                <w:szCs w:val="18"/>
              </w:rPr>
              <w:t xml:space="preserve"> </w:t>
            </w:r>
            <w:r w:rsidR="00525DC8" w:rsidRPr="00B8000E">
              <w:rPr>
                <w:rFonts w:ascii="Calibri" w:hAnsi="Calibri" w:cs="Calibri"/>
                <w:sz w:val="18"/>
                <w:szCs w:val="18"/>
              </w:rPr>
              <w:t>Indicate if further layers are sub-contractors are going to be used</w:t>
            </w:r>
            <w:r w:rsidR="000D0F63">
              <w:rPr>
                <w:rFonts w:ascii="Calibri" w:hAnsi="Calibri" w:cs="Calibri"/>
                <w:sz w:val="18"/>
                <w:szCs w:val="18"/>
              </w:rPr>
              <w:t>;</w:t>
            </w:r>
          </w:p>
          <w:p w14:paraId="7F0D08C5" w14:textId="0513A451" w:rsidR="7092DD40" w:rsidRPr="00EB3413" w:rsidRDefault="00ED544D" w:rsidP="00D371E4">
            <w:pPr>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525DC8" w:rsidRPr="00B8000E">
              <w:rPr>
                <w:rFonts w:ascii="Calibri" w:hAnsi="Calibri" w:cs="Calibri"/>
                <w:sz w:val="18"/>
                <w:szCs w:val="18"/>
              </w:rPr>
              <w:t>etails of any proposed sub-partnering, including name of sub-partner and description of the activities/work to be performed.</w:t>
            </w:r>
            <w:r w:rsidR="000F7063" w:rsidRPr="00B8000E">
              <w:rPr>
                <w:rFonts w:ascii="Calibri" w:hAnsi="Calibri" w:cs="Calibri"/>
                <w:sz w:val="18"/>
                <w:szCs w:val="18"/>
              </w:rPr>
              <w:t xml:space="preserve"> </w:t>
            </w:r>
            <w:r w:rsidR="00525DC8" w:rsidRPr="00B8000E">
              <w:rPr>
                <w:rFonts w:ascii="Calibri" w:hAnsi="Calibri" w:cs="Calibri"/>
                <w:sz w:val="18"/>
                <w:szCs w:val="18"/>
              </w:rPr>
              <w:t>Indicate if further layers of sub-</w:t>
            </w:r>
            <w:r w:rsidR="00525DC8" w:rsidRPr="00EB3413">
              <w:rPr>
                <w:rFonts w:ascii="Calibri" w:hAnsi="Calibri" w:cs="Calibri"/>
                <w:sz w:val="18"/>
                <w:szCs w:val="18"/>
              </w:rPr>
              <w:t>partners are going to be used</w:t>
            </w:r>
            <w:r w:rsidR="000D0F63">
              <w:rPr>
                <w:rFonts w:ascii="Calibri" w:hAnsi="Calibri" w:cs="Calibri"/>
                <w:sz w:val="18"/>
                <w:szCs w:val="18"/>
              </w:rPr>
              <w:t>;</w:t>
            </w:r>
            <w:r w:rsidR="00525DC8" w:rsidRPr="00EB3413">
              <w:rPr>
                <w:rFonts w:ascii="Calibri" w:hAnsi="Calibri" w:cs="Calibri"/>
                <w:sz w:val="18"/>
                <w:szCs w:val="18"/>
              </w:rPr>
              <w:t xml:space="preserve"> </w:t>
            </w:r>
          </w:p>
          <w:p w14:paraId="285F2FC1" w14:textId="5D9367AE" w:rsidR="008D119F" w:rsidRPr="00EB3413" w:rsidRDefault="0032027E" w:rsidP="00D371E4">
            <w:pPr>
              <w:pStyle w:val="ListParagraph"/>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8D119F" w:rsidRPr="00EB3413">
              <w:rPr>
                <w:rFonts w:ascii="Calibri" w:hAnsi="Calibri" w:cs="Calibri"/>
                <w:sz w:val="18"/>
                <w:szCs w:val="18"/>
              </w:rPr>
              <w:t xml:space="preserve">etails of </w:t>
            </w:r>
            <w:r w:rsidR="00404AF6" w:rsidRPr="00EB3413">
              <w:rPr>
                <w:rFonts w:ascii="Calibri" w:hAnsi="Calibri" w:cs="Calibri"/>
                <w:sz w:val="18"/>
                <w:szCs w:val="18"/>
              </w:rPr>
              <w:t>the following relating to prevention of SEA:</w:t>
            </w:r>
          </w:p>
          <w:p w14:paraId="35860907" w14:textId="7AFD5726" w:rsidR="00BB5E86" w:rsidRPr="00EB3413" w:rsidRDefault="00C21490">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BB5E86" w:rsidRPr="00EB3413">
              <w:rPr>
                <w:rFonts w:ascii="Calibri" w:hAnsi="Calibri" w:cs="Calibri"/>
                <w:sz w:val="18"/>
                <w:szCs w:val="18"/>
              </w:rPr>
              <w:t>escribe what measures are in place to prevent SEA;</w:t>
            </w:r>
          </w:p>
          <w:p w14:paraId="6C8D74AD" w14:textId="64053DF2" w:rsidR="00404AF6" w:rsidRPr="00EB3413" w:rsidRDefault="00C21490">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E706F6" w:rsidRPr="00EB3413">
              <w:rPr>
                <w:rFonts w:ascii="Calibri" w:hAnsi="Calibri" w:cs="Calibri"/>
                <w:sz w:val="18"/>
                <w:szCs w:val="18"/>
              </w:rPr>
              <w:t xml:space="preserve">escribe reporting </w:t>
            </w:r>
            <w:r w:rsidR="002C4C28" w:rsidRPr="00EB3413">
              <w:rPr>
                <w:rFonts w:ascii="Calibri" w:hAnsi="Calibri" w:cs="Calibri"/>
                <w:sz w:val="18"/>
                <w:szCs w:val="18"/>
              </w:rPr>
              <w:t xml:space="preserve">and </w:t>
            </w:r>
            <w:r w:rsidR="006862E7" w:rsidRPr="00EB3413">
              <w:rPr>
                <w:rFonts w:ascii="Calibri" w:hAnsi="Calibri" w:cs="Calibri"/>
                <w:sz w:val="18"/>
                <w:szCs w:val="18"/>
              </w:rPr>
              <w:t xml:space="preserve">monitoring </w:t>
            </w:r>
            <w:r w:rsidR="00E706F6" w:rsidRPr="00EB3413">
              <w:rPr>
                <w:rFonts w:ascii="Calibri" w:hAnsi="Calibri" w:cs="Calibri"/>
                <w:sz w:val="18"/>
                <w:szCs w:val="18"/>
              </w:rPr>
              <w:t>mechanisms</w:t>
            </w:r>
            <w:r w:rsidR="00E220C4" w:rsidRPr="00EB3413">
              <w:rPr>
                <w:rFonts w:ascii="Calibri" w:hAnsi="Calibri" w:cs="Calibri"/>
                <w:sz w:val="18"/>
                <w:szCs w:val="18"/>
              </w:rPr>
              <w:t xml:space="preserve"> and procedures</w:t>
            </w:r>
            <w:r w:rsidR="00DF1379" w:rsidRPr="00EB3413">
              <w:rPr>
                <w:rFonts w:ascii="Calibri" w:hAnsi="Calibri" w:cs="Calibri"/>
                <w:sz w:val="18"/>
                <w:szCs w:val="18"/>
              </w:rPr>
              <w:t>;</w:t>
            </w:r>
          </w:p>
          <w:p w14:paraId="7E79431A" w14:textId="3826518B" w:rsidR="00F22068" w:rsidRPr="00EB3413" w:rsidRDefault="00751081">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F22068" w:rsidRPr="00EB3413">
              <w:rPr>
                <w:rFonts w:ascii="Calibri" w:hAnsi="Calibri" w:cs="Calibri"/>
                <w:sz w:val="18"/>
                <w:szCs w:val="18"/>
              </w:rPr>
              <w:t>escribe what capacity exists to investigate SEA allegations;</w:t>
            </w:r>
          </w:p>
          <w:p w14:paraId="37EB7843" w14:textId="3113192A" w:rsidR="001F23B7" w:rsidRPr="00EB3413" w:rsidRDefault="00751081">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982ED2" w:rsidRPr="00EB3413">
              <w:rPr>
                <w:rFonts w:ascii="Calibri" w:hAnsi="Calibri" w:cs="Calibri"/>
                <w:sz w:val="18"/>
                <w:szCs w:val="18"/>
              </w:rPr>
              <w:t>escribe past allegations of SEA, if any, and how they were handled</w:t>
            </w:r>
            <w:r w:rsidR="001F23B7" w:rsidRPr="00EB3413">
              <w:rPr>
                <w:rFonts w:ascii="Calibri" w:hAnsi="Calibri" w:cs="Calibri"/>
                <w:sz w:val="18"/>
                <w:szCs w:val="18"/>
              </w:rPr>
              <w:t>, including the outcome;</w:t>
            </w:r>
          </w:p>
          <w:p w14:paraId="3D762EB2" w14:textId="0E338292" w:rsidR="00E706F6" w:rsidRPr="00EB3413" w:rsidRDefault="00751081">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6F20E3" w:rsidRPr="00EB3413">
              <w:rPr>
                <w:rFonts w:ascii="Calibri" w:hAnsi="Calibri" w:cs="Calibri"/>
                <w:sz w:val="18"/>
                <w:szCs w:val="18"/>
              </w:rPr>
              <w:t xml:space="preserve">escribe what SEA training </w:t>
            </w:r>
            <w:r w:rsidR="0045620A" w:rsidRPr="00EB3413">
              <w:rPr>
                <w:rFonts w:ascii="Calibri" w:hAnsi="Calibri" w:cs="Calibri"/>
                <w:sz w:val="18"/>
                <w:szCs w:val="18"/>
              </w:rPr>
              <w:t xml:space="preserve">the people (employees or otherwise) who will perform the </w:t>
            </w:r>
            <w:r w:rsidR="00720889" w:rsidRPr="00EB3413">
              <w:rPr>
                <w:rFonts w:ascii="Calibri" w:hAnsi="Calibri" w:cs="Calibri"/>
                <w:sz w:val="18"/>
                <w:szCs w:val="18"/>
              </w:rPr>
              <w:t>services ha</w:t>
            </w:r>
            <w:r w:rsidR="00C95B65" w:rsidRPr="00EB3413">
              <w:rPr>
                <w:rFonts w:ascii="Calibri" w:hAnsi="Calibri" w:cs="Calibri"/>
                <w:sz w:val="18"/>
                <w:szCs w:val="18"/>
              </w:rPr>
              <w:t>ve</w:t>
            </w:r>
            <w:r w:rsidR="00720889" w:rsidRPr="00EB3413">
              <w:rPr>
                <w:rFonts w:ascii="Calibri" w:hAnsi="Calibri" w:cs="Calibri"/>
                <w:sz w:val="18"/>
                <w:szCs w:val="18"/>
              </w:rPr>
              <w:t xml:space="preserve"> completed;</w:t>
            </w:r>
            <w:r w:rsidR="000D0F63">
              <w:rPr>
                <w:rFonts w:ascii="Calibri" w:hAnsi="Calibri" w:cs="Calibri"/>
                <w:sz w:val="18"/>
                <w:szCs w:val="18"/>
              </w:rPr>
              <w:t xml:space="preserve"> and</w:t>
            </w:r>
          </w:p>
          <w:p w14:paraId="753DC6C3" w14:textId="4674D435" w:rsidR="000A4C09" w:rsidRPr="00EB3413" w:rsidRDefault="00535939">
            <w:pPr>
              <w:pStyle w:val="ListParagraph"/>
              <w:numPr>
                <w:ilvl w:val="0"/>
                <w:numId w:val="21"/>
              </w:numPr>
              <w:spacing w:after="0" w:line="240" w:lineRule="auto"/>
              <w:jc w:val="both"/>
              <w:rPr>
                <w:rFonts w:ascii="Calibri" w:hAnsi="Calibri" w:cs="Calibri"/>
                <w:sz w:val="18"/>
                <w:szCs w:val="18"/>
              </w:rPr>
            </w:pPr>
            <w:r>
              <w:rPr>
                <w:rFonts w:ascii="Calibri" w:hAnsi="Calibri" w:cs="Calibri"/>
                <w:sz w:val="18"/>
                <w:szCs w:val="18"/>
              </w:rPr>
              <w:t>d</w:t>
            </w:r>
            <w:r w:rsidR="000A4C09" w:rsidRPr="00EB3413">
              <w:rPr>
                <w:rFonts w:ascii="Calibri" w:hAnsi="Calibri" w:cs="Calibri"/>
                <w:sz w:val="18"/>
                <w:szCs w:val="18"/>
              </w:rPr>
              <w:t xml:space="preserve">escribe what reference and background checks </w:t>
            </w:r>
            <w:r w:rsidR="0075150B" w:rsidRPr="00EB3413">
              <w:rPr>
                <w:rFonts w:ascii="Calibri" w:hAnsi="Calibri" w:cs="Calibri"/>
                <w:sz w:val="18"/>
                <w:szCs w:val="18"/>
              </w:rPr>
              <w:t xml:space="preserve">have been done for </w:t>
            </w:r>
            <w:r w:rsidR="00B97ACA" w:rsidRPr="00EB3413">
              <w:rPr>
                <w:rFonts w:ascii="Calibri" w:hAnsi="Calibri" w:cs="Calibri"/>
                <w:sz w:val="18"/>
                <w:szCs w:val="18"/>
              </w:rPr>
              <w:t>employees and associated personnel</w:t>
            </w:r>
            <w:r w:rsidR="000D0F63">
              <w:rPr>
                <w:rFonts w:ascii="Calibri" w:hAnsi="Calibri" w:cs="Calibri"/>
                <w:sz w:val="18"/>
                <w:szCs w:val="18"/>
              </w:rPr>
              <w:t>;</w:t>
            </w:r>
          </w:p>
          <w:p w14:paraId="50644FAC" w14:textId="127F7D60" w:rsidR="00C80E70" w:rsidRPr="00EB3413" w:rsidRDefault="00535939" w:rsidP="00D371E4">
            <w:pPr>
              <w:pStyle w:val="ListParagraph"/>
              <w:numPr>
                <w:ilvl w:val="0"/>
                <w:numId w:val="10"/>
              </w:numPr>
              <w:spacing w:after="0" w:line="240" w:lineRule="auto"/>
              <w:jc w:val="both"/>
              <w:rPr>
                <w:rFonts w:ascii="Calibri" w:hAnsi="Calibri" w:cs="Calibri"/>
                <w:sz w:val="18"/>
                <w:szCs w:val="18"/>
              </w:rPr>
            </w:pPr>
            <w:r>
              <w:rPr>
                <w:rFonts w:ascii="Calibri" w:hAnsi="Calibri" w:cs="Calibri"/>
                <w:sz w:val="18"/>
                <w:szCs w:val="18"/>
              </w:rPr>
              <w:t>d</w:t>
            </w:r>
            <w:r w:rsidR="00C80E70" w:rsidRPr="00EB3413">
              <w:rPr>
                <w:rFonts w:ascii="Calibri" w:hAnsi="Calibri" w:cs="Calibri"/>
                <w:sz w:val="18"/>
                <w:szCs w:val="18"/>
              </w:rPr>
              <w:t xml:space="preserve">etails </w:t>
            </w:r>
            <w:r w:rsidR="00B924C2" w:rsidRPr="00EB3413">
              <w:rPr>
                <w:rFonts w:ascii="Calibri" w:hAnsi="Calibri" w:cs="Calibri"/>
                <w:sz w:val="18"/>
                <w:szCs w:val="18"/>
              </w:rPr>
              <w:t xml:space="preserve">relating to </w:t>
            </w:r>
            <w:r>
              <w:rPr>
                <w:rFonts w:ascii="Calibri" w:hAnsi="Calibri" w:cs="Calibri"/>
                <w:sz w:val="18"/>
                <w:szCs w:val="18"/>
              </w:rPr>
              <w:t>g</w:t>
            </w:r>
            <w:r w:rsidR="00B924C2" w:rsidRPr="00EB3413">
              <w:rPr>
                <w:rFonts w:ascii="Calibri" w:hAnsi="Calibri" w:cs="Calibri"/>
                <w:sz w:val="18"/>
                <w:szCs w:val="18"/>
              </w:rPr>
              <w:t>rant-</w:t>
            </w:r>
            <w:r>
              <w:rPr>
                <w:rFonts w:ascii="Calibri" w:hAnsi="Calibri" w:cs="Calibri"/>
                <w:sz w:val="18"/>
                <w:szCs w:val="18"/>
              </w:rPr>
              <w:t>m</w:t>
            </w:r>
            <w:r w:rsidR="00B924C2" w:rsidRPr="00EB3413">
              <w:rPr>
                <w:rFonts w:ascii="Calibri" w:hAnsi="Calibri" w:cs="Calibri"/>
                <w:sz w:val="18"/>
                <w:szCs w:val="18"/>
              </w:rPr>
              <w:t xml:space="preserve">aking </w:t>
            </w:r>
            <w:r>
              <w:rPr>
                <w:rFonts w:ascii="Calibri" w:hAnsi="Calibri" w:cs="Calibri"/>
                <w:sz w:val="18"/>
                <w:szCs w:val="18"/>
              </w:rPr>
              <w:t>w</w:t>
            </w:r>
            <w:r w:rsidR="00B924C2" w:rsidRPr="00EB3413">
              <w:rPr>
                <w:rFonts w:ascii="Calibri" w:hAnsi="Calibri" w:cs="Calibri"/>
                <w:sz w:val="18"/>
                <w:szCs w:val="18"/>
              </w:rPr>
              <w:t>ork, if applicable:</w:t>
            </w:r>
          </w:p>
          <w:p w14:paraId="0DFDDC2C" w14:textId="3FF993E2" w:rsidR="00A642DF" w:rsidRPr="00EB3413" w:rsidRDefault="00535939"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AE3FD9" w:rsidRPr="00EB3413">
              <w:rPr>
                <w:rFonts w:ascii="Calibri" w:hAnsi="Calibri" w:cs="Calibri"/>
                <w:sz w:val="18"/>
                <w:szCs w:val="18"/>
              </w:rPr>
              <w:t xml:space="preserve">escribe </w:t>
            </w:r>
            <w:r>
              <w:rPr>
                <w:rFonts w:ascii="Calibri" w:hAnsi="Calibri" w:cs="Calibri"/>
                <w:sz w:val="18"/>
                <w:szCs w:val="18"/>
              </w:rPr>
              <w:t xml:space="preserve">the </w:t>
            </w:r>
            <w:r w:rsidR="00516960" w:rsidRPr="00EB3413">
              <w:rPr>
                <w:rFonts w:ascii="Calibri" w:hAnsi="Calibri" w:cs="Calibri"/>
                <w:sz w:val="18"/>
                <w:szCs w:val="18"/>
              </w:rPr>
              <w:t>proponent’s institutional capacity to manage grants, including appropriate grant award management,</w:t>
            </w:r>
            <w:r w:rsidR="00387666" w:rsidRPr="00EB3413">
              <w:rPr>
                <w:rFonts w:ascii="Calibri" w:hAnsi="Calibri" w:cs="Calibri"/>
                <w:sz w:val="18"/>
                <w:szCs w:val="18"/>
              </w:rPr>
              <w:t xml:space="preserve"> </w:t>
            </w:r>
            <w:r w:rsidR="00A642DF" w:rsidRPr="00EB3413">
              <w:rPr>
                <w:rFonts w:ascii="Calibri" w:hAnsi="Calibri" w:cs="Calibri"/>
                <w:sz w:val="18"/>
                <w:szCs w:val="18"/>
              </w:rPr>
              <w:t>system/framework for undertaking grant proposal evaluation, due diligence and, appropriate governance and risk management (including composition</w:t>
            </w:r>
            <w:r w:rsidR="00A642DF" w:rsidRPr="00EB3413">
              <w:rPr>
                <w:rFonts w:ascii="Calibri" w:eastAsia="Malgun Gothic" w:hAnsi="Calibri" w:cs="Calibri"/>
                <w:color w:val="262626" w:themeColor="text1" w:themeTint="D9"/>
                <w:sz w:val="18"/>
                <w:szCs w:val="18"/>
              </w:rPr>
              <w:t xml:space="preserve"> </w:t>
            </w:r>
            <w:r w:rsidR="00A642DF" w:rsidRPr="00EB3413">
              <w:rPr>
                <w:rFonts w:ascii="Calibri" w:hAnsi="Calibri" w:cs="Calibri"/>
                <w:sz w:val="18"/>
                <w:szCs w:val="18"/>
              </w:rPr>
              <w:t xml:space="preserve">and terms of reference of the independent designated steering committee or grant selection committee); </w:t>
            </w:r>
          </w:p>
          <w:p w14:paraId="389F7F5A" w14:textId="64AB0DEE" w:rsidR="0027140B" w:rsidRPr="00EB3413" w:rsidRDefault="009956C9"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A642DF" w:rsidRPr="00EB3413">
              <w:rPr>
                <w:rFonts w:ascii="Calibri" w:hAnsi="Calibri" w:cs="Calibri"/>
                <w:sz w:val="18"/>
                <w:szCs w:val="18"/>
              </w:rPr>
              <w:t xml:space="preserve">escribe </w:t>
            </w:r>
            <w:r w:rsidR="002D15C2">
              <w:rPr>
                <w:rFonts w:ascii="Calibri" w:hAnsi="Calibri" w:cs="Calibri"/>
                <w:sz w:val="18"/>
                <w:szCs w:val="18"/>
              </w:rPr>
              <w:t xml:space="preserve">the proponent’s </w:t>
            </w:r>
            <w:r w:rsidR="0027140B" w:rsidRPr="00EB3413">
              <w:rPr>
                <w:rFonts w:ascii="Calibri" w:hAnsi="Calibri" w:cs="Calibri"/>
                <w:sz w:val="18"/>
                <w:szCs w:val="18"/>
              </w:rPr>
              <w:t>relevant history in managing resources through grant awards;</w:t>
            </w:r>
          </w:p>
          <w:p w14:paraId="44F90BA3" w14:textId="11425295" w:rsidR="00B924C2" w:rsidRPr="00EB3413"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931E08" w:rsidRPr="00EB3413">
              <w:rPr>
                <w:rFonts w:ascii="Calibri" w:hAnsi="Calibri" w:cs="Calibri"/>
                <w:sz w:val="18"/>
                <w:szCs w:val="18"/>
              </w:rPr>
              <w:t xml:space="preserve">escribe </w:t>
            </w:r>
            <w:r w:rsidR="00273053">
              <w:rPr>
                <w:rFonts w:ascii="Calibri" w:hAnsi="Calibri" w:cs="Calibri"/>
                <w:sz w:val="18"/>
                <w:szCs w:val="18"/>
              </w:rPr>
              <w:t xml:space="preserve">the </w:t>
            </w:r>
            <w:r w:rsidR="00931E08" w:rsidRPr="00EB3413">
              <w:rPr>
                <w:rFonts w:ascii="Calibri" w:hAnsi="Calibri" w:cs="Calibri"/>
                <w:sz w:val="18"/>
                <w:szCs w:val="18"/>
              </w:rPr>
              <w:t>propone</w:t>
            </w:r>
            <w:r w:rsidR="00516960" w:rsidRPr="00EB3413">
              <w:rPr>
                <w:rFonts w:ascii="Calibri" w:hAnsi="Calibri" w:cs="Calibri"/>
                <w:sz w:val="18"/>
                <w:szCs w:val="18"/>
              </w:rPr>
              <w:t xml:space="preserve">nt’s </w:t>
            </w:r>
            <w:r w:rsidR="0027140B" w:rsidRPr="00EB3413">
              <w:rPr>
                <w:rFonts w:ascii="Calibri" w:hAnsi="Calibri" w:cs="Calibri"/>
                <w:sz w:val="18"/>
                <w:szCs w:val="18"/>
              </w:rPr>
              <w:t>grant portfolio;</w:t>
            </w:r>
          </w:p>
          <w:p w14:paraId="25E400D7" w14:textId="3866DFEB" w:rsidR="0027140B" w:rsidRPr="00EB3413"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931E08" w:rsidRPr="00EB3413">
              <w:rPr>
                <w:rFonts w:ascii="Calibri" w:hAnsi="Calibri" w:cs="Calibri"/>
                <w:sz w:val="18"/>
                <w:szCs w:val="18"/>
              </w:rPr>
              <w:t>escribe relevant history in working with small organizations including experience in providing technical assistance</w:t>
            </w:r>
            <w:r w:rsidR="00516960" w:rsidRPr="00EB3413">
              <w:rPr>
                <w:rFonts w:ascii="Calibri" w:hAnsi="Calibri" w:cs="Calibri"/>
                <w:sz w:val="18"/>
                <w:szCs w:val="18"/>
              </w:rPr>
              <w:t>;</w:t>
            </w:r>
          </w:p>
          <w:p w14:paraId="02122C82" w14:textId="5DA90047" w:rsidR="00387666" w:rsidRPr="00EB3413"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387666" w:rsidRPr="00EB3413">
              <w:rPr>
                <w:rFonts w:ascii="Calibri" w:hAnsi="Calibri" w:cs="Calibri"/>
                <w:sz w:val="18"/>
                <w:szCs w:val="18"/>
              </w:rPr>
              <w:t xml:space="preserve">escribe </w:t>
            </w:r>
            <w:r w:rsidR="00273053">
              <w:rPr>
                <w:rFonts w:ascii="Calibri" w:hAnsi="Calibri" w:cs="Calibri"/>
                <w:sz w:val="18"/>
                <w:szCs w:val="18"/>
              </w:rPr>
              <w:t xml:space="preserve">the </w:t>
            </w:r>
            <w:r w:rsidR="00387666" w:rsidRPr="00EB3413">
              <w:rPr>
                <w:rFonts w:ascii="Calibri" w:hAnsi="Calibri" w:cs="Calibri"/>
                <w:sz w:val="18"/>
                <w:szCs w:val="18"/>
              </w:rPr>
              <w:t xml:space="preserve">proponent’s </w:t>
            </w:r>
            <w:r w:rsidR="003F0315" w:rsidRPr="00EB3413">
              <w:rPr>
                <w:rFonts w:ascii="Calibri" w:hAnsi="Calibri" w:cs="Calibri"/>
                <w:sz w:val="18"/>
                <w:szCs w:val="18"/>
              </w:rPr>
              <w:t>p</w:t>
            </w:r>
            <w:r w:rsidR="00387666" w:rsidRPr="00EB3413">
              <w:rPr>
                <w:rFonts w:ascii="Calibri" w:hAnsi="Calibri" w:cs="Calibri"/>
                <w:sz w:val="18"/>
                <w:szCs w:val="18"/>
              </w:rPr>
              <w:t>rogrammatic capacity, including monitoring and evaluation capacity</w:t>
            </w:r>
            <w:r w:rsidR="003F0315" w:rsidRPr="00EB3413">
              <w:rPr>
                <w:rFonts w:ascii="Calibri" w:hAnsi="Calibri" w:cs="Calibri"/>
                <w:sz w:val="18"/>
                <w:szCs w:val="18"/>
              </w:rPr>
              <w:t>;</w:t>
            </w:r>
            <w:r w:rsidR="000D0F63">
              <w:rPr>
                <w:rFonts w:ascii="Calibri" w:hAnsi="Calibri" w:cs="Calibri"/>
                <w:sz w:val="18"/>
                <w:szCs w:val="18"/>
              </w:rPr>
              <w:t xml:space="preserve"> and</w:t>
            </w:r>
          </w:p>
          <w:p w14:paraId="490BE388" w14:textId="377C8FB1" w:rsidR="00B76F6A" w:rsidRPr="00B8000E" w:rsidRDefault="002D15C2" w:rsidP="00D371E4">
            <w:pPr>
              <w:pStyle w:val="ListParagraph"/>
              <w:numPr>
                <w:ilvl w:val="1"/>
                <w:numId w:val="10"/>
              </w:numPr>
              <w:spacing w:after="0" w:line="240" w:lineRule="auto"/>
              <w:ind w:left="700"/>
              <w:jc w:val="both"/>
              <w:rPr>
                <w:rFonts w:ascii="Calibri" w:hAnsi="Calibri" w:cs="Calibri"/>
                <w:sz w:val="18"/>
                <w:szCs w:val="18"/>
              </w:rPr>
            </w:pPr>
            <w:r>
              <w:rPr>
                <w:rFonts w:ascii="Calibri" w:hAnsi="Calibri" w:cs="Calibri"/>
                <w:sz w:val="18"/>
                <w:szCs w:val="18"/>
              </w:rPr>
              <w:t>d</w:t>
            </w:r>
            <w:r w:rsidR="003F0315" w:rsidRPr="00EB3413">
              <w:rPr>
                <w:rFonts w:ascii="Calibri" w:hAnsi="Calibri" w:cs="Calibri"/>
                <w:sz w:val="18"/>
                <w:szCs w:val="18"/>
              </w:rPr>
              <w:t xml:space="preserve">escribe </w:t>
            </w:r>
            <w:r w:rsidR="00273053">
              <w:rPr>
                <w:rFonts w:ascii="Calibri" w:hAnsi="Calibri" w:cs="Calibri"/>
                <w:sz w:val="18"/>
                <w:szCs w:val="18"/>
              </w:rPr>
              <w:t xml:space="preserve">the </w:t>
            </w:r>
            <w:r w:rsidR="003F0315" w:rsidRPr="00EB3413">
              <w:rPr>
                <w:rFonts w:ascii="Calibri" w:hAnsi="Calibri" w:cs="Calibri"/>
                <w:sz w:val="18"/>
                <w:szCs w:val="18"/>
              </w:rPr>
              <w:t xml:space="preserve">proponent’s </w:t>
            </w:r>
            <w:r w:rsidR="00CC1604" w:rsidRPr="00EB3413">
              <w:rPr>
                <w:rFonts w:ascii="Calibri" w:hAnsi="Calibri" w:cs="Calibri"/>
                <w:sz w:val="18"/>
                <w:szCs w:val="18"/>
              </w:rPr>
              <w:t>c</w:t>
            </w:r>
            <w:r w:rsidR="009D1C6A" w:rsidRPr="00EB3413">
              <w:rPr>
                <w:rFonts w:ascii="Calibri" w:hAnsi="Calibri" w:cs="Calibri"/>
                <w:sz w:val="18"/>
                <w:szCs w:val="18"/>
              </w:rPr>
              <w:t>apacity to assess and manage risks</w:t>
            </w:r>
            <w:r w:rsidR="00CC1604" w:rsidRPr="00EB3413">
              <w:rPr>
                <w:rFonts w:ascii="Calibri" w:hAnsi="Calibri" w:cs="Calibri"/>
                <w:sz w:val="18"/>
                <w:szCs w:val="18"/>
              </w:rPr>
              <w:t>.</w:t>
            </w:r>
            <w:r w:rsidR="009D1C6A" w:rsidRPr="00B8000E">
              <w:rPr>
                <w:rFonts w:ascii="Calibri" w:hAnsi="Calibri" w:cs="Calibri"/>
                <w:sz w:val="18"/>
                <w:szCs w:val="18"/>
              </w:rPr>
              <w:t xml:space="preserve"> </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6824C606" w14:textId="77777777" w:rsidR="00B76F6A" w:rsidRPr="00B8000E" w:rsidRDefault="00B76F6A" w:rsidP="00B8000E">
            <w:pPr>
              <w:spacing w:after="0" w:line="240" w:lineRule="auto"/>
              <w:rPr>
                <w:rFonts w:ascii="Calibri" w:hAnsi="Calibri" w:cs="Calibri"/>
                <w:spacing w:val="-3"/>
                <w:sz w:val="18"/>
                <w:szCs w:val="18"/>
              </w:rPr>
            </w:pPr>
          </w:p>
        </w:tc>
      </w:tr>
      <w:tr w:rsidR="00B76F6A" w:rsidRPr="00B8000E" w14:paraId="645CC92C" w14:textId="77777777" w:rsidTr="00B7684C">
        <w:trPr>
          <w:trHeight w:val="242"/>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22DB367A"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4EC5A45C"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0F3F468D" w14:textId="55E798BD" w:rsidR="00B76F6A" w:rsidRPr="00B8000E" w:rsidRDefault="00B76F6A" w:rsidP="00D371E4">
            <w:pPr>
              <w:spacing w:after="0" w:line="240" w:lineRule="auto"/>
              <w:jc w:val="both"/>
              <w:rPr>
                <w:rFonts w:ascii="Calibri" w:hAnsi="Calibri" w:cs="Calibri"/>
                <w:spacing w:val="-3"/>
                <w:sz w:val="18"/>
                <w:szCs w:val="18"/>
                <w:highlight w:val="lightGray"/>
              </w:rPr>
            </w:pPr>
            <w:r w:rsidRPr="00B8000E">
              <w:rPr>
                <w:rFonts w:ascii="Calibri" w:hAnsi="Calibri" w:cs="Calibri"/>
                <w:spacing w:val="-3"/>
                <w:sz w:val="18"/>
                <w:szCs w:val="18"/>
              </w:rPr>
              <w:t>Provide a minimum of two relevant references of similar successful project</w:t>
            </w:r>
            <w:r w:rsidR="002D15C2">
              <w:rPr>
                <w:rFonts w:ascii="Calibri" w:hAnsi="Calibri" w:cs="Calibri"/>
                <w:spacing w:val="-3"/>
                <w:sz w:val="18"/>
                <w:szCs w:val="18"/>
              </w:rPr>
              <w:t>.</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09823CA2" w14:textId="77777777" w:rsidR="00B76F6A" w:rsidRPr="00B8000E" w:rsidRDefault="00B76F6A" w:rsidP="00B8000E">
            <w:pPr>
              <w:spacing w:after="0" w:line="240" w:lineRule="auto"/>
              <w:rPr>
                <w:rFonts w:ascii="Calibri" w:hAnsi="Calibri" w:cs="Calibri"/>
                <w:spacing w:val="-3"/>
                <w:sz w:val="18"/>
                <w:szCs w:val="18"/>
              </w:rPr>
            </w:pPr>
          </w:p>
        </w:tc>
      </w:tr>
      <w:tr w:rsidR="00B76F6A" w:rsidRPr="00B8000E" w14:paraId="492B2F37" w14:textId="77777777" w:rsidTr="00FA65BE">
        <w:trPr>
          <w:trHeight w:val="250"/>
        </w:trPr>
        <w:tc>
          <w:tcPr>
            <w:tcW w:w="746" w:type="dxa"/>
            <w:tcBorders>
              <w:top w:val="nil"/>
              <w:left w:val="single" w:sz="8" w:space="0" w:color="BFBFBF" w:themeColor="background1" w:themeShade="BF"/>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569E9146" w14:textId="77777777" w:rsidR="00B76F6A" w:rsidRPr="00B8000E" w:rsidRDefault="00B76F6A" w:rsidP="00B8000E">
            <w:pPr>
              <w:spacing w:after="0" w:line="240" w:lineRule="auto"/>
              <w:ind w:left="1418"/>
              <w:rPr>
                <w:rFonts w:ascii="Calibri" w:hAnsi="Calibri" w:cs="Calibri"/>
                <w:spacing w:val="-3"/>
                <w:sz w:val="18"/>
                <w:szCs w:val="18"/>
                <w:highlight w:val="lightGray"/>
              </w:rPr>
            </w:pPr>
          </w:p>
        </w:tc>
        <w:tc>
          <w:tcPr>
            <w:tcW w:w="684"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1C3800AD" w14:textId="77777777" w:rsidR="00B76F6A" w:rsidRPr="00B8000E" w:rsidRDefault="00B76F6A" w:rsidP="00B8000E">
            <w:pPr>
              <w:spacing w:after="0" w:line="240" w:lineRule="auto"/>
              <w:ind w:left="1418" w:hanging="1442"/>
              <w:rPr>
                <w:rFonts w:ascii="Calibri" w:hAnsi="Calibri" w:cs="Calibri"/>
                <w:spacing w:val="-3"/>
                <w:sz w:val="18"/>
                <w:szCs w:val="18"/>
              </w:rPr>
            </w:pPr>
            <w:r w:rsidRPr="00B8000E">
              <w:rPr>
                <w:rFonts w:ascii="Calibri" w:hAnsi="Calibri" w:cs="Calibri"/>
                <w:spacing w:val="-3"/>
                <w:sz w:val="18"/>
                <w:szCs w:val="18"/>
              </w:rPr>
              <w:t>70</w:t>
            </w:r>
          </w:p>
        </w:tc>
        <w:tc>
          <w:tcPr>
            <w:tcW w:w="6570"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hideMark/>
          </w:tcPr>
          <w:p w14:paraId="2B7EA2F3" w14:textId="77777777" w:rsidR="00B76F6A" w:rsidRPr="00B8000E" w:rsidRDefault="00B76F6A" w:rsidP="00B8000E">
            <w:pPr>
              <w:spacing w:after="0" w:line="240" w:lineRule="auto"/>
              <w:ind w:left="1418" w:hanging="1442"/>
              <w:jc w:val="both"/>
              <w:rPr>
                <w:rFonts w:ascii="Calibri" w:hAnsi="Calibri" w:cs="Calibri"/>
                <w:spacing w:val="-3"/>
                <w:sz w:val="18"/>
                <w:szCs w:val="18"/>
              </w:rPr>
            </w:pPr>
            <w:r w:rsidRPr="00B8000E">
              <w:rPr>
                <w:rFonts w:ascii="Calibri" w:hAnsi="Calibri" w:cs="Calibri"/>
                <w:spacing w:val="-3"/>
                <w:sz w:val="18"/>
                <w:szCs w:val="18"/>
              </w:rPr>
              <w:t>TOTAL</w:t>
            </w:r>
          </w:p>
        </w:tc>
        <w:tc>
          <w:tcPr>
            <w:tcW w:w="1098" w:type="dxa"/>
            <w:tcBorders>
              <w:top w:val="nil"/>
              <w:left w:val="nil"/>
              <w:bottom w:val="single" w:sz="8" w:space="0" w:color="BFBFBF" w:themeColor="background1" w:themeShade="BF"/>
              <w:right w:val="single" w:sz="8" w:space="0" w:color="BFBFBF" w:themeColor="background1" w:themeShade="BF"/>
            </w:tcBorders>
            <w:tcMar>
              <w:top w:w="0" w:type="dxa"/>
              <w:left w:w="108" w:type="dxa"/>
              <w:bottom w:w="0" w:type="dxa"/>
              <w:right w:w="108" w:type="dxa"/>
            </w:tcMar>
          </w:tcPr>
          <w:p w14:paraId="343DFD4C" w14:textId="77777777" w:rsidR="00B76F6A" w:rsidRPr="00B8000E" w:rsidRDefault="00B76F6A" w:rsidP="00B8000E">
            <w:pPr>
              <w:spacing w:after="0" w:line="240" w:lineRule="auto"/>
              <w:rPr>
                <w:rFonts w:ascii="Calibri" w:hAnsi="Calibri" w:cs="Calibri"/>
                <w:spacing w:val="-3"/>
                <w:sz w:val="18"/>
                <w:szCs w:val="18"/>
                <w:highlight w:val="yellow"/>
              </w:rPr>
            </w:pPr>
          </w:p>
        </w:tc>
      </w:tr>
    </w:tbl>
    <w:p w14:paraId="16CE01EE" w14:textId="77777777" w:rsidR="00792404" w:rsidRDefault="00792404"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p>
    <w:p w14:paraId="6B144C6E" w14:textId="77777777" w:rsidR="00792404" w:rsidRDefault="00792404">
      <w:pPr>
        <w:rPr>
          <w:rFonts w:ascii="Calibri" w:eastAsia="Times New Roman" w:hAnsi="Calibri" w:cs="Calibri"/>
          <w:b/>
          <w:color w:val="002060"/>
          <w:sz w:val="18"/>
          <w:szCs w:val="18"/>
          <w:lang w:val="en-GB" w:eastAsia="en-GB"/>
        </w:rPr>
      </w:pPr>
      <w:r>
        <w:rPr>
          <w:rFonts w:ascii="Calibri" w:eastAsia="Times New Roman" w:hAnsi="Calibri" w:cs="Calibri"/>
          <w:b/>
          <w:color w:val="002060"/>
          <w:sz w:val="18"/>
          <w:szCs w:val="18"/>
          <w:lang w:val="en-GB" w:eastAsia="en-GB"/>
        </w:rPr>
        <w:br w:type="page"/>
      </w:r>
    </w:p>
    <w:p w14:paraId="3E387BDE" w14:textId="782CD5D5" w:rsidR="00E67C71" w:rsidRPr="00B8000E" w:rsidRDefault="00E67C71"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 xml:space="preserve">Annex </w:t>
      </w:r>
      <w:r w:rsidR="002E6DCD" w:rsidRPr="00B8000E">
        <w:rPr>
          <w:rFonts w:ascii="Calibri" w:eastAsia="Times New Roman" w:hAnsi="Calibri" w:cs="Calibri"/>
          <w:b/>
          <w:color w:val="002060"/>
          <w:sz w:val="18"/>
          <w:szCs w:val="18"/>
          <w:lang w:val="en-GB" w:eastAsia="en-GB"/>
        </w:rPr>
        <w:t>A-3</w:t>
      </w:r>
    </w:p>
    <w:p w14:paraId="1192601B" w14:textId="3AC1A876" w:rsidR="004C2138" w:rsidRPr="006C743D" w:rsidRDefault="004C2138" w:rsidP="00B8000E">
      <w:pPr>
        <w:tabs>
          <w:tab w:val="center" w:pos="4320"/>
          <w:tab w:val="right" w:pos="8640"/>
        </w:tabs>
        <w:spacing w:after="0" w:line="240" w:lineRule="auto"/>
        <w:jc w:val="center"/>
        <w:rPr>
          <w:rFonts w:ascii="Calibri" w:eastAsia="Times New Roman" w:hAnsi="Calibri" w:cs="Calibri"/>
          <w:b/>
          <w:color w:val="002060"/>
          <w:sz w:val="18"/>
          <w:szCs w:val="18"/>
          <w:u w:val="single"/>
          <w:lang w:val="en-GB" w:eastAsia="en-GB"/>
        </w:rPr>
      </w:pPr>
      <w:r w:rsidRPr="006C743D">
        <w:rPr>
          <w:rFonts w:ascii="Calibri" w:eastAsia="Times New Roman" w:hAnsi="Calibri" w:cs="Calibri"/>
          <w:b/>
          <w:color w:val="002060"/>
          <w:sz w:val="18"/>
          <w:szCs w:val="18"/>
          <w:u w:val="single"/>
          <w:lang w:val="en-GB" w:eastAsia="en-GB"/>
        </w:rPr>
        <w:t xml:space="preserve">Financial </w:t>
      </w:r>
      <w:r w:rsidR="00FA65BE" w:rsidRPr="006C743D">
        <w:rPr>
          <w:rFonts w:ascii="Calibri" w:eastAsia="Times New Roman" w:hAnsi="Calibri" w:cs="Calibri"/>
          <w:b/>
          <w:color w:val="002060"/>
          <w:sz w:val="18"/>
          <w:szCs w:val="18"/>
          <w:u w:val="single"/>
          <w:lang w:val="en-GB" w:eastAsia="en-GB"/>
        </w:rPr>
        <w:t>P</w:t>
      </w:r>
      <w:r w:rsidRPr="006C743D">
        <w:rPr>
          <w:rFonts w:ascii="Calibri" w:eastAsia="Times New Roman" w:hAnsi="Calibri" w:cs="Calibri"/>
          <w:b/>
          <w:color w:val="002060"/>
          <w:sz w:val="18"/>
          <w:szCs w:val="18"/>
          <w:u w:val="single"/>
          <w:lang w:val="en-GB" w:eastAsia="en-GB"/>
        </w:rPr>
        <w:t xml:space="preserve">roposal </w:t>
      </w:r>
      <w:r w:rsidR="00FA65BE" w:rsidRPr="006C743D">
        <w:rPr>
          <w:rFonts w:ascii="Calibri" w:eastAsia="Times New Roman" w:hAnsi="Calibri" w:cs="Calibri"/>
          <w:b/>
          <w:color w:val="002060"/>
          <w:sz w:val="18"/>
          <w:szCs w:val="18"/>
          <w:u w:val="single"/>
          <w:lang w:val="en-GB" w:eastAsia="en-GB"/>
        </w:rPr>
        <w:t>S</w:t>
      </w:r>
      <w:r w:rsidRPr="006C743D">
        <w:rPr>
          <w:rFonts w:ascii="Calibri" w:eastAsia="Times New Roman" w:hAnsi="Calibri" w:cs="Calibri"/>
          <w:b/>
          <w:color w:val="002060"/>
          <w:sz w:val="18"/>
          <w:szCs w:val="18"/>
          <w:u w:val="single"/>
          <w:lang w:val="en-GB" w:eastAsia="en-GB"/>
        </w:rPr>
        <w:t xml:space="preserve">ubmission </w:t>
      </w:r>
      <w:r w:rsidR="00FA65BE" w:rsidRPr="006C743D">
        <w:rPr>
          <w:rFonts w:ascii="Calibri" w:eastAsia="Times New Roman" w:hAnsi="Calibri" w:cs="Calibri"/>
          <w:b/>
          <w:color w:val="002060"/>
          <w:sz w:val="18"/>
          <w:szCs w:val="18"/>
          <w:u w:val="single"/>
          <w:lang w:val="en-GB" w:eastAsia="en-GB"/>
        </w:rPr>
        <w:t>F</w:t>
      </w:r>
      <w:r w:rsidRPr="006C743D">
        <w:rPr>
          <w:rFonts w:ascii="Calibri" w:eastAsia="Times New Roman" w:hAnsi="Calibri" w:cs="Calibri"/>
          <w:b/>
          <w:color w:val="002060"/>
          <w:sz w:val="18"/>
          <w:szCs w:val="18"/>
          <w:u w:val="single"/>
          <w:lang w:val="en-GB" w:eastAsia="en-GB"/>
        </w:rPr>
        <w:t>orm</w:t>
      </w:r>
      <w:r w:rsidR="00221FFD" w:rsidRPr="006C743D">
        <w:rPr>
          <w:rStyle w:val="FootnoteReference"/>
          <w:rFonts w:ascii="Calibri" w:eastAsia="Times New Roman" w:hAnsi="Calibri" w:cs="Calibri"/>
          <w:b/>
          <w:color w:val="002060"/>
          <w:sz w:val="18"/>
          <w:szCs w:val="18"/>
          <w:u w:val="single"/>
          <w:lang w:val="en-GB" w:eastAsia="en-GB"/>
        </w:rPr>
        <w:footnoteReference w:id="4"/>
      </w:r>
    </w:p>
    <w:p w14:paraId="3A1C8728" w14:textId="77777777" w:rsidR="004C2138" w:rsidRPr="00B8000E" w:rsidRDefault="004C2138" w:rsidP="00B8000E">
      <w:pPr>
        <w:tabs>
          <w:tab w:val="center" w:pos="4320"/>
          <w:tab w:val="right" w:pos="8640"/>
        </w:tabs>
        <w:spacing w:after="0" w:line="240" w:lineRule="auto"/>
        <w:jc w:val="center"/>
        <w:rPr>
          <w:rFonts w:ascii="Calibri" w:eastAsia="Times New Roman" w:hAnsi="Calibri" w:cs="Calibri"/>
          <w:b/>
          <w:sz w:val="18"/>
          <w:szCs w:val="18"/>
          <w:lang w:val="en-GB" w:eastAsia="en-GB"/>
        </w:rPr>
      </w:pPr>
    </w:p>
    <w:p w14:paraId="259E8488" w14:textId="40A1425B"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FA65BE"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4D4F23B5" w14:textId="77777777"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Description of Services</w:t>
      </w:r>
    </w:p>
    <w:p w14:paraId="7019A979" w14:textId="3DEA8876" w:rsidR="00E67C71" w:rsidRPr="00B8000E" w:rsidRDefault="00E67C71"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CFP No. </w:t>
      </w:r>
      <w:r w:rsidR="000B13EF" w:rsidRPr="006278A3">
        <w:rPr>
          <w:rFonts w:ascii="Calibri" w:eastAsia="Calibri" w:hAnsi="Calibri" w:cs="Calibri"/>
          <w:b/>
          <w:bCs/>
          <w:sz w:val="18"/>
          <w:szCs w:val="18"/>
          <w:u w:val="single"/>
          <w:lang w:val="en-GB"/>
        </w:rPr>
        <w:t>UNW-WCA-NGA-CFP-202</w:t>
      </w:r>
      <w:r w:rsidR="000B13EF">
        <w:rPr>
          <w:rFonts w:ascii="Calibri" w:eastAsia="Calibri" w:hAnsi="Calibri" w:cs="Calibri"/>
          <w:b/>
          <w:bCs/>
          <w:sz w:val="18"/>
          <w:szCs w:val="18"/>
          <w:u w:val="single"/>
          <w:lang w:val="en-GB"/>
        </w:rPr>
        <w:t>3</w:t>
      </w:r>
      <w:r w:rsidR="000B13EF" w:rsidRPr="006278A3">
        <w:rPr>
          <w:rFonts w:ascii="Calibri" w:eastAsia="Calibri" w:hAnsi="Calibri" w:cs="Calibri"/>
          <w:b/>
          <w:bCs/>
          <w:sz w:val="18"/>
          <w:szCs w:val="18"/>
          <w:u w:val="single"/>
          <w:lang w:val="en-GB"/>
        </w:rPr>
        <w:t>-0</w:t>
      </w:r>
      <w:r w:rsidR="000B13EF">
        <w:rPr>
          <w:rFonts w:ascii="Calibri" w:eastAsia="Calibri" w:hAnsi="Calibri" w:cs="Calibri"/>
          <w:b/>
          <w:bCs/>
          <w:sz w:val="18"/>
          <w:szCs w:val="18"/>
          <w:u w:val="single"/>
          <w:lang w:val="en-GB"/>
        </w:rPr>
        <w:t>1</w:t>
      </w:r>
    </w:p>
    <w:p w14:paraId="2387752E" w14:textId="77777777" w:rsidR="00E67C71" w:rsidRPr="00B8000E" w:rsidRDefault="00E67C71" w:rsidP="00B8000E">
      <w:pPr>
        <w:tabs>
          <w:tab w:val="left" w:pos="-1440"/>
          <w:tab w:val="center" w:pos="4680"/>
          <w:tab w:val="left" w:pos="7200"/>
          <w:tab w:val="right" w:pos="9360"/>
        </w:tabs>
        <w:suppressAutoHyphens/>
        <w:spacing w:after="0" w:line="240" w:lineRule="auto"/>
        <w:rPr>
          <w:rFonts w:ascii="Calibri" w:eastAsia="Calibri" w:hAnsi="Calibri" w:cs="Calibri"/>
          <w:bCs/>
          <w:iCs/>
          <w:spacing w:val="-3"/>
          <w:sz w:val="18"/>
          <w:szCs w:val="18"/>
          <w:lang w:val="en-CA"/>
        </w:rPr>
      </w:pPr>
    </w:p>
    <w:p w14:paraId="477D8DD0" w14:textId="77777777" w:rsidR="00E67C71" w:rsidRPr="00B8000E" w:rsidRDefault="00E67C71" w:rsidP="00D371E4">
      <w:pPr>
        <w:numPr>
          <w:ilvl w:val="0"/>
          <w:numId w:val="5"/>
        </w:numPr>
        <w:tabs>
          <w:tab w:val="left" w:pos="-1440"/>
          <w:tab w:val="left" w:pos="426"/>
        </w:tabs>
        <w:suppressAutoHyphens/>
        <w:spacing w:after="0" w:line="240" w:lineRule="auto"/>
        <w:ind w:left="450" w:hanging="450"/>
        <w:contextualSpacing/>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t>This Financial Proposal Submission Form must be completed in its entirety.</w:t>
      </w:r>
    </w:p>
    <w:p w14:paraId="36B64FC9" w14:textId="77777777" w:rsidR="00E67C71" w:rsidRPr="00B8000E" w:rsidRDefault="00E67C71" w:rsidP="00D371E4">
      <w:pPr>
        <w:numPr>
          <w:ilvl w:val="0"/>
          <w:numId w:val="5"/>
        </w:numPr>
        <w:tabs>
          <w:tab w:val="left" w:pos="-1440"/>
          <w:tab w:val="left" w:pos="426"/>
        </w:tabs>
        <w:suppressAutoHyphens/>
        <w:spacing w:after="0" w:line="240" w:lineRule="auto"/>
        <w:ind w:left="450" w:hanging="450"/>
        <w:contextualSpacing/>
        <w:jc w:val="both"/>
        <w:rPr>
          <w:rFonts w:ascii="Calibri" w:eastAsia="Calibri" w:hAnsi="Calibri" w:cs="Calibri"/>
          <w:spacing w:val="-3"/>
          <w:sz w:val="18"/>
          <w:szCs w:val="18"/>
          <w:lang w:val="en-CA"/>
        </w:rPr>
      </w:pPr>
      <w:r w:rsidRPr="00B8000E">
        <w:rPr>
          <w:rFonts w:ascii="Calibri" w:eastAsia="Calibri" w:hAnsi="Calibri" w:cs="Calibri"/>
          <w:spacing w:val="-3"/>
          <w:sz w:val="18"/>
          <w:szCs w:val="18"/>
          <w:lang w:val="en-CA"/>
        </w:rPr>
        <w:t>Financial proposals must be submitted in: (currency)</w:t>
      </w:r>
    </w:p>
    <w:p w14:paraId="0B1FA917" w14:textId="77777777" w:rsidR="00E67C71" w:rsidRPr="00B8000E" w:rsidRDefault="00E67C71" w:rsidP="00D371E4">
      <w:pPr>
        <w:tabs>
          <w:tab w:val="left" w:pos="-1440"/>
          <w:tab w:val="left" w:pos="426"/>
          <w:tab w:val="left" w:pos="851"/>
        </w:tabs>
        <w:suppressAutoHyphens/>
        <w:spacing w:after="0" w:line="240" w:lineRule="auto"/>
        <w:ind w:left="284"/>
        <w:contextualSpacing/>
        <w:jc w:val="both"/>
        <w:rPr>
          <w:rFonts w:ascii="Calibri" w:eastAsia="Calibri" w:hAnsi="Calibri" w:cs="Calibri"/>
          <w:spacing w:val="-3"/>
          <w:sz w:val="18"/>
          <w:szCs w:val="18"/>
          <w:lang w:val="en-CA"/>
        </w:rPr>
      </w:pPr>
    </w:p>
    <w:p w14:paraId="58A68D61" w14:textId="18AE193E" w:rsidR="00E67C71" w:rsidRPr="00B8000E" w:rsidRDefault="00E67C71" w:rsidP="00D371E4">
      <w:pPr>
        <w:tabs>
          <w:tab w:val="left" w:pos="-1440"/>
          <w:tab w:val="left" w:pos="426"/>
          <w:tab w:val="left" w:pos="851"/>
        </w:tabs>
        <w:suppressAutoHyphens/>
        <w:spacing w:after="0" w:line="240" w:lineRule="auto"/>
        <w:contextualSpacing/>
        <w:jc w:val="both"/>
        <w:rPr>
          <w:rFonts w:ascii="Calibri" w:eastAsia="Calibri" w:hAnsi="Calibri" w:cs="Calibri"/>
          <w:b/>
          <w:bCs/>
          <w:spacing w:val="-3"/>
          <w:sz w:val="18"/>
          <w:szCs w:val="18"/>
          <w:lang w:val="en-CA"/>
        </w:rPr>
      </w:pPr>
      <w:r w:rsidRPr="00B8000E">
        <w:rPr>
          <w:rFonts w:ascii="Calibri" w:eastAsia="Calibri" w:hAnsi="Calibri" w:cs="Calibri"/>
          <w:b/>
          <w:bCs/>
          <w:spacing w:val="-3"/>
          <w:sz w:val="18"/>
          <w:szCs w:val="18"/>
          <w:lang w:val="en-CA"/>
        </w:rPr>
        <w:t xml:space="preserve">The entire </w:t>
      </w:r>
      <w:r w:rsidR="00E75CAC">
        <w:rPr>
          <w:rFonts w:ascii="Calibri" w:eastAsia="Calibri" w:hAnsi="Calibri" w:cs="Calibri"/>
          <w:b/>
          <w:bCs/>
          <w:spacing w:val="-3"/>
          <w:sz w:val="18"/>
          <w:szCs w:val="18"/>
          <w:lang w:val="en-CA"/>
        </w:rPr>
        <w:t>p</w:t>
      </w:r>
      <w:r w:rsidRPr="00B8000E">
        <w:rPr>
          <w:rFonts w:ascii="Calibri" w:eastAsia="Calibri" w:hAnsi="Calibri" w:cs="Calibri"/>
          <w:b/>
          <w:bCs/>
          <w:spacing w:val="-3"/>
          <w:sz w:val="18"/>
          <w:szCs w:val="18"/>
          <w:lang w:val="en-CA"/>
        </w:rPr>
        <w:t xml:space="preserve">rice </w:t>
      </w:r>
      <w:r w:rsidR="00E75CAC">
        <w:rPr>
          <w:rFonts w:ascii="Calibri" w:eastAsia="Calibri" w:hAnsi="Calibri" w:cs="Calibri"/>
          <w:b/>
          <w:bCs/>
          <w:spacing w:val="-3"/>
          <w:sz w:val="18"/>
          <w:szCs w:val="18"/>
          <w:lang w:val="en-CA"/>
        </w:rPr>
        <w:t>p</w:t>
      </w:r>
      <w:r w:rsidRPr="00B8000E">
        <w:rPr>
          <w:rFonts w:ascii="Calibri" w:eastAsia="Calibri" w:hAnsi="Calibri" w:cs="Calibri"/>
          <w:b/>
          <w:bCs/>
          <w:spacing w:val="-3"/>
          <w:sz w:val="18"/>
          <w:szCs w:val="18"/>
          <w:lang w:val="en-CA"/>
        </w:rPr>
        <w:t xml:space="preserve">roposal must be placed in a separate email/attachment </w:t>
      </w:r>
    </w:p>
    <w:p w14:paraId="3CCA79D9" w14:textId="77777777" w:rsidR="00C358C2" w:rsidRPr="00B8000E" w:rsidRDefault="00C358C2" w:rsidP="00D371E4">
      <w:pPr>
        <w:tabs>
          <w:tab w:val="left" w:pos="-1440"/>
          <w:tab w:val="left" w:pos="426"/>
          <w:tab w:val="left" w:pos="851"/>
        </w:tabs>
        <w:suppressAutoHyphens/>
        <w:spacing w:after="0" w:line="240" w:lineRule="auto"/>
        <w:contextualSpacing/>
        <w:jc w:val="both"/>
        <w:rPr>
          <w:rFonts w:ascii="Calibri" w:eastAsia="Calibri" w:hAnsi="Calibri" w:cs="Calibri"/>
          <w:b/>
          <w:bCs/>
          <w:sz w:val="18"/>
          <w:szCs w:val="18"/>
          <w:lang w:val="en-CA"/>
        </w:rPr>
      </w:pPr>
    </w:p>
    <w:p w14:paraId="088A9AA8" w14:textId="1F9C5691" w:rsidR="00E67C71" w:rsidRPr="00B8000E" w:rsidRDefault="00E67C71"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When submitting by email, the email subject line should read:</w:t>
      </w:r>
    </w:p>
    <w:p w14:paraId="359B8B5F" w14:textId="77777777" w:rsidR="00C358C2" w:rsidRPr="00B8000E" w:rsidRDefault="00C358C2"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b/>
          <w:bCs/>
          <w:spacing w:val="-3"/>
          <w:sz w:val="18"/>
          <w:szCs w:val="18"/>
          <w:lang w:val="en-GB" w:eastAsia="en-GB"/>
        </w:rPr>
      </w:pPr>
    </w:p>
    <w:p w14:paraId="485BDF65" w14:textId="3EB15F23" w:rsidR="00E67C71" w:rsidRPr="00B8000E" w:rsidRDefault="00E67C71" w:rsidP="00D371E4">
      <w:pPr>
        <w:numPr>
          <w:ilvl w:val="2"/>
          <w:numId w:val="0"/>
        </w:numPr>
        <w:tabs>
          <w:tab w:val="left" w:pos="-1440"/>
          <w:tab w:val="left" w:pos="851"/>
        </w:tabs>
        <w:suppressAutoHyphens/>
        <w:spacing w:after="0" w:line="240" w:lineRule="auto"/>
        <w:ind w:left="284" w:hanging="284"/>
        <w:jc w:val="both"/>
        <w:rPr>
          <w:rFonts w:ascii="Calibri" w:eastAsia="Calibri" w:hAnsi="Calibri" w:cs="Calibri"/>
          <w:b/>
          <w:bCs/>
          <w:spacing w:val="-3"/>
          <w:sz w:val="18"/>
          <w:szCs w:val="18"/>
          <w:lang w:val="en-GB" w:eastAsia="en-GB"/>
        </w:rPr>
      </w:pPr>
      <w:r w:rsidRPr="00B8000E">
        <w:rPr>
          <w:rFonts w:ascii="Calibri" w:eastAsia="Calibri" w:hAnsi="Calibri" w:cs="Calibri"/>
          <w:b/>
          <w:bCs/>
          <w:spacing w:val="-3"/>
          <w:sz w:val="18"/>
          <w:szCs w:val="18"/>
          <w:lang w:val="en-GB" w:eastAsia="en-GB"/>
        </w:rPr>
        <w:t>CFP No (_____________________) – (Name of proponent) - Financial proposal</w:t>
      </w:r>
    </w:p>
    <w:p w14:paraId="079600A8" w14:textId="77777777" w:rsidR="00E67C71" w:rsidRPr="00B8000E" w:rsidRDefault="00E67C71" w:rsidP="00D371E4">
      <w:pPr>
        <w:tabs>
          <w:tab w:val="left" w:pos="-1440"/>
          <w:tab w:val="left" w:pos="851"/>
        </w:tabs>
        <w:suppressAutoHyphens/>
        <w:spacing w:after="0" w:line="240" w:lineRule="auto"/>
        <w:ind w:left="284" w:hanging="284"/>
        <w:jc w:val="both"/>
        <w:rPr>
          <w:rFonts w:ascii="Calibri" w:eastAsia="Calibri" w:hAnsi="Calibri" w:cs="Calibri"/>
          <w:spacing w:val="-3"/>
          <w:sz w:val="18"/>
          <w:szCs w:val="18"/>
          <w:lang w:val="en-GB" w:eastAsia="en-GB"/>
        </w:rPr>
      </w:pPr>
    </w:p>
    <w:p w14:paraId="20A3F424" w14:textId="1D105DCA" w:rsidR="00E67C71" w:rsidRPr="00B8000E" w:rsidRDefault="00E67C71" w:rsidP="00D371E4">
      <w:pPr>
        <w:numPr>
          <w:ilvl w:val="0"/>
          <w:numId w:val="5"/>
        </w:numPr>
        <w:tabs>
          <w:tab w:val="left" w:pos="-1440"/>
          <w:tab w:val="left" w:pos="851"/>
        </w:tabs>
        <w:suppressAutoHyphens/>
        <w:spacing w:after="0" w:line="240" w:lineRule="auto"/>
        <w:ind w:left="540" w:hanging="540"/>
        <w:jc w:val="both"/>
        <w:rPr>
          <w:rFonts w:ascii="Calibri" w:eastAsia="Calibri" w:hAnsi="Calibri" w:cs="Calibri"/>
          <w:spacing w:val="-3"/>
          <w:sz w:val="18"/>
          <w:szCs w:val="18"/>
          <w:lang w:val="en-GB" w:eastAsia="en-GB"/>
        </w:rPr>
      </w:pPr>
      <w:r w:rsidRPr="00B8000E">
        <w:rPr>
          <w:rFonts w:ascii="Calibri" w:eastAsia="Calibri" w:hAnsi="Calibri" w:cs="Calibri"/>
          <w:spacing w:val="-3"/>
          <w:sz w:val="18"/>
          <w:szCs w:val="18"/>
          <w:lang w:val="en-GB" w:eastAsia="en-GB"/>
        </w:rPr>
        <w:t xml:space="preserve">The completed Financial Proposal Submission Form constitutes </w:t>
      </w:r>
      <w:r w:rsidR="00C771F7">
        <w:rPr>
          <w:rFonts w:ascii="Calibri" w:eastAsia="Calibri" w:hAnsi="Calibri" w:cs="Calibri"/>
          <w:spacing w:val="-3"/>
          <w:sz w:val="18"/>
          <w:szCs w:val="18"/>
          <w:lang w:val="en-GB" w:eastAsia="en-GB"/>
        </w:rPr>
        <w:t>the p</w:t>
      </w:r>
      <w:r w:rsidRPr="00B8000E">
        <w:rPr>
          <w:rFonts w:ascii="Calibri" w:eastAsia="Calibri" w:hAnsi="Calibri" w:cs="Calibri"/>
          <w:spacing w:val="-3"/>
          <w:sz w:val="18"/>
          <w:szCs w:val="18"/>
          <w:lang w:val="en-GB" w:eastAsia="en-GB"/>
        </w:rPr>
        <w:t xml:space="preserve">roponent’s </w:t>
      </w:r>
      <w:r w:rsidR="00C771F7">
        <w:rPr>
          <w:rFonts w:ascii="Calibri" w:eastAsia="Calibri" w:hAnsi="Calibri" w:cs="Calibri"/>
          <w:spacing w:val="-3"/>
          <w:sz w:val="18"/>
          <w:szCs w:val="18"/>
          <w:lang w:val="en-GB" w:eastAsia="en-GB"/>
        </w:rPr>
        <w:t>f</w:t>
      </w:r>
      <w:r w:rsidRPr="00B8000E">
        <w:rPr>
          <w:rFonts w:ascii="Calibri" w:eastAsia="Calibri" w:hAnsi="Calibri" w:cs="Calibri"/>
          <w:spacing w:val="-3"/>
          <w:sz w:val="18"/>
          <w:szCs w:val="18"/>
          <w:lang w:val="en-GB" w:eastAsia="en-GB"/>
        </w:rPr>
        <w:t xml:space="preserve">inancial </w:t>
      </w:r>
      <w:r w:rsidR="00C771F7">
        <w:rPr>
          <w:rFonts w:ascii="Calibri" w:eastAsia="Calibri" w:hAnsi="Calibri" w:cs="Calibri"/>
          <w:spacing w:val="-3"/>
          <w:sz w:val="18"/>
          <w:szCs w:val="18"/>
          <w:lang w:val="en-GB" w:eastAsia="en-GB"/>
        </w:rPr>
        <w:t>p</w:t>
      </w:r>
      <w:r w:rsidRPr="00B8000E">
        <w:rPr>
          <w:rFonts w:ascii="Calibri" w:eastAsia="Calibri" w:hAnsi="Calibri" w:cs="Calibri"/>
          <w:spacing w:val="-3"/>
          <w:sz w:val="18"/>
          <w:szCs w:val="18"/>
          <w:lang w:val="en-GB" w:eastAsia="en-GB"/>
        </w:rPr>
        <w:t xml:space="preserve">roposal and fully responds to </w:t>
      </w:r>
      <w:r w:rsidR="007A25D4">
        <w:rPr>
          <w:rFonts w:ascii="Calibri" w:eastAsia="Calibri" w:hAnsi="Calibri" w:cs="Calibri"/>
          <w:spacing w:val="-3"/>
          <w:sz w:val="18"/>
          <w:szCs w:val="18"/>
          <w:lang w:val="en-GB" w:eastAsia="en-GB"/>
        </w:rPr>
        <w:t>C</w:t>
      </w:r>
      <w:r w:rsidRPr="00B8000E">
        <w:rPr>
          <w:rFonts w:ascii="Calibri" w:eastAsia="Calibri" w:hAnsi="Calibri" w:cs="Calibri"/>
          <w:spacing w:val="-3"/>
          <w:sz w:val="18"/>
          <w:szCs w:val="18"/>
          <w:lang w:val="en-GB" w:eastAsia="en-GB"/>
        </w:rPr>
        <w:t xml:space="preserve">all </w:t>
      </w:r>
      <w:r w:rsidR="006A722F">
        <w:rPr>
          <w:rFonts w:ascii="Calibri" w:eastAsia="Calibri" w:hAnsi="Calibri" w:cs="Calibri"/>
          <w:spacing w:val="-3"/>
          <w:sz w:val="18"/>
          <w:szCs w:val="18"/>
          <w:lang w:val="en-GB" w:eastAsia="en-GB"/>
        </w:rPr>
        <w:t>F</w:t>
      </w:r>
      <w:r w:rsidRPr="00B8000E">
        <w:rPr>
          <w:rFonts w:ascii="Calibri" w:eastAsia="Calibri" w:hAnsi="Calibri" w:cs="Calibri"/>
          <w:spacing w:val="-3"/>
          <w:sz w:val="18"/>
          <w:szCs w:val="18"/>
          <w:lang w:val="en-GB" w:eastAsia="en-GB"/>
        </w:rPr>
        <w:t>or Proposal</w:t>
      </w:r>
      <w:r w:rsidR="00B607A2">
        <w:rPr>
          <w:rFonts w:ascii="Calibri" w:eastAsia="Calibri" w:hAnsi="Calibri" w:cs="Calibri"/>
          <w:spacing w:val="-3"/>
          <w:sz w:val="18"/>
          <w:szCs w:val="18"/>
          <w:lang w:val="en-GB" w:eastAsia="en-GB"/>
        </w:rPr>
        <w:t>s</w:t>
      </w:r>
      <w:r w:rsidR="00BC65B5">
        <w:rPr>
          <w:rFonts w:ascii="Calibri" w:eastAsia="Calibri" w:hAnsi="Calibri" w:cs="Calibri"/>
          <w:spacing w:val="-3"/>
          <w:sz w:val="18"/>
          <w:szCs w:val="18"/>
          <w:lang w:val="en-GB" w:eastAsia="en-GB"/>
        </w:rPr>
        <w:t>.</w:t>
      </w:r>
      <w:r w:rsidRPr="00B8000E">
        <w:rPr>
          <w:rFonts w:ascii="Calibri" w:eastAsia="Calibri" w:hAnsi="Calibri" w:cs="Calibri"/>
          <w:spacing w:val="-3"/>
          <w:sz w:val="18"/>
          <w:szCs w:val="18"/>
          <w:lang w:val="en-GB" w:eastAsia="en-GB"/>
        </w:rPr>
        <w:t xml:space="preserve"> I commit my </w:t>
      </w:r>
      <w:r w:rsidR="00E75CAC">
        <w:rPr>
          <w:rFonts w:ascii="Calibri" w:eastAsia="Calibri" w:hAnsi="Calibri" w:cs="Calibri"/>
          <w:spacing w:val="-3"/>
          <w:sz w:val="18"/>
          <w:szCs w:val="18"/>
          <w:lang w:val="en-GB" w:eastAsia="en-GB"/>
        </w:rPr>
        <w:t>p</w:t>
      </w:r>
      <w:r w:rsidRPr="00B8000E">
        <w:rPr>
          <w:rFonts w:ascii="Calibri" w:eastAsia="Calibri" w:hAnsi="Calibri" w:cs="Calibri"/>
          <w:spacing w:val="-3"/>
          <w:sz w:val="18"/>
          <w:szCs w:val="18"/>
          <w:lang w:val="en-GB" w:eastAsia="en-GB"/>
        </w:rPr>
        <w:t>roposal to be bound by this Financial Proposal for carrying out the range of services as specified in the CFP package.</w:t>
      </w:r>
    </w:p>
    <w:p w14:paraId="4CD9CB04" w14:textId="77777777" w:rsidR="00E67C71" w:rsidRPr="00B8000E" w:rsidRDefault="00E67C71" w:rsidP="00D371E4">
      <w:pPr>
        <w:spacing w:after="0" w:line="240" w:lineRule="auto"/>
        <w:jc w:val="both"/>
        <w:rPr>
          <w:rFonts w:ascii="Calibri" w:eastAsia="Times New Roman" w:hAnsi="Calibri" w:cs="Calibri"/>
          <w:sz w:val="18"/>
          <w:szCs w:val="18"/>
        </w:rPr>
      </w:pPr>
      <w:r w:rsidRPr="00B8000E">
        <w:rPr>
          <w:rFonts w:ascii="Calibri" w:eastAsia="Times New Roman" w:hAnsi="Calibri" w:cs="Calibri"/>
          <w:sz w:val="18"/>
          <w:szCs w:val="18"/>
        </w:rPr>
        <w:tab/>
      </w:r>
      <w:r w:rsidRPr="00B8000E">
        <w:rPr>
          <w:rFonts w:ascii="Calibri" w:eastAsia="Times New Roman" w:hAnsi="Calibri" w:cs="Calibri"/>
          <w:sz w:val="18"/>
          <w:szCs w:val="18"/>
        </w:rPr>
        <w:tab/>
      </w:r>
      <w:r w:rsidRPr="00B8000E">
        <w:rPr>
          <w:rFonts w:ascii="Calibri" w:eastAsia="Times New Roman" w:hAnsi="Calibri" w:cs="Calibri"/>
          <w:sz w:val="18"/>
          <w:szCs w:val="18"/>
        </w:rPr>
        <w:tab/>
      </w:r>
    </w:p>
    <w:p w14:paraId="5A4E2C4C" w14:textId="5C034997" w:rsidR="00E67C71" w:rsidRPr="00B8000E" w:rsidRDefault="00E67C71" w:rsidP="00D371E4">
      <w:pPr>
        <w:spacing w:after="0" w:line="240" w:lineRule="auto"/>
        <w:jc w:val="both"/>
        <w:rPr>
          <w:rFonts w:ascii="Calibri" w:eastAsia="Calibri" w:hAnsi="Calibri" w:cs="Calibri"/>
          <w:sz w:val="18"/>
          <w:szCs w:val="18"/>
          <w:lang w:val="en-CA"/>
        </w:rPr>
      </w:pPr>
      <w:r w:rsidRPr="00B8000E">
        <w:rPr>
          <w:rFonts w:ascii="Calibri" w:eastAsia="Calibri" w:hAnsi="Calibri" w:cs="Calibri"/>
          <w:sz w:val="18"/>
          <w:szCs w:val="18"/>
          <w:lang w:val="en-CA"/>
        </w:rPr>
        <w:t>In compliance with this CFP</w:t>
      </w:r>
      <w:r w:rsidR="00634AF8">
        <w:rPr>
          <w:rFonts w:ascii="Calibri" w:eastAsia="Calibri" w:hAnsi="Calibri" w:cs="Calibri"/>
          <w:sz w:val="18"/>
          <w:szCs w:val="18"/>
          <w:lang w:val="en-CA"/>
        </w:rPr>
        <w:t>,</w:t>
      </w:r>
      <w:r w:rsidRPr="00B8000E">
        <w:rPr>
          <w:rFonts w:ascii="Calibri" w:eastAsia="Calibri" w:hAnsi="Calibri" w:cs="Calibri"/>
          <w:sz w:val="18"/>
          <w:szCs w:val="18"/>
          <w:lang w:val="en-CA"/>
        </w:rPr>
        <w:t xml:space="preserve"> the undersigned propose</w:t>
      </w:r>
      <w:r w:rsidR="00634AF8">
        <w:rPr>
          <w:rFonts w:ascii="Calibri" w:eastAsia="Calibri" w:hAnsi="Calibri" w:cs="Calibri"/>
          <w:sz w:val="18"/>
          <w:szCs w:val="18"/>
          <w:lang w:val="en-CA"/>
        </w:rPr>
        <w:t>s</w:t>
      </w:r>
      <w:r w:rsidRPr="00B8000E">
        <w:rPr>
          <w:rFonts w:ascii="Calibri" w:eastAsia="Calibri" w:hAnsi="Calibri" w:cs="Calibri"/>
          <w:sz w:val="18"/>
          <w:szCs w:val="18"/>
          <w:lang w:val="en-CA"/>
        </w:rPr>
        <w:t xml:space="preserve"> to furnish all labour, materials and equipment to provide goods and services as stipulated in the CFP.</w:t>
      </w:r>
      <w:r w:rsidR="000F7063" w:rsidRPr="00B8000E">
        <w:rPr>
          <w:rFonts w:ascii="Calibri" w:eastAsia="Calibri" w:hAnsi="Calibri" w:cs="Calibri"/>
          <w:sz w:val="18"/>
          <w:szCs w:val="18"/>
          <w:lang w:val="en-CA"/>
        </w:rPr>
        <w:t xml:space="preserve"> </w:t>
      </w:r>
      <w:r w:rsidRPr="00B8000E">
        <w:rPr>
          <w:rFonts w:ascii="Calibri" w:eastAsia="Calibri" w:hAnsi="Calibri" w:cs="Calibri"/>
          <w:sz w:val="18"/>
          <w:szCs w:val="18"/>
          <w:lang w:val="en-CA"/>
        </w:rPr>
        <w:t xml:space="preserve">This shall be done at the price set in this </w:t>
      </w:r>
      <w:r w:rsidR="00443441">
        <w:rPr>
          <w:rFonts w:ascii="Calibri" w:eastAsia="Calibri" w:hAnsi="Calibri" w:cs="Calibri"/>
          <w:sz w:val="18"/>
          <w:szCs w:val="18"/>
          <w:lang w:val="en-CA"/>
        </w:rPr>
        <w:t>s</w:t>
      </w:r>
      <w:r w:rsidRPr="00B8000E">
        <w:rPr>
          <w:rFonts w:ascii="Calibri" w:eastAsia="Calibri" w:hAnsi="Calibri" w:cs="Calibri"/>
          <w:sz w:val="18"/>
          <w:szCs w:val="18"/>
          <w:lang w:val="en-CA"/>
        </w:rPr>
        <w:t>chedule and in accordance with the terms in this CFP.</w:t>
      </w:r>
    </w:p>
    <w:p w14:paraId="04064345" w14:textId="77777777" w:rsidR="00E67C71" w:rsidRPr="00B8000E" w:rsidRDefault="00E67C71" w:rsidP="00B8000E">
      <w:pPr>
        <w:tabs>
          <w:tab w:val="left" w:pos="-1440"/>
          <w:tab w:val="left" w:pos="720"/>
          <w:tab w:val="left" w:pos="1440"/>
        </w:tabs>
        <w:suppressAutoHyphens/>
        <w:spacing w:after="0" w:line="240" w:lineRule="auto"/>
        <w:jc w:val="both"/>
        <w:rPr>
          <w:rFonts w:ascii="Calibri" w:eastAsia="Calibri" w:hAnsi="Calibri" w:cs="Calibri"/>
          <w:spacing w:val="-3"/>
          <w:sz w:val="18"/>
          <w:szCs w:val="18"/>
          <w:lang w:val="en-CA"/>
        </w:rPr>
      </w:pPr>
    </w:p>
    <w:tbl>
      <w:tblPr>
        <w:tblStyle w:val="TableGrid2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8"/>
        <w:gridCol w:w="517"/>
        <w:gridCol w:w="3925"/>
      </w:tblGrid>
      <w:tr w:rsidR="00E67C71" w:rsidRPr="00B8000E" w14:paraId="7EB4AFEB" w14:textId="77777777" w:rsidTr="0094771F">
        <w:trPr>
          <w:jc w:val="center"/>
        </w:trPr>
        <w:tc>
          <w:tcPr>
            <w:tcW w:w="4198" w:type="dxa"/>
            <w:tcBorders>
              <w:bottom w:val="single" w:sz="4" w:space="0" w:color="auto"/>
            </w:tcBorders>
          </w:tcPr>
          <w:p w14:paraId="7F4F5181" w14:textId="77777777" w:rsidR="00E67C71" w:rsidRPr="00B8000E" w:rsidRDefault="00E67C71" w:rsidP="00B8000E">
            <w:pPr>
              <w:jc w:val="center"/>
              <w:rPr>
                <w:rFonts w:eastAsia="Times New Roman" w:cs="Calibri"/>
                <w:i/>
                <w:spacing w:val="-3"/>
                <w:sz w:val="18"/>
                <w:szCs w:val="18"/>
              </w:rPr>
            </w:pPr>
          </w:p>
        </w:tc>
        <w:tc>
          <w:tcPr>
            <w:tcW w:w="517" w:type="dxa"/>
          </w:tcPr>
          <w:p w14:paraId="20F6BED9" w14:textId="77777777" w:rsidR="00E67C71" w:rsidRPr="00B8000E" w:rsidRDefault="00E67C71" w:rsidP="00B8000E">
            <w:pPr>
              <w:jc w:val="center"/>
              <w:rPr>
                <w:rFonts w:eastAsia="Times New Roman" w:cs="Calibri"/>
                <w:i/>
                <w:spacing w:val="-3"/>
                <w:sz w:val="18"/>
                <w:szCs w:val="18"/>
              </w:rPr>
            </w:pPr>
          </w:p>
        </w:tc>
        <w:tc>
          <w:tcPr>
            <w:tcW w:w="3925" w:type="dxa"/>
            <w:tcBorders>
              <w:bottom w:val="single" w:sz="4" w:space="0" w:color="auto"/>
            </w:tcBorders>
          </w:tcPr>
          <w:p w14:paraId="35043D69" w14:textId="77777777" w:rsidR="00E67C71" w:rsidRPr="00B8000E" w:rsidRDefault="00E67C71" w:rsidP="00B8000E">
            <w:pPr>
              <w:jc w:val="center"/>
              <w:rPr>
                <w:rFonts w:eastAsia="Times New Roman" w:cs="Calibri"/>
                <w:i/>
                <w:spacing w:val="-3"/>
                <w:sz w:val="18"/>
                <w:szCs w:val="18"/>
              </w:rPr>
            </w:pPr>
          </w:p>
        </w:tc>
      </w:tr>
      <w:tr w:rsidR="00E67C71" w:rsidRPr="00B8000E" w14:paraId="023BCF08" w14:textId="77777777" w:rsidTr="0094771F">
        <w:trPr>
          <w:jc w:val="center"/>
        </w:trPr>
        <w:tc>
          <w:tcPr>
            <w:tcW w:w="4198" w:type="dxa"/>
            <w:tcBorders>
              <w:top w:val="single" w:sz="4" w:space="0" w:color="auto"/>
              <w:bottom w:val="single" w:sz="4" w:space="0" w:color="auto"/>
            </w:tcBorders>
          </w:tcPr>
          <w:p w14:paraId="74CDD536"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(Signature)</w:t>
            </w:r>
          </w:p>
        </w:tc>
        <w:tc>
          <w:tcPr>
            <w:tcW w:w="517" w:type="dxa"/>
          </w:tcPr>
          <w:p w14:paraId="177968CA"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tcBorders>
          </w:tcPr>
          <w:p w14:paraId="27B5BDB7"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(Name)</w:t>
            </w:r>
          </w:p>
        </w:tc>
      </w:tr>
      <w:tr w:rsidR="00E67C71" w:rsidRPr="00B8000E" w14:paraId="2E748EE8" w14:textId="77777777" w:rsidTr="0094771F">
        <w:trPr>
          <w:jc w:val="center"/>
        </w:trPr>
        <w:tc>
          <w:tcPr>
            <w:tcW w:w="4198" w:type="dxa"/>
            <w:tcBorders>
              <w:top w:val="single" w:sz="4" w:space="0" w:color="auto"/>
              <w:bottom w:val="single" w:sz="4" w:space="0" w:color="auto"/>
            </w:tcBorders>
          </w:tcPr>
          <w:p w14:paraId="4B820633" w14:textId="77777777" w:rsidR="00E67C71" w:rsidRPr="00B8000E" w:rsidRDefault="00E67C71" w:rsidP="00B8000E">
            <w:pPr>
              <w:tabs>
                <w:tab w:val="left" w:pos="-1440"/>
              </w:tabs>
              <w:suppressAutoHyphens/>
              <w:jc w:val="center"/>
              <w:rPr>
                <w:rFonts w:eastAsia="Times New Roman" w:cs="Calibri"/>
                <w:spacing w:val="-3"/>
                <w:sz w:val="18"/>
                <w:szCs w:val="18"/>
                <w:lang w:val="en-CA"/>
              </w:rPr>
            </w:pPr>
            <w:r w:rsidRPr="00B8000E">
              <w:rPr>
                <w:rFonts w:eastAsia="Times New Roman" w:cs="Calibri"/>
                <w:spacing w:val="-3"/>
                <w:sz w:val="18"/>
                <w:szCs w:val="18"/>
                <w:lang w:val="en-CA"/>
              </w:rPr>
              <w:t>(Name of proponent</w:t>
            </w:r>
            <w:r w:rsidRPr="00B8000E">
              <w:rPr>
                <w:rFonts w:eastAsia="Times New Roman" w:cs="Calibri"/>
                <w:sz w:val="18"/>
                <w:szCs w:val="18"/>
                <w:lang w:val="en-CA"/>
              </w:rPr>
              <w:t>)</w:t>
            </w:r>
          </w:p>
        </w:tc>
        <w:tc>
          <w:tcPr>
            <w:tcW w:w="517" w:type="dxa"/>
          </w:tcPr>
          <w:p w14:paraId="5634B762" w14:textId="77777777" w:rsidR="00E67C71" w:rsidRPr="00B8000E" w:rsidRDefault="00E67C71" w:rsidP="00B8000E">
            <w:pPr>
              <w:jc w:val="center"/>
              <w:rPr>
                <w:rFonts w:eastAsia="Times New Roman" w:cs="Calibri"/>
                <w:sz w:val="18"/>
                <w:szCs w:val="18"/>
              </w:rPr>
            </w:pPr>
          </w:p>
        </w:tc>
        <w:tc>
          <w:tcPr>
            <w:tcW w:w="3925" w:type="dxa"/>
            <w:tcBorders>
              <w:bottom w:val="single" w:sz="4" w:space="0" w:color="auto"/>
            </w:tcBorders>
          </w:tcPr>
          <w:p w14:paraId="3F6C07D0" w14:textId="77777777" w:rsidR="00E67C71" w:rsidRPr="00B8000E" w:rsidRDefault="00E67C71" w:rsidP="00B8000E">
            <w:pPr>
              <w:jc w:val="center"/>
              <w:rPr>
                <w:rFonts w:eastAsia="Times New Roman" w:cs="Calibri"/>
                <w:sz w:val="18"/>
                <w:szCs w:val="18"/>
              </w:rPr>
            </w:pPr>
          </w:p>
        </w:tc>
      </w:tr>
      <w:tr w:rsidR="00E67C71" w:rsidRPr="00B8000E" w14:paraId="5766D068" w14:textId="77777777" w:rsidTr="0094771F">
        <w:trPr>
          <w:jc w:val="center"/>
        </w:trPr>
        <w:tc>
          <w:tcPr>
            <w:tcW w:w="4198" w:type="dxa"/>
            <w:tcBorders>
              <w:top w:val="single" w:sz="4" w:space="0" w:color="auto"/>
              <w:bottom w:val="single" w:sz="4" w:space="0" w:color="auto"/>
            </w:tcBorders>
          </w:tcPr>
          <w:p w14:paraId="489B13AD"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 xml:space="preserve">(Date) </w:t>
            </w:r>
          </w:p>
        </w:tc>
        <w:tc>
          <w:tcPr>
            <w:tcW w:w="517" w:type="dxa"/>
          </w:tcPr>
          <w:p w14:paraId="004EB2F0"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bottom w:val="single" w:sz="4" w:space="0" w:color="auto"/>
            </w:tcBorders>
          </w:tcPr>
          <w:p w14:paraId="6633418E"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(Address)</w:t>
            </w:r>
          </w:p>
        </w:tc>
      </w:tr>
      <w:tr w:rsidR="00E67C71" w:rsidRPr="00B8000E" w14:paraId="3DF9B02D" w14:textId="77777777" w:rsidTr="0094771F">
        <w:trPr>
          <w:trHeight w:val="58"/>
          <w:jc w:val="center"/>
        </w:trPr>
        <w:tc>
          <w:tcPr>
            <w:tcW w:w="4198" w:type="dxa"/>
            <w:tcBorders>
              <w:top w:val="single" w:sz="4" w:space="0" w:color="auto"/>
              <w:bottom w:val="single" w:sz="4" w:space="0" w:color="auto"/>
            </w:tcBorders>
          </w:tcPr>
          <w:p w14:paraId="1E561C9F" w14:textId="77777777" w:rsidR="00E67C71" w:rsidRPr="00B8000E" w:rsidRDefault="00E67C71" w:rsidP="00B8000E">
            <w:pPr>
              <w:jc w:val="center"/>
              <w:rPr>
                <w:rFonts w:eastAsia="Arial" w:cs="Calibri"/>
                <w:sz w:val="18"/>
                <w:szCs w:val="18"/>
              </w:rPr>
            </w:pPr>
            <w:r w:rsidRPr="00B8000E">
              <w:rPr>
                <w:rFonts w:eastAsia="Arial" w:cs="Calibri"/>
                <w:spacing w:val="-3"/>
                <w:sz w:val="18"/>
                <w:szCs w:val="18"/>
              </w:rPr>
              <w:t>(Telephone No.)</w:t>
            </w:r>
          </w:p>
        </w:tc>
        <w:tc>
          <w:tcPr>
            <w:tcW w:w="517" w:type="dxa"/>
          </w:tcPr>
          <w:p w14:paraId="6894B662" w14:textId="77777777" w:rsidR="00E67C71" w:rsidRPr="00B8000E" w:rsidRDefault="00E67C71" w:rsidP="00B8000E">
            <w:pPr>
              <w:jc w:val="center"/>
              <w:rPr>
                <w:rFonts w:eastAsia="Times New Roman" w:cs="Calibri"/>
                <w:spacing w:val="-3"/>
                <w:sz w:val="18"/>
                <w:szCs w:val="18"/>
              </w:rPr>
            </w:pPr>
          </w:p>
        </w:tc>
        <w:tc>
          <w:tcPr>
            <w:tcW w:w="3925" w:type="dxa"/>
            <w:tcBorders>
              <w:top w:val="single" w:sz="4" w:space="0" w:color="auto"/>
            </w:tcBorders>
          </w:tcPr>
          <w:p w14:paraId="2C25B767" w14:textId="77777777" w:rsidR="00E67C71" w:rsidRPr="00B8000E" w:rsidRDefault="00E67C71" w:rsidP="00B8000E">
            <w:pPr>
              <w:jc w:val="center"/>
              <w:rPr>
                <w:rFonts w:eastAsia="Times New Roman" w:cs="Calibri"/>
                <w:sz w:val="18"/>
                <w:szCs w:val="18"/>
              </w:rPr>
            </w:pPr>
          </w:p>
        </w:tc>
      </w:tr>
      <w:tr w:rsidR="00E67C71" w:rsidRPr="00B8000E" w14:paraId="20129FB1" w14:textId="77777777" w:rsidTr="0094771F">
        <w:trPr>
          <w:trHeight w:val="98"/>
          <w:jc w:val="center"/>
        </w:trPr>
        <w:tc>
          <w:tcPr>
            <w:tcW w:w="4198" w:type="dxa"/>
            <w:tcBorders>
              <w:top w:val="single" w:sz="4" w:space="0" w:color="auto"/>
            </w:tcBorders>
          </w:tcPr>
          <w:p w14:paraId="2EE88C4F" w14:textId="77777777" w:rsidR="00E67C71" w:rsidRPr="00B8000E" w:rsidRDefault="00E67C71" w:rsidP="00B8000E">
            <w:pPr>
              <w:jc w:val="center"/>
              <w:rPr>
                <w:rFonts w:eastAsia="Arial" w:cs="Calibri"/>
                <w:sz w:val="18"/>
                <w:szCs w:val="18"/>
              </w:rPr>
            </w:pPr>
            <w:r w:rsidRPr="00B8000E">
              <w:rPr>
                <w:rFonts w:eastAsia="Arial" w:cs="Calibri"/>
                <w:sz w:val="18"/>
                <w:szCs w:val="18"/>
              </w:rPr>
              <w:t>(Email address)</w:t>
            </w:r>
          </w:p>
        </w:tc>
        <w:tc>
          <w:tcPr>
            <w:tcW w:w="517" w:type="dxa"/>
          </w:tcPr>
          <w:p w14:paraId="2A5B8400" w14:textId="77777777" w:rsidR="00E67C71" w:rsidRPr="00B8000E" w:rsidRDefault="00E67C71" w:rsidP="00B8000E">
            <w:pPr>
              <w:jc w:val="center"/>
              <w:rPr>
                <w:rFonts w:eastAsia="Times New Roman" w:cs="Calibri"/>
                <w:sz w:val="18"/>
                <w:szCs w:val="18"/>
              </w:rPr>
            </w:pPr>
          </w:p>
        </w:tc>
        <w:tc>
          <w:tcPr>
            <w:tcW w:w="3925" w:type="dxa"/>
          </w:tcPr>
          <w:p w14:paraId="13E3AA8D" w14:textId="77777777" w:rsidR="00E67C71" w:rsidRPr="00B8000E" w:rsidRDefault="00E67C71" w:rsidP="00B8000E">
            <w:pPr>
              <w:jc w:val="center"/>
              <w:rPr>
                <w:rFonts w:eastAsia="Times New Roman" w:cs="Calibri"/>
                <w:sz w:val="18"/>
                <w:szCs w:val="18"/>
              </w:rPr>
            </w:pPr>
          </w:p>
        </w:tc>
      </w:tr>
    </w:tbl>
    <w:p w14:paraId="13D46549" w14:textId="5AF7134D" w:rsidR="00FA65BE" w:rsidRPr="00B8000E" w:rsidRDefault="00FA65BE" w:rsidP="00B8000E">
      <w:pPr>
        <w:tabs>
          <w:tab w:val="left" w:pos="8055"/>
        </w:tabs>
        <w:spacing w:after="0" w:line="240" w:lineRule="auto"/>
        <w:rPr>
          <w:rFonts w:ascii="Calibri" w:eastAsia="Times New Roman" w:hAnsi="Calibri" w:cs="Calibri"/>
          <w:b/>
          <w:sz w:val="18"/>
          <w:szCs w:val="18"/>
          <w:lang w:val="en-GB" w:eastAsia="en-GB"/>
        </w:rPr>
      </w:pPr>
    </w:p>
    <w:p w14:paraId="53AC4EA2" w14:textId="77777777" w:rsidR="00FA65BE" w:rsidRPr="00B8000E" w:rsidRDefault="00FA65BE"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br w:type="page"/>
      </w:r>
    </w:p>
    <w:p w14:paraId="1BB0714B" w14:textId="77777777" w:rsidR="00EE700F" w:rsidRPr="00B8000E" w:rsidRDefault="00EE700F" w:rsidP="00B8000E">
      <w:pPr>
        <w:tabs>
          <w:tab w:val="left" w:pos="8055"/>
        </w:tabs>
        <w:spacing w:after="0" w:line="240" w:lineRule="auto"/>
        <w:rPr>
          <w:rFonts w:ascii="Calibri" w:eastAsia="Times New Roman" w:hAnsi="Calibri" w:cs="Calibri"/>
          <w:b/>
          <w:sz w:val="18"/>
          <w:szCs w:val="18"/>
          <w:lang w:val="en-GB" w:eastAsia="en-GB"/>
        </w:rPr>
      </w:pPr>
    </w:p>
    <w:p w14:paraId="4AFEDFCE" w14:textId="145178A4" w:rsidR="00E67C71" w:rsidRPr="00B8000E" w:rsidRDefault="00E67C71"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t xml:space="preserve">Annex </w:t>
      </w:r>
      <w:r w:rsidR="00DC1843" w:rsidRPr="00B8000E">
        <w:rPr>
          <w:rFonts w:ascii="Calibri" w:eastAsia="Times New Roman" w:hAnsi="Calibri" w:cs="Calibri"/>
          <w:b/>
          <w:color w:val="002060"/>
          <w:sz w:val="18"/>
          <w:szCs w:val="18"/>
          <w:lang w:val="en-GB" w:eastAsia="en-GB"/>
        </w:rPr>
        <w:t>A-4</w:t>
      </w:r>
    </w:p>
    <w:p w14:paraId="6BBA2D37" w14:textId="7EEB0128" w:rsidR="00ED6FA0" w:rsidRPr="00571160" w:rsidRDefault="00ED6FA0" w:rsidP="00571160">
      <w:pPr>
        <w:tabs>
          <w:tab w:val="left" w:pos="-1440"/>
          <w:tab w:val="left" w:pos="7200"/>
        </w:tabs>
        <w:suppressAutoHyphens/>
        <w:spacing w:after="0" w:line="240" w:lineRule="auto"/>
        <w:ind w:right="40"/>
        <w:jc w:val="center"/>
        <w:rPr>
          <w:rFonts w:ascii="Calibri" w:eastAsia="Calibri" w:hAnsi="Calibri" w:cs="Calibri"/>
          <w:b/>
          <w:color w:val="002060"/>
          <w:spacing w:val="-3"/>
          <w:sz w:val="18"/>
          <w:szCs w:val="18"/>
          <w:u w:val="single"/>
          <w:lang w:val="en-CA"/>
        </w:rPr>
      </w:pPr>
      <w:r w:rsidRPr="00571160">
        <w:rPr>
          <w:rFonts w:ascii="Calibri" w:eastAsia="Calibri" w:hAnsi="Calibri" w:cs="Calibri"/>
          <w:b/>
          <w:color w:val="002060"/>
          <w:spacing w:val="-3"/>
          <w:sz w:val="18"/>
          <w:szCs w:val="18"/>
          <w:u w:val="single"/>
          <w:lang w:val="en-CA"/>
        </w:rPr>
        <w:t xml:space="preserve">Format of </w:t>
      </w:r>
      <w:r w:rsidR="00FA65BE" w:rsidRPr="00571160">
        <w:rPr>
          <w:rFonts w:ascii="Calibri" w:eastAsia="Calibri" w:hAnsi="Calibri" w:cs="Calibri"/>
          <w:b/>
          <w:color w:val="002060"/>
          <w:spacing w:val="-3"/>
          <w:sz w:val="18"/>
          <w:szCs w:val="18"/>
          <w:u w:val="single"/>
          <w:lang w:val="en-CA"/>
        </w:rPr>
        <w:t>R</w:t>
      </w:r>
      <w:r w:rsidRPr="00571160">
        <w:rPr>
          <w:rFonts w:ascii="Calibri" w:eastAsia="Calibri" w:hAnsi="Calibri" w:cs="Calibri"/>
          <w:b/>
          <w:color w:val="002060"/>
          <w:spacing w:val="-3"/>
          <w:sz w:val="18"/>
          <w:szCs w:val="18"/>
          <w:u w:val="single"/>
          <w:lang w:val="en-CA"/>
        </w:rPr>
        <w:t xml:space="preserve">esume for </w:t>
      </w:r>
      <w:r w:rsidR="00FA65BE" w:rsidRPr="00571160">
        <w:rPr>
          <w:rFonts w:ascii="Calibri" w:eastAsia="Calibri" w:hAnsi="Calibri" w:cs="Calibri"/>
          <w:b/>
          <w:color w:val="002060"/>
          <w:spacing w:val="-3"/>
          <w:sz w:val="18"/>
          <w:szCs w:val="18"/>
          <w:u w:val="single"/>
          <w:lang w:val="en-CA"/>
        </w:rPr>
        <w:t>P</w:t>
      </w:r>
      <w:r w:rsidRPr="00571160">
        <w:rPr>
          <w:rFonts w:ascii="Calibri" w:eastAsia="Calibri" w:hAnsi="Calibri" w:cs="Calibri"/>
          <w:b/>
          <w:color w:val="002060"/>
          <w:spacing w:val="-3"/>
          <w:sz w:val="18"/>
          <w:szCs w:val="18"/>
          <w:u w:val="single"/>
          <w:lang w:val="en-CA"/>
        </w:rPr>
        <w:t xml:space="preserve">roposed </w:t>
      </w:r>
      <w:r w:rsidR="00424679" w:rsidRPr="00571160">
        <w:rPr>
          <w:rFonts w:ascii="Calibri" w:eastAsia="Calibri" w:hAnsi="Calibri" w:cs="Calibri"/>
          <w:b/>
          <w:bCs/>
          <w:color w:val="002060"/>
          <w:spacing w:val="-3"/>
          <w:sz w:val="18"/>
          <w:szCs w:val="18"/>
          <w:u w:val="single"/>
          <w:lang w:val="en-CA"/>
        </w:rPr>
        <w:t>Personnel</w:t>
      </w:r>
    </w:p>
    <w:p w14:paraId="0297AEA9" w14:textId="77777777" w:rsidR="00ED6FA0" w:rsidRPr="00B8000E" w:rsidRDefault="00ED6FA0" w:rsidP="00B8000E">
      <w:pPr>
        <w:tabs>
          <w:tab w:val="center" w:pos="4320"/>
          <w:tab w:val="right" w:pos="8640"/>
        </w:tabs>
        <w:spacing w:after="0" w:line="240" w:lineRule="auto"/>
        <w:jc w:val="center"/>
        <w:rPr>
          <w:rFonts w:ascii="Calibri" w:eastAsia="Times New Roman" w:hAnsi="Calibri" w:cs="Calibri"/>
          <w:b/>
          <w:sz w:val="18"/>
          <w:szCs w:val="18"/>
          <w:lang w:val="en-CA" w:eastAsia="en-GB"/>
        </w:rPr>
      </w:pPr>
    </w:p>
    <w:p w14:paraId="2EDCC08C" w14:textId="77777777" w:rsidR="00E67C71" w:rsidRPr="00B8000E" w:rsidRDefault="00E67C71" w:rsidP="00B8000E">
      <w:pPr>
        <w:tabs>
          <w:tab w:val="center" w:pos="4320"/>
          <w:tab w:val="right" w:pos="8640"/>
        </w:tabs>
        <w:spacing w:after="0" w:line="240" w:lineRule="auto"/>
        <w:rPr>
          <w:rFonts w:ascii="Calibri" w:eastAsia="Times New Roman" w:hAnsi="Calibri" w:cs="Calibri"/>
          <w:b/>
          <w:bCs/>
          <w:iCs/>
          <w:sz w:val="18"/>
          <w:szCs w:val="18"/>
          <w:lang w:val="en-GB" w:eastAsia="en-GB"/>
        </w:rPr>
      </w:pPr>
    </w:p>
    <w:p w14:paraId="03BF9072" w14:textId="052B1427" w:rsidR="00286EF7" w:rsidRPr="00B8000E" w:rsidRDefault="00286EF7"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or Proposals</w:t>
      </w:r>
    </w:p>
    <w:p w14:paraId="67152759" w14:textId="60B0DE07" w:rsidR="00286EF7" w:rsidRPr="00B8000E" w:rsidRDefault="00286EF7"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Description of Services </w:t>
      </w:r>
    </w:p>
    <w:p w14:paraId="057D4F31" w14:textId="3C566DD8" w:rsidR="00286EF7" w:rsidRPr="00B8000E" w:rsidRDefault="00286EF7" w:rsidP="000B13EF">
      <w:pPr>
        <w:tabs>
          <w:tab w:val="left" w:pos="-1440"/>
          <w:tab w:val="left" w:pos="7200"/>
        </w:tabs>
        <w:suppressAutoHyphens/>
        <w:spacing w:after="0" w:line="240" w:lineRule="auto"/>
        <w:ind w:right="634"/>
        <w:rPr>
          <w:rFonts w:ascii="Calibri" w:eastAsia="Times New Roman" w:hAnsi="Calibri" w:cs="Calibri"/>
          <w:b/>
          <w:color w:val="000000"/>
          <w:spacing w:val="-3"/>
          <w:sz w:val="18"/>
          <w:szCs w:val="18"/>
        </w:rPr>
      </w:pPr>
      <w:r w:rsidRPr="00B8000E">
        <w:rPr>
          <w:rFonts w:ascii="Calibri" w:eastAsia="Times New Roman" w:hAnsi="Calibri" w:cs="Calibri"/>
          <w:b/>
          <w:sz w:val="18"/>
          <w:szCs w:val="18"/>
          <w:lang w:val="en-GB" w:eastAsia="en-GB"/>
        </w:rPr>
        <w:t>CFP No</w:t>
      </w:r>
      <w:r w:rsidR="00053163">
        <w:rPr>
          <w:rFonts w:ascii="Calibri" w:eastAsia="Times New Roman" w:hAnsi="Calibri" w:cs="Calibri"/>
          <w:b/>
          <w:sz w:val="18"/>
          <w:szCs w:val="18"/>
          <w:lang w:val="en-GB" w:eastAsia="en-GB"/>
        </w:rPr>
        <w:t>.</w:t>
      </w:r>
      <w:r w:rsidR="00B67364" w:rsidRPr="00B67364">
        <w:rPr>
          <w:rFonts w:ascii="Calibri" w:eastAsia="Calibri" w:hAnsi="Calibri" w:cs="Calibri"/>
          <w:b/>
          <w:bCs/>
          <w:sz w:val="18"/>
          <w:szCs w:val="18"/>
          <w:u w:val="single"/>
          <w:lang w:val="en-GB"/>
        </w:rPr>
        <w:t xml:space="preserve"> </w:t>
      </w:r>
      <w:r w:rsidR="000B13EF" w:rsidRPr="006278A3">
        <w:rPr>
          <w:rFonts w:ascii="Calibri" w:eastAsia="Calibri" w:hAnsi="Calibri" w:cs="Calibri"/>
          <w:b/>
          <w:bCs/>
          <w:sz w:val="18"/>
          <w:szCs w:val="18"/>
          <w:u w:val="single"/>
          <w:lang w:val="en-GB"/>
        </w:rPr>
        <w:t>UNW-WCA-NGA-CFP-202</w:t>
      </w:r>
      <w:r w:rsidR="000B13EF">
        <w:rPr>
          <w:rFonts w:ascii="Calibri" w:eastAsia="Calibri" w:hAnsi="Calibri" w:cs="Calibri"/>
          <w:b/>
          <w:bCs/>
          <w:sz w:val="18"/>
          <w:szCs w:val="18"/>
          <w:u w:val="single"/>
          <w:lang w:val="en-GB"/>
        </w:rPr>
        <w:t>3</w:t>
      </w:r>
      <w:r w:rsidR="000B13EF" w:rsidRPr="006278A3">
        <w:rPr>
          <w:rFonts w:ascii="Calibri" w:eastAsia="Calibri" w:hAnsi="Calibri" w:cs="Calibri"/>
          <w:b/>
          <w:bCs/>
          <w:sz w:val="18"/>
          <w:szCs w:val="18"/>
          <w:u w:val="single"/>
          <w:lang w:val="en-GB"/>
        </w:rPr>
        <w:t>-0</w:t>
      </w:r>
      <w:r w:rsidR="000B13EF">
        <w:rPr>
          <w:rFonts w:ascii="Calibri" w:eastAsia="Calibri" w:hAnsi="Calibri" w:cs="Calibri"/>
          <w:b/>
          <w:bCs/>
          <w:sz w:val="18"/>
          <w:szCs w:val="18"/>
          <w:u w:val="single"/>
          <w:lang w:val="en-GB"/>
        </w:rPr>
        <w:t>1</w:t>
      </w:r>
    </w:p>
    <w:p w14:paraId="3353BB0F" w14:textId="3C37206E" w:rsidR="00286EF7" w:rsidRPr="00B8000E" w:rsidRDefault="00286EF7" w:rsidP="00B8000E">
      <w:pPr>
        <w:tabs>
          <w:tab w:val="left" w:pos="-1440"/>
          <w:tab w:val="left" w:pos="144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 xml:space="preserve">Name of </w:t>
      </w:r>
      <w:r w:rsidR="00CD078E">
        <w:rPr>
          <w:rFonts w:ascii="Calibri" w:eastAsia="Arial" w:hAnsi="Calibri" w:cs="Calibri"/>
          <w:color w:val="000000"/>
          <w:spacing w:val="-3"/>
          <w:sz w:val="18"/>
          <w:szCs w:val="18"/>
        </w:rPr>
        <w:t>person</w:t>
      </w:r>
      <w:r w:rsidR="001919A8">
        <w:rPr>
          <w:rFonts w:ascii="Calibri" w:eastAsia="Arial" w:hAnsi="Calibri" w:cs="Calibri"/>
          <w:color w:val="000000"/>
          <w:spacing w:val="-3"/>
          <w:sz w:val="18"/>
          <w:szCs w:val="18"/>
        </w:rPr>
        <w:t>nel</w:t>
      </w:r>
      <w:r w:rsidRPr="00B8000E">
        <w:rPr>
          <w:rFonts w:ascii="Calibri" w:eastAsia="Arial" w:hAnsi="Calibri" w:cs="Calibri"/>
          <w:color w:val="000000"/>
          <w:spacing w:val="-3"/>
          <w:sz w:val="18"/>
          <w:szCs w:val="18"/>
        </w:rPr>
        <w:t xml:space="preserve">: </w:t>
      </w:r>
      <w:r w:rsidRPr="00B8000E">
        <w:rPr>
          <w:rFonts w:ascii="Calibri" w:eastAsia="Arial" w:hAnsi="Calibri" w:cs="Calibri"/>
          <w:color w:val="000000"/>
          <w:spacing w:val="-3"/>
          <w:sz w:val="18"/>
          <w:szCs w:val="18"/>
        </w:rPr>
        <w:tab/>
        <w:t>__________________________________________________________</w:t>
      </w:r>
    </w:p>
    <w:p w14:paraId="2E3BF805" w14:textId="77777777" w:rsidR="00286EF7" w:rsidRPr="00B8000E" w:rsidRDefault="00286EF7" w:rsidP="00B8000E">
      <w:pPr>
        <w:tabs>
          <w:tab w:val="left" w:pos="-1440"/>
          <w:tab w:val="left" w:pos="1440"/>
          <w:tab w:val="left" w:pos="7200"/>
        </w:tabs>
        <w:suppressAutoHyphens/>
        <w:spacing w:after="0" w:line="240" w:lineRule="auto"/>
        <w:ind w:right="634"/>
        <w:rPr>
          <w:rFonts w:ascii="Calibri" w:eastAsia="Arial" w:hAnsi="Calibri" w:cs="Calibri"/>
          <w:b/>
          <w:color w:val="000000"/>
          <w:spacing w:val="-3"/>
          <w:sz w:val="18"/>
          <w:szCs w:val="18"/>
        </w:rPr>
      </w:pPr>
    </w:p>
    <w:p w14:paraId="4DA6B0A5" w14:textId="77777777" w:rsidR="00286EF7" w:rsidRPr="00B8000E" w:rsidRDefault="00286EF7" w:rsidP="00B8000E">
      <w:pPr>
        <w:tabs>
          <w:tab w:val="left" w:pos="-1440"/>
          <w:tab w:val="left" w:pos="1440"/>
          <w:tab w:val="left" w:pos="189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Title:</w:t>
      </w:r>
      <w:r w:rsidRPr="00B8000E">
        <w:rPr>
          <w:rFonts w:ascii="Calibri" w:eastAsia="Times New Roman" w:hAnsi="Calibri" w:cs="Calibri"/>
          <w:color w:val="000000"/>
          <w:spacing w:val="-3"/>
          <w:sz w:val="18"/>
          <w:szCs w:val="18"/>
        </w:rPr>
        <w:tab/>
      </w:r>
      <w:r w:rsidRPr="00B8000E">
        <w:rPr>
          <w:rFonts w:ascii="Calibri" w:eastAsia="Arial" w:hAnsi="Calibri" w:cs="Calibri"/>
          <w:color w:val="000000"/>
          <w:spacing w:val="-3"/>
          <w:sz w:val="18"/>
          <w:szCs w:val="18"/>
        </w:rPr>
        <w:t>__________________________________________________________</w:t>
      </w:r>
    </w:p>
    <w:p w14:paraId="0ED37D74"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62807C4B" w14:textId="1BE5F574" w:rsidR="00286EF7" w:rsidRPr="00B8000E" w:rsidRDefault="00286EF7" w:rsidP="00B8000E">
      <w:pPr>
        <w:tabs>
          <w:tab w:val="left" w:pos="-1440"/>
          <w:tab w:val="left" w:pos="1440"/>
          <w:tab w:val="left" w:pos="4680"/>
          <w:tab w:val="left" w:pos="7200"/>
        </w:tabs>
        <w:suppressAutoHyphens/>
        <w:spacing w:after="0" w:line="240" w:lineRule="auto"/>
        <w:ind w:right="634"/>
        <w:rPr>
          <w:rFonts w:ascii="Calibri" w:eastAsia="Arial" w:hAnsi="Calibri" w:cs="Calibri"/>
          <w:color w:val="000000"/>
          <w:spacing w:val="-3"/>
          <w:sz w:val="18"/>
          <w:szCs w:val="18"/>
        </w:rPr>
      </w:pPr>
      <w:r w:rsidRPr="00B8000E">
        <w:rPr>
          <w:rFonts w:ascii="Calibri" w:eastAsia="Arial" w:hAnsi="Calibri" w:cs="Calibri"/>
          <w:color w:val="000000"/>
          <w:spacing w:val="-3"/>
          <w:sz w:val="18"/>
          <w:szCs w:val="18"/>
        </w:rPr>
        <w:t>Years with CSO:</w:t>
      </w:r>
      <w:r w:rsidRPr="00B8000E">
        <w:rPr>
          <w:rFonts w:ascii="Calibri" w:eastAsia="Arial" w:hAnsi="Calibri" w:cs="Calibri"/>
          <w:color w:val="000000"/>
          <w:spacing w:val="-3"/>
          <w:sz w:val="18"/>
          <w:szCs w:val="18"/>
        </w:rPr>
        <w:tab/>
        <w:t xml:space="preserve"> _____________________</w:t>
      </w:r>
      <w:r w:rsidR="000F7063" w:rsidRPr="00B8000E">
        <w:rPr>
          <w:rFonts w:ascii="Calibri" w:eastAsia="Arial" w:hAnsi="Calibri" w:cs="Calibri"/>
          <w:color w:val="000000"/>
          <w:spacing w:val="-3"/>
          <w:sz w:val="18"/>
          <w:szCs w:val="18"/>
        </w:rPr>
        <w:t xml:space="preserve"> </w:t>
      </w:r>
      <w:r w:rsidRPr="00B8000E">
        <w:rPr>
          <w:rFonts w:ascii="Calibri" w:eastAsia="Arial" w:hAnsi="Calibri" w:cs="Calibri"/>
          <w:color w:val="000000"/>
          <w:spacing w:val="-3"/>
          <w:sz w:val="18"/>
          <w:szCs w:val="18"/>
        </w:rPr>
        <w:t>Nationality:</w:t>
      </w:r>
      <w:r w:rsidRPr="00B8000E">
        <w:rPr>
          <w:rFonts w:ascii="Calibri" w:eastAsia="Arial" w:hAnsi="Calibri" w:cs="Calibri"/>
          <w:color w:val="000000"/>
          <w:spacing w:val="-3"/>
          <w:sz w:val="18"/>
          <w:szCs w:val="18"/>
        </w:rPr>
        <w:tab/>
        <w:t xml:space="preserve"> ____________________</w:t>
      </w:r>
    </w:p>
    <w:p w14:paraId="762D2914"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3D8DCA52" w14:textId="77777777" w:rsidR="00286EF7" w:rsidRPr="00B8000E" w:rsidRDefault="00286EF7" w:rsidP="00B8000E">
      <w:pPr>
        <w:tabs>
          <w:tab w:val="left" w:pos="-1440"/>
          <w:tab w:val="left" w:pos="7200"/>
        </w:tabs>
        <w:suppressAutoHyphens/>
        <w:spacing w:after="0" w:line="240" w:lineRule="auto"/>
        <w:ind w:right="634"/>
        <w:rPr>
          <w:rFonts w:ascii="Calibri" w:eastAsia="Times New Roman" w:hAnsi="Calibri" w:cs="Calibri"/>
          <w:color w:val="000000"/>
          <w:spacing w:val="-3"/>
          <w:sz w:val="18"/>
          <w:szCs w:val="18"/>
        </w:rPr>
      </w:pPr>
    </w:p>
    <w:p w14:paraId="0D61852D" w14:textId="77777777" w:rsidR="00134630" w:rsidRDefault="00286EF7" w:rsidP="00B8000E">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r w:rsidRPr="00B8000E">
        <w:rPr>
          <w:rFonts w:ascii="Calibri" w:eastAsia="Arial" w:hAnsi="Calibri" w:cs="Calibri"/>
          <w:b/>
          <w:color w:val="000000"/>
          <w:spacing w:val="-3"/>
          <w:sz w:val="18"/>
          <w:szCs w:val="18"/>
        </w:rPr>
        <w:t>Education/Qualifications</w:t>
      </w:r>
      <w:r w:rsidRPr="00B8000E">
        <w:rPr>
          <w:rFonts w:ascii="Calibri" w:eastAsia="Arial" w:hAnsi="Calibri" w:cs="Calibri"/>
          <w:color w:val="000000"/>
          <w:spacing w:val="-3"/>
          <w:sz w:val="18"/>
          <w:szCs w:val="18"/>
        </w:rPr>
        <w:t xml:space="preserve">: </w:t>
      </w:r>
    </w:p>
    <w:p w14:paraId="0F4C2FC2" w14:textId="77777777" w:rsidR="00134630" w:rsidRDefault="00134630" w:rsidP="00B8000E">
      <w:pPr>
        <w:tabs>
          <w:tab w:val="left" w:pos="-1440"/>
          <w:tab w:val="left" w:pos="7200"/>
        </w:tabs>
        <w:suppressAutoHyphens/>
        <w:spacing w:after="0" w:line="240" w:lineRule="auto"/>
        <w:ind w:right="634"/>
        <w:jc w:val="both"/>
        <w:rPr>
          <w:rFonts w:ascii="Calibri" w:eastAsia="Arial" w:hAnsi="Calibri" w:cs="Calibri"/>
          <w:color w:val="000000"/>
          <w:spacing w:val="-3"/>
          <w:sz w:val="18"/>
          <w:szCs w:val="18"/>
        </w:rPr>
      </w:pPr>
    </w:p>
    <w:p w14:paraId="03976E8E" w14:textId="49ED4B36" w:rsidR="00286EF7" w:rsidRPr="002C3415" w:rsidRDefault="00286EF7" w:rsidP="00D371E4">
      <w:pPr>
        <w:tabs>
          <w:tab w:val="left" w:pos="-1440"/>
          <w:tab w:val="left" w:pos="7200"/>
        </w:tabs>
        <w:suppressAutoHyphens/>
        <w:spacing w:after="0" w:line="240" w:lineRule="auto"/>
        <w:ind w:right="634"/>
        <w:jc w:val="both"/>
        <w:rPr>
          <w:rFonts w:ascii="Calibri" w:eastAsia="Arial" w:hAnsi="Calibri" w:cs="Calibri"/>
          <w:i/>
          <w:iCs/>
          <w:color w:val="000000"/>
          <w:spacing w:val="-3"/>
          <w:sz w:val="18"/>
          <w:szCs w:val="18"/>
        </w:rPr>
      </w:pPr>
      <w:r w:rsidRPr="002C3415">
        <w:rPr>
          <w:rFonts w:ascii="Calibri" w:eastAsia="Arial" w:hAnsi="Calibri" w:cs="Calibri"/>
          <w:i/>
          <w:iCs/>
          <w:color w:val="000000"/>
          <w:spacing w:val="-3"/>
          <w:sz w:val="18"/>
          <w:szCs w:val="18"/>
        </w:rPr>
        <w:t xml:space="preserve">Summarize college/university and other specialized education of </w:t>
      </w:r>
      <w:r w:rsidR="001919A8">
        <w:rPr>
          <w:rFonts w:ascii="Calibri" w:eastAsia="Arial" w:hAnsi="Calibri" w:cs="Calibri"/>
          <w:i/>
          <w:iCs/>
          <w:color w:val="000000"/>
          <w:spacing w:val="-3"/>
          <w:sz w:val="18"/>
          <w:szCs w:val="18"/>
        </w:rPr>
        <w:t>personnel</w:t>
      </w:r>
      <w:r w:rsidRPr="002C3415">
        <w:rPr>
          <w:rFonts w:ascii="Calibri" w:eastAsia="Arial" w:hAnsi="Calibri" w:cs="Calibri"/>
          <w:i/>
          <w:iCs/>
          <w:color w:val="000000"/>
          <w:spacing w:val="-3"/>
          <w:sz w:val="18"/>
          <w:szCs w:val="18"/>
        </w:rPr>
        <w:t>, giving names of schools, dates attended, and degrees-professional qualifications obtained.</w:t>
      </w:r>
    </w:p>
    <w:p w14:paraId="6378EAFE"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30DBEEF6" w14:textId="78D0EC21" w:rsidR="00286EF7" w:rsidRPr="00B8000E" w:rsidRDefault="00286EF7" w:rsidP="00D371E4">
      <w:pPr>
        <w:tabs>
          <w:tab w:val="left" w:pos="-1440"/>
          <w:tab w:val="left" w:pos="7200"/>
        </w:tabs>
        <w:suppressAutoHyphens/>
        <w:spacing w:after="0" w:line="240" w:lineRule="auto"/>
        <w:ind w:right="634"/>
        <w:jc w:val="both"/>
        <w:rPr>
          <w:rFonts w:ascii="Calibri" w:eastAsia="Arial" w:hAnsi="Calibri" w:cs="Calibri"/>
          <w:b/>
          <w:color w:val="000000"/>
          <w:spacing w:val="-3"/>
          <w:sz w:val="18"/>
          <w:szCs w:val="18"/>
        </w:rPr>
      </w:pPr>
      <w:r w:rsidRPr="00B8000E">
        <w:rPr>
          <w:rFonts w:ascii="Calibri" w:eastAsia="Arial" w:hAnsi="Calibri" w:cs="Calibri"/>
          <w:b/>
          <w:color w:val="000000"/>
          <w:spacing w:val="-3"/>
          <w:sz w:val="18"/>
          <w:szCs w:val="18"/>
        </w:rPr>
        <w:t>Employment Record/Experience</w:t>
      </w:r>
      <w:r w:rsidR="00134630">
        <w:rPr>
          <w:rFonts w:ascii="Calibri" w:eastAsia="Arial" w:hAnsi="Calibri" w:cs="Calibri"/>
          <w:b/>
          <w:color w:val="000000"/>
          <w:spacing w:val="-3"/>
          <w:sz w:val="18"/>
          <w:szCs w:val="18"/>
        </w:rPr>
        <w:t>:</w:t>
      </w:r>
    </w:p>
    <w:p w14:paraId="006B214C"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3B9980C" w14:textId="118F0642" w:rsidR="004F5B2C" w:rsidRPr="00120669" w:rsidRDefault="00286EF7" w:rsidP="00D371E4">
      <w:pPr>
        <w:tabs>
          <w:tab w:val="left" w:pos="-1440"/>
          <w:tab w:val="left" w:pos="7200"/>
        </w:tabs>
        <w:suppressAutoHyphens/>
        <w:spacing w:after="0" w:line="240" w:lineRule="auto"/>
        <w:ind w:right="634"/>
        <w:jc w:val="both"/>
        <w:rPr>
          <w:rFonts w:ascii="Calibri" w:eastAsia="Arial" w:hAnsi="Calibri" w:cs="Calibri"/>
          <w:i/>
          <w:iCs/>
          <w:color w:val="000000"/>
          <w:spacing w:val="-3"/>
          <w:sz w:val="18"/>
          <w:szCs w:val="18"/>
        </w:rPr>
      </w:pPr>
      <w:r w:rsidRPr="00120669">
        <w:rPr>
          <w:rFonts w:ascii="Calibri" w:eastAsia="Arial" w:hAnsi="Calibri" w:cs="Calibri"/>
          <w:i/>
          <w:iCs/>
          <w:color w:val="000000"/>
          <w:spacing w:val="-3"/>
          <w:sz w:val="18"/>
          <w:szCs w:val="18"/>
        </w:rPr>
        <w:t>Starting with present position, list in reverse order, every employment held</w:t>
      </w:r>
      <w:r w:rsidR="004F5B2C" w:rsidRPr="00120669">
        <w:rPr>
          <w:rFonts w:ascii="Calibri" w:eastAsia="Arial" w:hAnsi="Calibri" w:cs="Calibri"/>
          <w:i/>
          <w:iCs/>
          <w:color w:val="000000"/>
          <w:spacing w:val="-3"/>
          <w:sz w:val="18"/>
          <w:szCs w:val="18"/>
        </w:rPr>
        <w:t>:</w:t>
      </w:r>
      <w:r w:rsidR="000F7063" w:rsidRPr="00120669">
        <w:rPr>
          <w:rFonts w:ascii="Calibri" w:eastAsia="Arial" w:hAnsi="Calibri" w:cs="Calibri"/>
          <w:i/>
          <w:iCs/>
          <w:color w:val="000000"/>
          <w:spacing w:val="-3"/>
          <w:sz w:val="18"/>
          <w:szCs w:val="18"/>
        </w:rPr>
        <w:t xml:space="preserve"> </w:t>
      </w:r>
    </w:p>
    <w:p w14:paraId="37B8A828" w14:textId="6A35C218" w:rsidR="004F5B2C" w:rsidRPr="00EF2865" w:rsidRDefault="00DF4936">
      <w:pPr>
        <w:pStyle w:val="ListParagraph"/>
        <w:numPr>
          <w:ilvl w:val="0"/>
          <w:numId w:val="23"/>
        </w:numPr>
        <w:tabs>
          <w:tab w:val="left" w:pos="-1440"/>
          <w:tab w:val="left" w:pos="7200"/>
        </w:tabs>
        <w:suppressAutoHyphens/>
        <w:spacing w:after="0" w:line="240" w:lineRule="auto"/>
        <w:ind w:left="270" w:right="634" w:hanging="270"/>
        <w:jc w:val="both"/>
        <w:rPr>
          <w:rFonts w:ascii="Calibri" w:eastAsia="Arial" w:hAnsi="Calibri" w:cs="Calibri"/>
          <w:i/>
          <w:iCs/>
          <w:color w:val="000000"/>
          <w:spacing w:val="-3"/>
          <w:sz w:val="18"/>
          <w:szCs w:val="18"/>
        </w:rPr>
      </w:pPr>
      <w:r>
        <w:rPr>
          <w:rFonts w:ascii="Calibri" w:eastAsia="Arial" w:hAnsi="Calibri" w:cs="Calibri"/>
          <w:i/>
          <w:iCs/>
          <w:color w:val="000000"/>
          <w:spacing w:val="-3"/>
          <w:sz w:val="18"/>
          <w:szCs w:val="18"/>
        </w:rPr>
        <w:t>For</w:t>
      </w:r>
      <w:r w:rsidR="00286EF7" w:rsidRPr="00EF2865">
        <w:rPr>
          <w:rFonts w:ascii="Calibri" w:eastAsia="Arial" w:hAnsi="Calibri" w:cs="Calibri"/>
          <w:i/>
          <w:iCs/>
          <w:color w:val="000000"/>
          <w:spacing w:val="-3"/>
          <w:sz w:val="18"/>
          <w:szCs w:val="18"/>
        </w:rPr>
        <w:t xml:space="preserve"> </w:t>
      </w:r>
      <w:r w:rsidR="00286EF7" w:rsidRPr="00EF2865">
        <w:rPr>
          <w:rFonts w:ascii="Calibri" w:eastAsia="Arial" w:hAnsi="Calibri" w:cs="Calibri"/>
          <w:i/>
          <w:iCs/>
          <w:color w:val="000000"/>
          <w:spacing w:val="-3"/>
          <w:sz w:val="18"/>
          <w:szCs w:val="18"/>
          <w:u w:val="single"/>
        </w:rPr>
        <w:t>all</w:t>
      </w:r>
      <w:r w:rsidR="00286EF7" w:rsidRPr="00EF2865">
        <w:rPr>
          <w:rFonts w:ascii="Calibri" w:eastAsia="Arial" w:hAnsi="Calibri" w:cs="Calibri"/>
          <w:i/>
          <w:iCs/>
          <w:color w:val="000000"/>
          <w:spacing w:val="-3"/>
          <w:sz w:val="18"/>
          <w:szCs w:val="18"/>
        </w:rPr>
        <w:t xml:space="preserve"> positions held by </w:t>
      </w:r>
      <w:r w:rsidR="001919A8">
        <w:rPr>
          <w:rFonts w:ascii="Calibri" w:eastAsia="Arial" w:hAnsi="Calibri" w:cs="Calibri"/>
          <w:i/>
          <w:iCs/>
          <w:color w:val="000000"/>
          <w:spacing w:val="-3"/>
          <w:sz w:val="18"/>
          <w:szCs w:val="18"/>
        </w:rPr>
        <w:t>personnel</w:t>
      </w:r>
      <w:r w:rsidR="00286EF7" w:rsidRPr="00EF2865">
        <w:rPr>
          <w:rFonts w:ascii="Calibri" w:eastAsia="Arial" w:hAnsi="Calibri" w:cs="Calibri"/>
          <w:i/>
          <w:iCs/>
          <w:color w:val="000000"/>
          <w:spacing w:val="-3"/>
          <w:sz w:val="18"/>
          <w:szCs w:val="18"/>
        </w:rPr>
        <w:t xml:space="preserve"> since graduation</w:t>
      </w:r>
      <w:r>
        <w:rPr>
          <w:rFonts w:ascii="Calibri" w:eastAsia="Arial" w:hAnsi="Calibri" w:cs="Calibri"/>
          <w:i/>
          <w:iCs/>
          <w:color w:val="000000"/>
          <w:spacing w:val="-3"/>
          <w:sz w:val="18"/>
          <w:szCs w:val="18"/>
        </w:rPr>
        <w:t>:</w:t>
      </w:r>
      <w:r w:rsidR="00727504">
        <w:rPr>
          <w:rFonts w:ascii="Calibri" w:eastAsia="Arial" w:hAnsi="Calibri" w:cs="Calibri"/>
          <w:i/>
          <w:iCs/>
          <w:color w:val="000000"/>
          <w:spacing w:val="-3"/>
          <w:sz w:val="18"/>
          <w:szCs w:val="18"/>
        </w:rPr>
        <w:t xml:space="preserve"> List each position</w:t>
      </w:r>
      <w:r w:rsidR="00FA296B" w:rsidRPr="00EF2865">
        <w:rPr>
          <w:rFonts w:ascii="Calibri" w:eastAsia="Arial" w:hAnsi="Calibri" w:cs="Calibri"/>
          <w:i/>
          <w:iCs/>
          <w:color w:val="000000"/>
          <w:spacing w:val="-3"/>
          <w:sz w:val="18"/>
          <w:szCs w:val="18"/>
        </w:rPr>
        <w:t xml:space="preserve"> and</w:t>
      </w:r>
      <w:r w:rsidR="00286EF7" w:rsidRPr="00EF2865">
        <w:rPr>
          <w:rFonts w:ascii="Calibri" w:eastAsia="Arial" w:hAnsi="Calibri" w:cs="Calibri"/>
          <w:i/>
          <w:iCs/>
          <w:color w:val="000000"/>
          <w:spacing w:val="-3"/>
          <w:sz w:val="18"/>
          <w:szCs w:val="18"/>
        </w:rPr>
        <w:t xml:space="preserve"> </w:t>
      </w:r>
      <w:r w:rsidR="00DE68F0" w:rsidRPr="00EF2865">
        <w:rPr>
          <w:rFonts w:ascii="Calibri" w:eastAsia="Arial" w:hAnsi="Calibri" w:cs="Calibri"/>
          <w:i/>
          <w:iCs/>
          <w:color w:val="000000"/>
          <w:spacing w:val="-3"/>
          <w:sz w:val="18"/>
          <w:szCs w:val="18"/>
        </w:rPr>
        <w:t>provide</w:t>
      </w:r>
      <w:r w:rsidR="00286EF7" w:rsidRPr="00EF2865">
        <w:rPr>
          <w:rFonts w:ascii="Calibri" w:eastAsia="Arial" w:hAnsi="Calibri" w:cs="Calibri"/>
          <w:i/>
          <w:iCs/>
          <w:color w:val="000000"/>
          <w:spacing w:val="-3"/>
          <w:sz w:val="18"/>
          <w:szCs w:val="18"/>
        </w:rPr>
        <w:t xml:space="preserve"> dates, names of employing organization, title of position held and location of employment.</w:t>
      </w:r>
      <w:r w:rsidR="000F7063" w:rsidRPr="00EF2865">
        <w:rPr>
          <w:rFonts w:ascii="Calibri" w:eastAsia="Arial" w:hAnsi="Calibri" w:cs="Calibri"/>
          <w:i/>
          <w:iCs/>
          <w:color w:val="000000"/>
          <w:spacing w:val="-3"/>
          <w:sz w:val="18"/>
          <w:szCs w:val="18"/>
        </w:rPr>
        <w:t xml:space="preserve"> </w:t>
      </w:r>
    </w:p>
    <w:p w14:paraId="28E9107E" w14:textId="6780B3BE" w:rsidR="00286EF7" w:rsidRPr="00EF2865" w:rsidRDefault="00286EF7">
      <w:pPr>
        <w:pStyle w:val="ListParagraph"/>
        <w:numPr>
          <w:ilvl w:val="0"/>
          <w:numId w:val="23"/>
        </w:numPr>
        <w:tabs>
          <w:tab w:val="left" w:pos="-1440"/>
          <w:tab w:val="left" w:pos="7200"/>
        </w:tabs>
        <w:suppressAutoHyphens/>
        <w:spacing w:after="0" w:line="240" w:lineRule="auto"/>
        <w:ind w:left="270" w:right="634" w:hanging="270"/>
        <w:jc w:val="both"/>
        <w:rPr>
          <w:rFonts w:ascii="Calibri" w:eastAsia="Arial" w:hAnsi="Calibri" w:cs="Calibri"/>
          <w:i/>
          <w:iCs/>
          <w:color w:val="000000"/>
          <w:spacing w:val="-3"/>
          <w:sz w:val="18"/>
          <w:szCs w:val="18"/>
        </w:rPr>
      </w:pPr>
      <w:r w:rsidRPr="00EF2865">
        <w:rPr>
          <w:rFonts w:ascii="Calibri" w:eastAsia="Arial" w:hAnsi="Calibri" w:cs="Calibri"/>
          <w:i/>
          <w:iCs/>
          <w:color w:val="000000"/>
          <w:spacing w:val="-3"/>
          <w:sz w:val="18"/>
          <w:szCs w:val="18"/>
        </w:rPr>
        <w:t xml:space="preserve">For experience in </w:t>
      </w:r>
      <w:r w:rsidRPr="00EF2865">
        <w:rPr>
          <w:rFonts w:ascii="Calibri" w:eastAsia="Arial" w:hAnsi="Calibri" w:cs="Calibri"/>
          <w:i/>
          <w:iCs/>
          <w:color w:val="000000"/>
          <w:spacing w:val="-3"/>
          <w:sz w:val="18"/>
          <w:szCs w:val="18"/>
          <w:u w:val="single"/>
        </w:rPr>
        <w:t>last five years</w:t>
      </w:r>
      <w:r w:rsidR="00357738">
        <w:rPr>
          <w:rFonts w:ascii="Calibri" w:eastAsia="Arial" w:hAnsi="Calibri" w:cs="Calibri"/>
          <w:i/>
          <w:iCs/>
          <w:color w:val="000000"/>
          <w:spacing w:val="-3"/>
          <w:sz w:val="18"/>
          <w:szCs w:val="18"/>
        </w:rPr>
        <w:t>:</w:t>
      </w:r>
      <w:r w:rsidRPr="00EF2865">
        <w:rPr>
          <w:rFonts w:ascii="Calibri" w:eastAsia="Arial" w:hAnsi="Calibri" w:cs="Calibri"/>
          <w:i/>
          <w:iCs/>
          <w:color w:val="000000"/>
          <w:spacing w:val="-3"/>
          <w:sz w:val="18"/>
          <w:szCs w:val="18"/>
        </w:rPr>
        <w:t xml:space="preserve"> </w:t>
      </w:r>
      <w:r w:rsidR="00AF1B32">
        <w:rPr>
          <w:rFonts w:ascii="Calibri" w:eastAsia="Arial" w:hAnsi="Calibri" w:cs="Calibri"/>
          <w:i/>
          <w:iCs/>
          <w:color w:val="000000"/>
          <w:spacing w:val="-3"/>
          <w:sz w:val="18"/>
          <w:szCs w:val="18"/>
        </w:rPr>
        <w:t>D</w:t>
      </w:r>
      <w:r w:rsidRPr="00EF2865">
        <w:rPr>
          <w:rFonts w:ascii="Calibri" w:eastAsia="Arial" w:hAnsi="Calibri" w:cs="Calibri"/>
          <w:i/>
          <w:iCs/>
          <w:color w:val="000000"/>
          <w:spacing w:val="-3"/>
          <w:sz w:val="18"/>
          <w:szCs w:val="18"/>
        </w:rPr>
        <w:t>etail the type of activities performed, degree of responsibilities, location of assignments and any other information or professional experience considered pertinent for this assignment.</w:t>
      </w:r>
    </w:p>
    <w:p w14:paraId="102A67E0" w14:textId="77777777" w:rsidR="00286EF7" w:rsidRPr="00B8000E" w:rsidRDefault="00286EF7" w:rsidP="00D371E4">
      <w:pPr>
        <w:tabs>
          <w:tab w:val="left" w:pos="-144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5DFC0E6" w14:textId="01FFB936" w:rsidR="00286EF7" w:rsidRPr="00B8000E" w:rsidRDefault="00286EF7" w:rsidP="00D371E4">
      <w:pPr>
        <w:tabs>
          <w:tab w:val="left" w:pos="-1440"/>
          <w:tab w:val="left" w:pos="6300"/>
          <w:tab w:val="left" w:pos="7200"/>
        </w:tabs>
        <w:suppressAutoHyphens/>
        <w:spacing w:after="0" w:line="240" w:lineRule="auto"/>
        <w:ind w:right="634"/>
        <w:jc w:val="both"/>
        <w:rPr>
          <w:rFonts w:ascii="Calibri" w:eastAsia="Arial" w:hAnsi="Calibri" w:cs="Calibri"/>
          <w:b/>
          <w:color w:val="000000"/>
          <w:spacing w:val="-3"/>
          <w:sz w:val="18"/>
          <w:szCs w:val="18"/>
        </w:rPr>
      </w:pPr>
      <w:r w:rsidRPr="00B8000E">
        <w:rPr>
          <w:rFonts w:ascii="Calibri" w:eastAsia="Arial" w:hAnsi="Calibri" w:cs="Calibri"/>
          <w:b/>
          <w:color w:val="000000"/>
          <w:spacing w:val="-3"/>
          <w:sz w:val="18"/>
          <w:szCs w:val="18"/>
        </w:rPr>
        <w:t>References</w:t>
      </w:r>
      <w:r w:rsidR="00134630">
        <w:rPr>
          <w:rFonts w:ascii="Calibri" w:eastAsia="Arial" w:hAnsi="Calibri" w:cs="Calibri"/>
          <w:b/>
          <w:color w:val="000000"/>
          <w:spacing w:val="-3"/>
          <w:sz w:val="18"/>
          <w:szCs w:val="18"/>
        </w:rPr>
        <w:t>:</w:t>
      </w:r>
    </w:p>
    <w:p w14:paraId="33F80272" w14:textId="77777777" w:rsidR="00286EF7" w:rsidRPr="00B8000E" w:rsidRDefault="00286EF7" w:rsidP="00D371E4">
      <w:pPr>
        <w:tabs>
          <w:tab w:val="left" w:pos="-1440"/>
          <w:tab w:val="left" w:pos="6300"/>
          <w:tab w:val="left" w:pos="7200"/>
        </w:tabs>
        <w:suppressAutoHyphens/>
        <w:spacing w:after="0" w:line="240" w:lineRule="auto"/>
        <w:ind w:right="634"/>
        <w:jc w:val="both"/>
        <w:rPr>
          <w:rFonts w:ascii="Calibri" w:eastAsia="Times New Roman" w:hAnsi="Calibri" w:cs="Calibri"/>
          <w:color w:val="000000"/>
          <w:spacing w:val="-3"/>
          <w:sz w:val="18"/>
          <w:szCs w:val="18"/>
        </w:rPr>
      </w:pPr>
    </w:p>
    <w:p w14:paraId="4C82AB20" w14:textId="4D94A62A" w:rsidR="00286EF7" w:rsidRPr="00EF2865" w:rsidRDefault="00286EF7" w:rsidP="00D371E4">
      <w:pPr>
        <w:tabs>
          <w:tab w:val="left" w:pos="-1440"/>
          <w:tab w:val="left" w:pos="6300"/>
          <w:tab w:val="left" w:pos="7200"/>
        </w:tabs>
        <w:suppressAutoHyphens/>
        <w:spacing w:after="0" w:line="240" w:lineRule="auto"/>
        <w:ind w:right="634"/>
        <w:jc w:val="both"/>
        <w:rPr>
          <w:rFonts w:ascii="Calibri" w:eastAsia="Arial" w:hAnsi="Calibri" w:cs="Calibri"/>
          <w:i/>
          <w:iCs/>
          <w:color w:val="000000"/>
          <w:spacing w:val="-3"/>
          <w:sz w:val="18"/>
          <w:szCs w:val="18"/>
        </w:rPr>
      </w:pPr>
      <w:r w:rsidRPr="00EF2865">
        <w:rPr>
          <w:rFonts w:ascii="Calibri" w:eastAsia="Arial" w:hAnsi="Calibri" w:cs="Calibri"/>
          <w:i/>
          <w:iCs/>
          <w:color w:val="000000"/>
          <w:spacing w:val="-3"/>
          <w:sz w:val="18"/>
          <w:szCs w:val="18"/>
        </w:rPr>
        <w:t>Provide names and addresses for two (2) references.</w:t>
      </w:r>
    </w:p>
    <w:p w14:paraId="4230C480" w14:textId="50ECA06E" w:rsidR="00525DC8" w:rsidRPr="00B8000E" w:rsidRDefault="00525DC8" w:rsidP="00B8000E">
      <w:pPr>
        <w:spacing w:after="0" w:line="240" w:lineRule="auto"/>
        <w:rPr>
          <w:rFonts w:ascii="Calibri" w:eastAsia="Times New Roman" w:hAnsi="Calibri" w:cs="Calibri"/>
          <w:b/>
          <w:sz w:val="18"/>
          <w:szCs w:val="18"/>
          <w:lang w:eastAsia="en-GB"/>
        </w:rPr>
      </w:pPr>
      <w:r w:rsidRPr="00B8000E">
        <w:rPr>
          <w:rFonts w:ascii="Calibri" w:eastAsia="Times New Roman" w:hAnsi="Calibri" w:cs="Calibri"/>
          <w:b/>
          <w:sz w:val="18"/>
          <w:szCs w:val="18"/>
          <w:lang w:eastAsia="en-GB"/>
        </w:rPr>
        <w:br w:type="page"/>
      </w:r>
    </w:p>
    <w:p w14:paraId="6D663073" w14:textId="4B62D8C9" w:rsidR="00EE700F" w:rsidRPr="00B8000E" w:rsidRDefault="00525DC8" w:rsidP="00B8000E">
      <w:pPr>
        <w:tabs>
          <w:tab w:val="center" w:pos="4320"/>
          <w:tab w:val="right" w:pos="8640"/>
        </w:tabs>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w:t>
      </w:r>
      <w:r w:rsidR="00EE700F" w:rsidRPr="00B8000E">
        <w:rPr>
          <w:rFonts w:ascii="Calibri" w:eastAsia="Times New Roman" w:hAnsi="Calibri" w:cs="Calibri"/>
          <w:b/>
          <w:color w:val="002060"/>
          <w:sz w:val="18"/>
          <w:szCs w:val="18"/>
          <w:lang w:val="en-GB" w:eastAsia="en-GB"/>
        </w:rPr>
        <w:t xml:space="preserve">nnex </w:t>
      </w:r>
      <w:r w:rsidR="00096FB8" w:rsidRPr="00B8000E">
        <w:rPr>
          <w:rFonts w:ascii="Calibri" w:eastAsia="Times New Roman" w:hAnsi="Calibri" w:cs="Calibri"/>
          <w:b/>
          <w:color w:val="002060"/>
          <w:sz w:val="18"/>
          <w:szCs w:val="18"/>
          <w:lang w:val="en-GB" w:eastAsia="en-GB"/>
        </w:rPr>
        <w:t>A-5</w:t>
      </w:r>
    </w:p>
    <w:p w14:paraId="52BF327B" w14:textId="50C1C9EA" w:rsidR="009370AD" w:rsidRPr="00B8000E" w:rsidRDefault="00B96ED9" w:rsidP="00B8000E">
      <w:pPr>
        <w:spacing w:after="0" w:line="240" w:lineRule="auto"/>
        <w:jc w:val="center"/>
        <w:rPr>
          <w:rFonts w:ascii="Calibri" w:eastAsia="Calibri" w:hAnsi="Calibri" w:cs="Calibri"/>
          <w:b/>
          <w:bCs/>
          <w:color w:val="002060"/>
          <w:sz w:val="18"/>
          <w:szCs w:val="18"/>
          <w:u w:val="single"/>
          <w:lang w:val="en-CA"/>
        </w:rPr>
      </w:pPr>
      <w:r w:rsidRPr="00B8000E">
        <w:rPr>
          <w:rFonts w:ascii="Calibri" w:eastAsia="Calibri" w:hAnsi="Calibri" w:cs="Calibri"/>
          <w:b/>
          <w:bCs/>
          <w:color w:val="002060"/>
          <w:sz w:val="18"/>
          <w:szCs w:val="18"/>
          <w:u w:val="single"/>
          <w:lang w:val="en-CA"/>
        </w:rPr>
        <w:t xml:space="preserve">Capacity Assessment </w:t>
      </w:r>
      <w:r w:rsidR="008F4871" w:rsidRPr="00B8000E">
        <w:rPr>
          <w:rFonts w:ascii="Calibri" w:eastAsia="Calibri" w:hAnsi="Calibri" w:cs="Calibri"/>
          <w:b/>
          <w:bCs/>
          <w:color w:val="002060"/>
          <w:sz w:val="18"/>
          <w:szCs w:val="18"/>
          <w:u w:val="single"/>
          <w:lang w:val="en-CA"/>
        </w:rPr>
        <w:t>M</w:t>
      </w:r>
      <w:r w:rsidRPr="00B8000E">
        <w:rPr>
          <w:rFonts w:ascii="Calibri" w:eastAsia="Calibri" w:hAnsi="Calibri" w:cs="Calibri"/>
          <w:b/>
          <w:bCs/>
          <w:color w:val="002060"/>
          <w:sz w:val="18"/>
          <w:szCs w:val="18"/>
          <w:u w:val="single"/>
          <w:lang w:val="en-CA"/>
        </w:rPr>
        <w:t xml:space="preserve">inimum Documents </w:t>
      </w:r>
    </w:p>
    <w:p w14:paraId="48DDDE88" w14:textId="2970BB2B" w:rsidR="00B96ED9" w:rsidRPr="00507FFD" w:rsidRDefault="00A82B34" w:rsidP="00B8000E">
      <w:pPr>
        <w:spacing w:after="0" w:line="240" w:lineRule="auto"/>
        <w:jc w:val="center"/>
        <w:rPr>
          <w:rFonts w:ascii="Calibri" w:eastAsia="Calibri" w:hAnsi="Calibri" w:cs="Calibri"/>
          <w:b/>
          <w:color w:val="002060"/>
          <w:sz w:val="18"/>
          <w:szCs w:val="18"/>
          <w:lang w:val="en-CA"/>
        </w:rPr>
      </w:pPr>
      <w:r w:rsidRPr="00507FFD">
        <w:rPr>
          <w:rFonts w:ascii="Calibri" w:eastAsia="Calibri" w:hAnsi="Calibri" w:cs="Calibri"/>
          <w:b/>
          <w:bCs/>
          <w:color w:val="002060"/>
          <w:sz w:val="18"/>
          <w:szCs w:val="18"/>
          <w:lang w:val="en-CA"/>
        </w:rPr>
        <w:t>[</w:t>
      </w:r>
      <w:r w:rsidR="00AD1824" w:rsidRPr="00507FFD">
        <w:rPr>
          <w:rFonts w:ascii="Calibri" w:eastAsia="Calibri" w:hAnsi="Calibri" w:cs="Calibri"/>
          <w:b/>
          <w:color w:val="002060"/>
          <w:sz w:val="18"/>
          <w:szCs w:val="18"/>
          <w:lang w:val="en-CA"/>
        </w:rPr>
        <w:t>To</w:t>
      </w:r>
      <w:r w:rsidR="00B96ED9" w:rsidRPr="00507FFD">
        <w:rPr>
          <w:rFonts w:ascii="Calibri" w:eastAsia="Calibri" w:hAnsi="Calibri" w:cs="Calibri"/>
          <w:b/>
          <w:color w:val="002060"/>
          <w:sz w:val="18"/>
          <w:szCs w:val="18"/>
          <w:lang w:val="en-CA"/>
        </w:rPr>
        <w:t xml:space="preserve"> be submitted by </w:t>
      </w:r>
      <w:r w:rsidR="00537456" w:rsidRPr="00507FFD">
        <w:rPr>
          <w:rFonts w:ascii="Calibri" w:eastAsia="Calibri" w:hAnsi="Calibri" w:cs="Calibri"/>
          <w:b/>
          <w:color w:val="002060"/>
          <w:sz w:val="18"/>
          <w:szCs w:val="18"/>
          <w:lang w:val="en-CA"/>
        </w:rPr>
        <w:t>proponents</w:t>
      </w:r>
      <w:r w:rsidR="00380696" w:rsidRPr="00507FFD">
        <w:rPr>
          <w:rFonts w:ascii="Calibri" w:eastAsia="Calibri" w:hAnsi="Calibri" w:cs="Calibri"/>
          <w:b/>
          <w:color w:val="002060"/>
          <w:sz w:val="18"/>
          <w:szCs w:val="18"/>
          <w:lang w:val="en-CA"/>
        </w:rPr>
        <w:t xml:space="preserve"> and assessed by the reviewer</w:t>
      </w:r>
      <w:r w:rsidRPr="00507FFD">
        <w:rPr>
          <w:rFonts w:ascii="Calibri" w:eastAsia="Calibri" w:hAnsi="Calibri" w:cs="Calibri"/>
          <w:b/>
          <w:bCs/>
          <w:color w:val="002060"/>
          <w:sz w:val="18"/>
          <w:szCs w:val="18"/>
          <w:lang w:val="en-CA"/>
        </w:rPr>
        <w:t>]</w:t>
      </w:r>
    </w:p>
    <w:p w14:paraId="08D1AA06" w14:textId="77777777" w:rsidR="008F4871" w:rsidRPr="00B8000E" w:rsidRDefault="008F4871" w:rsidP="00B8000E">
      <w:pPr>
        <w:spacing w:after="0" w:line="240" w:lineRule="auto"/>
        <w:jc w:val="center"/>
        <w:rPr>
          <w:rFonts w:ascii="Calibri" w:eastAsia="Calibri" w:hAnsi="Calibri" w:cs="Calibri"/>
          <w:b/>
          <w:bCs/>
          <w:sz w:val="18"/>
          <w:szCs w:val="18"/>
          <w:u w:val="single"/>
          <w:lang w:val="en-CA"/>
        </w:rPr>
      </w:pPr>
    </w:p>
    <w:p w14:paraId="15EC8CC4" w14:textId="4F7C6C4B" w:rsidR="00EE700F" w:rsidRPr="00B8000E" w:rsidRDefault="00EE70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 xml:space="preserve">Call </w:t>
      </w:r>
      <w:r w:rsidR="006A722F">
        <w:rPr>
          <w:rFonts w:ascii="Calibri" w:eastAsia="Times New Roman" w:hAnsi="Calibri" w:cs="Calibri"/>
          <w:b/>
          <w:sz w:val="18"/>
          <w:szCs w:val="18"/>
          <w:lang w:val="en-GB" w:eastAsia="en-GB"/>
        </w:rPr>
        <w:t>F</w:t>
      </w:r>
      <w:r w:rsidRPr="00B8000E">
        <w:rPr>
          <w:rFonts w:ascii="Calibri" w:eastAsia="Times New Roman" w:hAnsi="Calibri" w:cs="Calibri"/>
          <w:b/>
          <w:sz w:val="18"/>
          <w:szCs w:val="18"/>
          <w:lang w:val="en-GB" w:eastAsia="en-GB"/>
        </w:rPr>
        <w:t xml:space="preserve">or </w:t>
      </w:r>
      <w:r w:rsidR="008F4871" w:rsidRPr="00B8000E">
        <w:rPr>
          <w:rFonts w:ascii="Calibri" w:eastAsia="Times New Roman" w:hAnsi="Calibri" w:cs="Calibri"/>
          <w:b/>
          <w:sz w:val="18"/>
          <w:szCs w:val="18"/>
          <w:lang w:val="en-GB" w:eastAsia="en-GB"/>
        </w:rPr>
        <w:t>P</w:t>
      </w:r>
      <w:r w:rsidRPr="00B8000E">
        <w:rPr>
          <w:rFonts w:ascii="Calibri" w:eastAsia="Times New Roman" w:hAnsi="Calibri" w:cs="Calibri"/>
          <w:b/>
          <w:sz w:val="18"/>
          <w:szCs w:val="18"/>
          <w:lang w:val="en-GB" w:eastAsia="en-GB"/>
        </w:rPr>
        <w:t>roposal</w:t>
      </w:r>
      <w:r w:rsidR="00B607A2">
        <w:rPr>
          <w:rFonts w:ascii="Calibri" w:eastAsia="Times New Roman" w:hAnsi="Calibri" w:cs="Calibri"/>
          <w:b/>
          <w:sz w:val="18"/>
          <w:szCs w:val="18"/>
          <w:lang w:val="en-GB" w:eastAsia="en-GB"/>
        </w:rPr>
        <w:t>s</w:t>
      </w:r>
    </w:p>
    <w:p w14:paraId="0387F2B4" w14:textId="67838D6F" w:rsidR="006D6F93" w:rsidRPr="00B8000E" w:rsidRDefault="00EE700F" w:rsidP="00B8000E">
      <w:pPr>
        <w:tabs>
          <w:tab w:val="center" w:pos="4320"/>
          <w:tab w:val="right" w:pos="8640"/>
        </w:tabs>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Description of Services</w:t>
      </w:r>
    </w:p>
    <w:p w14:paraId="36CD709D" w14:textId="342FFE18" w:rsidR="00EE700F" w:rsidRPr="00B8000E" w:rsidRDefault="00EE700F" w:rsidP="00B8000E">
      <w:pPr>
        <w:spacing w:after="0" w:line="240" w:lineRule="auto"/>
        <w:rPr>
          <w:rFonts w:ascii="Calibri" w:eastAsia="Times New Roman" w:hAnsi="Calibri" w:cs="Calibri"/>
          <w:b/>
          <w:sz w:val="18"/>
          <w:szCs w:val="18"/>
          <w:lang w:val="en-GB" w:eastAsia="en-GB"/>
        </w:rPr>
      </w:pPr>
      <w:r w:rsidRPr="00B8000E">
        <w:rPr>
          <w:rFonts w:ascii="Calibri" w:eastAsia="Times New Roman" w:hAnsi="Calibri" w:cs="Calibri"/>
          <w:b/>
          <w:sz w:val="18"/>
          <w:szCs w:val="18"/>
          <w:lang w:val="en-GB" w:eastAsia="en-GB"/>
        </w:rPr>
        <w:t>CFP No.</w:t>
      </w:r>
      <w:r w:rsidR="00B67364" w:rsidRPr="00B67364">
        <w:rPr>
          <w:rFonts w:ascii="Calibri" w:eastAsia="Calibri" w:hAnsi="Calibri" w:cs="Calibri"/>
          <w:b/>
          <w:bCs/>
          <w:sz w:val="18"/>
          <w:szCs w:val="18"/>
          <w:u w:val="single"/>
          <w:lang w:val="en-GB"/>
        </w:rPr>
        <w:t xml:space="preserve"> </w:t>
      </w:r>
      <w:r w:rsidR="000B13EF" w:rsidRPr="006278A3">
        <w:rPr>
          <w:rFonts w:ascii="Calibri" w:eastAsia="Calibri" w:hAnsi="Calibri" w:cs="Calibri"/>
          <w:b/>
          <w:bCs/>
          <w:sz w:val="18"/>
          <w:szCs w:val="18"/>
          <w:u w:val="single"/>
          <w:lang w:val="en-GB"/>
        </w:rPr>
        <w:t>UNW-WCA-NGA-CFP-202</w:t>
      </w:r>
      <w:r w:rsidR="000B13EF">
        <w:rPr>
          <w:rFonts w:ascii="Calibri" w:eastAsia="Calibri" w:hAnsi="Calibri" w:cs="Calibri"/>
          <w:b/>
          <w:bCs/>
          <w:sz w:val="18"/>
          <w:szCs w:val="18"/>
          <w:u w:val="single"/>
          <w:lang w:val="en-GB"/>
        </w:rPr>
        <w:t>3</w:t>
      </w:r>
      <w:r w:rsidR="000B13EF" w:rsidRPr="006278A3">
        <w:rPr>
          <w:rFonts w:ascii="Calibri" w:eastAsia="Calibri" w:hAnsi="Calibri" w:cs="Calibri"/>
          <w:b/>
          <w:bCs/>
          <w:sz w:val="18"/>
          <w:szCs w:val="18"/>
          <w:u w:val="single"/>
          <w:lang w:val="en-GB"/>
        </w:rPr>
        <w:t>-0</w:t>
      </w:r>
      <w:r w:rsidR="000B13EF">
        <w:rPr>
          <w:rFonts w:ascii="Calibri" w:eastAsia="Calibri" w:hAnsi="Calibri" w:cs="Calibri"/>
          <w:b/>
          <w:bCs/>
          <w:sz w:val="18"/>
          <w:szCs w:val="18"/>
          <w:u w:val="single"/>
          <w:lang w:val="en-GB"/>
        </w:rPr>
        <w:t>1</w:t>
      </w:r>
    </w:p>
    <w:p w14:paraId="6FB0459D" w14:textId="77777777" w:rsidR="006D6F93" w:rsidRPr="00B8000E" w:rsidRDefault="006D6F93" w:rsidP="00B8000E">
      <w:pPr>
        <w:spacing w:after="0" w:line="240" w:lineRule="auto"/>
        <w:rPr>
          <w:rFonts w:ascii="Calibri" w:eastAsia="Calibri" w:hAnsi="Calibri" w:cs="Calibri"/>
          <w:b/>
          <w:bCs/>
          <w:color w:val="002060"/>
          <w:sz w:val="18"/>
          <w:szCs w:val="18"/>
          <w:lang w:val="en-CA"/>
        </w:rPr>
      </w:pPr>
    </w:p>
    <w:tbl>
      <w:tblPr>
        <w:tblStyle w:val="TableGrid3"/>
        <w:tblW w:w="0" w:type="auto"/>
        <w:jc w:val="center"/>
        <w:tblLook w:val="04A0" w:firstRow="1" w:lastRow="0" w:firstColumn="1" w:lastColumn="0" w:noHBand="0" w:noVBand="1"/>
      </w:tblPr>
      <w:tblGrid>
        <w:gridCol w:w="6115"/>
        <w:gridCol w:w="2797"/>
      </w:tblGrid>
      <w:tr w:rsidR="00EE700F" w:rsidRPr="00B8000E" w14:paraId="1BC3374A" w14:textId="77777777" w:rsidTr="006D6F93">
        <w:trPr>
          <w:jc w:val="center"/>
        </w:trPr>
        <w:tc>
          <w:tcPr>
            <w:tcW w:w="6115" w:type="dxa"/>
          </w:tcPr>
          <w:p w14:paraId="0265FD52" w14:textId="77777777" w:rsidR="00EE700F" w:rsidRPr="00B8000E" w:rsidRDefault="00EE700F" w:rsidP="00B8000E">
            <w:pPr>
              <w:contextualSpacing/>
              <w:rPr>
                <w:rFonts w:cs="Calibri"/>
                <w:b/>
                <w:bCs/>
                <w:sz w:val="18"/>
                <w:szCs w:val="18"/>
              </w:rPr>
            </w:pPr>
            <w:r w:rsidRPr="00B8000E">
              <w:rPr>
                <w:rFonts w:cs="Calibri"/>
                <w:b/>
                <w:bCs/>
                <w:sz w:val="18"/>
                <w:szCs w:val="18"/>
              </w:rPr>
              <w:t>Document</w:t>
            </w:r>
          </w:p>
        </w:tc>
        <w:tc>
          <w:tcPr>
            <w:tcW w:w="2795" w:type="dxa"/>
          </w:tcPr>
          <w:p w14:paraId="1DB3F4CE" w14:textId="77777777" w:rsidR="00EE700F" w:rsidRPr="00B8000E" w:rsidRDefault="00EE700F" w:rsidP="00B8000E">
            <w:pPr>
              <w:contextualSpacing/>
              <w:jc w:val="center"/>
              <w:rPr>
                <w:rFonts w:cs="Calibri"/>
                <w:b/>
                <w:bCs/>
                <w:sz w:val="18"/>
                <w:szCs w:val="18"/>
              </w:rPr>
            </w:pPr>
            <w:r w:rsidRPr="00B8000E">
              <w:rPr>
                <w:rFonts w:cs="Calibri"/>
                <w:b/>
                <w:bCs/>
                <w:sz w:val="18"/>
                <w:szCs w:val="18"/>
              </w:rPr>
              <w:t>Mandatory / Optional</w:t>
            </w:r>
          </w:p>
        </w:tc>
      </w:tr>
      <w:tr w:rsidR="008F4871" w:rsidRPr="00B8000E" w14:paraId="1880881A" w14:textId="77777777" w:rsidTr="006D6F93">
        <w:trPr>
          <w:jc w:val="center"/>
        </w:trPr>
        <w:tc>
          <w:tcPr>
            <w:tcW w:w="8912" w:type="dxa"/>
            <w:gridSpan w:val="2"/>
          </w:tcPr>
          <w:p w14:paraId="416345FB" w14:textId="78138A2E" w:rsidR="008F4871" w:rsidRPr="00B8000E" w:rsidRDefault="008F4871" w:rsidP="00B8000E">
            <w:pPr>
              <w:contextualSpacing/>
              <w:jc w:val="center"/>
              <w:rPr>
                <w:rFonts w:cs="Calibri"/>
                <w:sz w:val="18"/>
                <w:szCs w:val="18"/>
              </w:rPr>
            </w:pPr>
            <w:r w:rsidRPr="00B8000E">
              <w:rPr>
                <w:rFonts w:cs="Calibri"/>
                <w:b/>
                <w:bCs/>
                <w:color w:val="002060"/>
                <w:sz w:val="18"/>
                <w:szCs w:val="18"/>
              </w:rPr>
              <w:t>Governance, Management and Technical</w:t>
            </w:r>
          </w:p>
        </w:tc>
      </w:tr>
      <w:tr w:rsidR="00EE700F" w:rsidRPr="00B8000E" w14:paraId="50ACDA3B" w14:textId="77777777" w:rsidTr="006D6F93">
        <w:trPr>
          <w:jc w:val="center"/>
        </w:trPr>
        <w:tc>
          <w:tcPr>
            <w:tcW w:w="6115" w:type="dxa"/>
          </w:tcPr>
          <w:p w14:paraId="2B2CE20F" w14:textId="73536524" w:rsidR="00EE700F" w:rsidRPr="00B8000E" w:rsidRDefault="00AF0944" w:rsidP="00D371E4">
            <w:pPr>
              <w:contextualSpacing/>
              <w:jc w:val="both"/>
              <w:rPr>
                <w:rFonts w:cs="Calibri"/>
                <w:b/>
                <w:bCs/>
                <w:sz w:val="18"/>
                <w:szCs w:val="18"/>
              </w:rPr>
            </w:pPr>
            <w:r>
              <w:rPr>
                <w:rFonts w:cs="Calibri"/>
                <w:sz w:val="18"/>
                <w:szCs w:val="18"/>
              </w:rPr>
              <w:t>Organization’s l</w:t>
            </w:r>
            <w:r w:rsidR="00EE700F" w:rsidRPr="00B8000E">
              <w:rPr>
                <w:rFonts w:cs="Calibri"/>
                <w:sz w:val="18"/>
                <w:szCs w:val="18"/>
              </w:rPr>
              <w:t>egal registration</w:t>
            </w:r>
            <w:r>
              <w:rPr>
                <w:rFonts w:cs="Calibri"/>
                <w:sz w:val="18"/>
                <w:szCs w:val="18"/>
              </w:rPr>
              <w:t xml:space="preserve"> documentation</w:t>
            </w:r>
          </w:p>
        </w:tc>
        <w:tc>
          <w:tcPr>
            <w:tcW w:w="2795" w:type="dxa"/>
          </w:tcPr>
          <w:p w14:paraId="73E91A8F" w14:textId="77777777" w:rsidR="00EE700F" w:rsidRPr="00B8000E" w:rsidRDefault="00EE700F" w:rsidP="00B8000E">
            <w:pPr>
              <w:contextualSpacing/>
              <w:jc w:val="center"/>
              <w:rPr>
                <w:rFonts w:cs="Calibri"/>
                <w:b/>
                <w:bCs/>
                <w:sz w:val="18"/>
                <w:szCs w:val="18"/>
              </w:rPr>
            </w:pPr>
            <w:r w:rsidRPr="00B8000E">
              <w:rPr>
                <w:rFonts w:cs="Calibri"/>
                <w:sz w:val="18"/>
                <w:szCs w:val="18"/>
              </w:rPr>
              <w:t>Mandatory</w:t>
            </w:r>
          </w:p>
        </w:tc>
      </w:tr>
      <w:tr w:rsidR="00EE700F" w:rsidRPr="00B8000E" w14:paraId="08445459" w14:textId="77777777" w:rsidTr="006D6F93">
        <w:trPr>
          <w:jc w:val="center"/>
        </w:trPr>
        <w:tc>
          <w:tcPr>
            <w:tcW w:w="6115" w:type="dxa"/>
          </w:tcPr>
          <w:p w14:paraId="123CF40F" w14:textId="0A8D270B" w:rsidR="00EE700F" w:rsidRPr="00B8000E" w:rsidRDefault="00EE700F" w:rsidP="00D371E4">
            <w:pPr>
              <w:contextualSpacing/>
              <w:jc w:val="both"/>
              <w:rPr>
                <w:rFonts w:cs="Calibri"/>
                <w:b/>
                <w:bCs/>
                <w:sz w:val="18"/>
                <w:szCs w:val="18"/>
              </w:rPr>
            </w:pPr>
            <w:r w:rsidRPr="00B8000E">
              <w:rPr>
                <w:rFonts w:cs="Calibri"/>
                <w:sz w:val="18"/>
                <w:szCs w:val="18"/>
              </w:rPr>
              <w:t xml:space="preserve">Rules of </w:t>
            </w:r>
            <w:r w:rsidR="003774E9">
              <w:rPr>
                <w:rFonts w:cs="Calibri"/>
                <w:sz w:val="18"/>
                <w:szCs w:val="18"/>
              </w:rPr>
              <w:t>g</w:t>
            </w:r>
            <w:r w:rsidRPr="00B8000E">
              <w:rPr>
                <w:rFonts w:cs="Calibri"/>
                <w:sz w:val="18"/>
                <w:szCs w:val="18"/>
              </w:rPr>
              <w:t>overnance of the organization</w:t>
            </w:r>
          </w:p>
        </w:tc>
        <w:tc>
          <w:tcPr>
            <w:tcW w:w="2795" w:type="dxa"/>
          </w:tcPr>
          <w:p w14:paraId="476BA922" w14:textId="77777777" w:rsidR="00EE700F" w:rsidRPr="00B8000E" w:rsidRDefault="00EE700F" w:rsidP="00B8000E">
            <w:pPr>
              <w:contextualSpacing/>
              <w:jc w:val="center"/>
              <w:rPr>
                <w:rFonts w:cs="Calibri"/>
                <w:b/>
                <w:bCs/>
                <w:sz w:val="18"/>
                <w:szCs w:val="18"/>
              </w:rPr>
            </w:pPr>
            <w:r w:rsidRPr="00B8000E">
              <w:rPr>
                <w:rFonts w:cs="Calibri"/>
                <w:sz w:val="18"/>
                <w:szCs w:val="18"/>
              </w:rPr>
              <w:t>Mandatory</w:t>
            </w:r>
          </w:p>
        </w:tc>
      </w:tr>
      <w:tr w:rsidR="00EE700F" w:rsidRPr="00B8000E" w14:paraId="0FB04FDB" w14:textId="77777777" w:rsidTr="006D6F93">
        <w:trPr>
          <w:jc w:val="center"/>
        </w:trPr>
        <w:tc>
          <w:tcPr>
            <w:tcW w:w="6115" w:type="dxa"/>
          </w:tcPr>
          <w:p w14:paraId="40648963" w14:textId="77777777" w:rsidR="00EE700F" w:rsidRPr="00B8000E" w:rsidRDefault="00EE700F" w:rsidP="00D371E4">
            <w:pPr>
              <w:jc w:val="both"/>
              <w:rPr>
                <w:rFonts w:cs="Calibri"/>
                <w:sz w:val="18"/>
                <w:szCs w:val="18"/>
              </w:rPr>
            </w:pPr>
            <w:r w:rsidRPr="00B8000E">
              <w:rPr>
                <w:rFonts w:cs="Calibri"/>
                <w:sz w:val="18"/>
                <w:szCs w:val="18"/>
              </w:rPr>
              <w:t>Organigram of the organization</w:t>
            </w:r>
          </w:p>
        </w:tc>
        <w:tc>
          <w:tcPr>
            <w:tcW w:w="2795" w:type="dxa"/>
          </w:tcPr>
          <w:p w14:paraId="6BF77780"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7144AA17" w14:textId="77777777" w:rsidTr="008677BC">
        <w:trPr>
          <w:trHeight w:val="188"/>
          <w:jc w:val="center"/>
        </w:trPr>
        <w:tc>
          <w:tcPr>
            <w:tcW w:w="6115" w:type="dxa"/>
          </w:tcPr>
          <w:p w14:paraId="79F43CD4" w14:textId="33736375" w:rsidR="00EE700F" w:rsidRPr="00B8000E" w:rsidRDefault="00EE700F" w:rsidP="00D371E4">
            <w:pPr>
              <w:jc w:val="both"/>
              <w:rPr>
                <w:rFonts w:cs="Calibri"/>
                <w:sz w:val="18"/>
                <w:szCs w:val="18"/>
              </w:rPr>
            </w:pPr>
            <w:r w:rsidRPr="00B8000E">
              <w:rPr>
                <w:rFonts w:cs="Calibri"/>
                <w:sz w:val="18"/>
                <w:szCs w:val="18"/>
              </w:rPr>
              <w:t xml:space="preserve">List of </w:t>
            </w:r>
            <w:r w:rsidR="00BC0EBD">
              <w:rPr>
                <w:rFonts w:cs="Calibri"/>
                <w:sz w:val="18"/>
                <w:szCs w:val="18"/>
              </w:rPr>
              <w:t>k</w:t>
            </w:r>
            <w:r w:rsidRPr="00B8000E">
              <w:rPr>
                <w:rFonts w:cs="Calibri"/>
                <w:sz w:val="18"/>
                <w:szCs w:val="18"/>
              </w:rPr>
              <w:t>ey management</w:t>
            </w:r>
            <w:r w:rsidR="00AF0944">
              <w:rPr>
                <w:rFonts w:cs="Calibri"/>
                <w:sz w:val="18"/>
                <w:szCs w:val="18"/>
              </w:rPr>
              <w:t xml:space="preserve"> at organization</w:t>
            </w:r>
          </w:p>
        </w:tc>
        <w:tc>
          <w:tcPr>
            <w:tcW w:w="2795" w:type="dxa"/>
          </w:tcPr>
          <w:p w14:paraId="29CE7AAB"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1CE78B93" w14:textId="77777777" w:rsidTr="006D6F93">
        <w:trPr>
          <w:jc w:val="center"/>
        </w:trPr>
        <w:tc>
          <w:tcPr>
            <w:tcW w:w="6115" w:type="dxa"/>
          </w:tcPr>
          <w:p w14:paraId="723E287E" w14:textId="4EE37888" w:rsidR="00EE700F" w:rsidRPr="00B8000E" w:rsidRDefault="00EE700F" w:rsidP="00D371E4">
            <w:pPr>
              <w:jc w:val="both"/>
              <w:rPr>
                <w:rFonts w:cs="Calibri"/>
                <w:sz w:val="18"/>
                <w:szCs w:val="18"/>
              </w:rPr>
            </w:pPr>
            <w:r w:rsidRPr="00B8000E">
              <w:rPr>
                <w:rFonts w:cs="Calibri"/>
                <w:sz w:val="18"/>
                <w:szCs w:val="18"/>
              </w:rPr>
              <w:t xml:space="preserve">CVs of </w:t>
            </w:r>
            <w:r w:rsidR="00BC0EBD">
              <w:rPr>
                <w:rFonts w:cs="Calibri"/>
                <w:sz w:val="18"/>
                <w:szCs w:val="18"/>
              </w:rPr>
              <w:t>k</w:t>
            </w:r>
            <w:r w:rsidRPr="00B8000E">
              <w:rPr>
                <w:rFonts w:cs="Calibri"/>
                <w:sz w:val="18"/>
                <w:szCs w:val="18"/>
              </w:rPr>
              <w:t xml:space="preserve">ey </w:t>
            </w:r>
            <w:r w:rsidR="00B57D53">
              <w:rPr>
                <w:rFonts w:cs="Calibri"/>
                <w:sz w:val="18"/>
                <w:szCs w:val="18"/>
              </w:rPr>
              <w:t>personnel</w:t>
            </w:r>
            <w:r w:rsidR="00AF0944">
              <w:rPr>
                <w:rFonts w:cs="Calibri"/>
                <w:sz w:val="18"/>
                <w:szCs w:val="18"/>
              </w:rPr>
              <w:t xml:space="preserve"> of organization who</w:t>
            </w:r>
            <w:r w:rsidR="00986B56">
              <w:rPr>
                <w:rFonts w:cs="Calibri"/>
                <w:sz w:val="18"/>
                <w:szCs w:val="18"/>
              </w:rPr>
              <w:t xml:space="preserve"> are</w:t>
            </w:r>
            <w:r w:rsidRPr="00B8000E">
              <w:rPr>
                <w:rFonts w:cs="Calibri"/>
                <w:sz w:val="18"/>
                <w:szCs w:val="18"/>
              </w:rPr>
              <w:t xml:space="preserve"> proposed for the engagement with UN Women</w:t>
            </w:r>
          </w:p>
        </w:tc>
        <w:tc>
          <w:tcPr>
            <w:tcW w:w="2795" w:type="dxa"/>
          </w:tcPr>
          <w:p w14:paraId="55A45897" w14:textId="7777777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EE700F" w:rsidRPr="00B8000E" w14:paraId="5FFB8C78" w14:textId="77777777" w:rsidTr="006D6F93">
        <w:trPr>
          <w:jc w:val="center"/>
        </w:trPr>
        <w:tc>
          <w:tcPr>
            <w:tcW w:w="6115" w:type="dxa"/>
          </w:tcPr>
          <w:p w14:paraId="79E23D66" w14:textId="7B4D4959" w:rsidR="00EE700F" w:rsidRPr="00B8000E" w:rsidRDefault="00F5629D" w:rsidP="00D371E4">
            <w:pPr>
              <w:jc w:val="both"/>
              <w:rPr>
                <w:rFonts w:cs="Calibri"/>
                <w:sz w:val="18"/>
                <w:szCs w:val="18"/>
              </w:rPr>
            </w:pPr>
            <w:r>
              <w:rPr>
                <w:rFonts w:cs="Calibri"/>
                <w:sz w:val="18"/>
                <w:szCs w:val="18"/>
              </w:rPr>
              <w:t>Details of organization’s a</w:t>
            </w:r>
            <w:r w:rsidR="00EE700F" w:rsidRPr="00B8000E">
              <w:rPr>
                <w:rFonts w:cs="Calibri"/>
                <w:sz w:val="18"/>
                <w:szCs w:val="18"/>
              </w:rPr>
              <w:t>nti-</w:t>
            </w:r>
            <w:r>
              <w:rPr>
                <w:rFonts w:cs="Calibri"/>
                <w:sz w:val="18"/>
                <w:szCs w:val="18"/>
              </w:rPr>
              <w:t>f</w:t>
            </w:r>
            <w:r w:rsidR="00EE700F" w:rsidRPr="00B8000E">
              <w:rPr>
                <w:rFonts w:cs="Calibri"/>
                <w:sz w:val="18"/>
                <w:szCs w:val="18"/>
              </w:rPr>
              <w:t xml:space="preserve">raud </w:t>
            </w:r>
            <w:r>
              <w:rPr>
                <w:rFonts w:cs="Calibri"/>
                <w:sz w:val="18"/>
                <w:szCs w:val="18"/>
              </w:rPr>
              <w:t>p</w:t>
            </w:r>
            <w:r w:rsidR="00EE700F" w:rsidRPr="00B8000E">
              <w:rPr>
                <w:rFonts w:cs="Calibri"/>
                <w:sz w:val="18"/>
                <w:szCs w:val="18"/>
              </w:rPr>
              <w:t xml:space="preserve">olicy </w:t>
            </w:r>
            <w:r>
              <w:rPr>
                <w:rFonts w:cs="Calibri"/>
                <w:sz w:val="18"/>
                <w:szCs w:val="18"/>
              </w:rPr>
              <w:t>f</w:t>
            </w:r>
            <w:r w:rsidR="00EE700F" w:rsidRPr="00B8000E">
              <w:rPr>
                <w:rFonts w:cs="Calibri"/>
                <w:sz w:val="18"/>
                <w:szCs w:val="18"/>
              </w:rPr>
              <w:t>ramework</w:t>
            </w:r>
            <w:r w:rsidR="003F3F3D" w:rsidRPr="00B8000E">
              <w:rPr>
                <w:rFonts w:cs="Calibri"/>
                <w:color w:val="000000"/>
                <w:sz w:val="18"/>
                <w:szCs w:val="18"/>
              </w:rPr>
              <w:t xml:space="preserve"> </w:t>
            </w:r>
          </w:p>
        </w:tc>
        <w:tc>
          <w:tcPr>
            <w:tcW w:w="2795" w:type="dxa"/>
          </w:tcPr>
          <w:p w14:paraId="775A5854" w14:textId="2F1E8AA7" w:rsidR="00EE700F" w:rsidRPr="00B8000E" w:rsidRDefault="00EE700F" w:rsidP="00B8000E">
            <w:pPr>
              <w:contextualSpacing/>
              <w:jc w:val="center"/>
              <w:rPr>
                <w:rFonts w:cs="Calibri"/>
                <w:sz w:val="18"/>
                <w:szCs w:val="18"/>
              </w:rPr>
            </w:pPr>
            <w:r w:rsidRPr="00B8000E">
              <w:rPr>
                <w:rFonts w:cs="Calibri"/>
                <w:sz w:val="18"/>
                <w:szCs w:val="18"/>
              </w:rPr>
              <w:t>Mandatory</w:t>
            </w:r>
          </w:p>
        </w:tc>
      </w:tr>
      <w:tr w:rsidR="003F3F3D" w:rsidRPr="00B8000E" w14:paraId="595D9511" w14:textId="77777777" w:rsidTr="006D6F93">
        <w:trPr>
          <w:jc w:val="center"/>
        </w:trPr>
        <w:tc>
          <w:tcPr>
            <w:tcW w:w="6115" w:type="dxa"/>
          </w:tcPr>
          <w:p w14:paraId="5CA005C4" w14:textId="31DBEA96" w:rsidR="003F3F3D" w:rsidRPr="00B8000E" w:rsidRDefault="00F5629D" w:rsidP="00D371E4">
            <w:pPr>
              <w:jc w:val="both"/>
              <w:rPr>
                <w:rFonts w:cs="Calibri"/>
                <w:color w:val="000000" w:themeColor="text1"/>
                <w:sz w:val="18"/>
                <w:szCs w:val="18"/>
              </w:rPr>
            </w:pPr>
            <w:r>
              <w:rPr>
                <w:rFonts w:cs="Calibri"/>
                <w:color w:val="000000" w:themeColor="text1"/>
                <w:sz w:val="18"/>
                <w:szCs w:val="18"/>
              </w:rPr>
              <w:t xml:space="preserve">Details of organization’s </w:t>
            </w:r>
            <w:r w:rsidR="00A17D83" w:rsidRPr="00B8000E">
              <w:rPr>
                <w:rFonts w:cs="Calibri"/>
                <w:color w:val="000000" w:themeColor="text1"/>
                <w:sz w:val="18"/>
                <w:szCs w:val="18"/>
              </w:rPr>
              <w:t xml:space="preserve">PSEA </w:t>
            </w:r>
            <w:r>
              <w:rPr>
                <w:rFonts w:cs="Calibri"/>
                <w:color w:val="000000" w:themeColor="text1"/>
                <w:sz w:val="18"/>
                <w:szCs w:val="18"/>
              </w:rPr>
              <w:t>p</w:t>
            </w:r>
            <w:r w:rsidR="00A17D83" w:rsidRPr="00B8000E">
              <w:rPr>
                <w:rFonts w:cs="Calibri"/>
                <w:color w:val="000000" w:themeColor="text1"/>
                <w:sz w:val="18"/>
                <w:szCs w:val="18"/>
              </w:rPr>
              <w:t xml:space="preserve">olicy </w:t>
            </w:r>
            <w:r>
              <w:rPr>
                <w:rFonts w:cs="Calibri"/>
                <w:color w:val="000000" w:themeColor="text1"/>
                <w:sz w:val="18"/>
                <w:szCs w:val="18"/>
              </w:rPr>
              <w:t>f</w:t>
            </w:r>
            <w:r w:rsidR="00A17D83" w:rsidRPr="00B8000E">
              <w:rPr>
                <w:rFonts w:cs="Calibri"/>
                <w:color w:val="000000" w:themeColor="text1"/>
                <w:sz w:val="18"/>
                <w:szCs w:val="18"/>
              </w:rPr>
              <w:t>ramework</w:t>
            </w:r>
          </w:p>
        </w:tc>
        <w:tc>
          <w:tcPr>
            <w:tcW w:w="2795" w:type="dxa"/>
          </w:tcPr>
          <w:p w14:paraId="020A1F40" w14:textId="4B8FB2A5" w:rsidR="003F3F3D" w:rsidRPr="00B8000E" w:rsidRDefault="00A17D83" w:rsidP="00B8000E">
            <w:pPr>
              <w:contextualSpacing/>
              <w:jc w:val="center"/>
              <w:rPr>
                <w:rFonts w:cs="Calibri"/>
                <w:sz w:val="18"/>
                <w:szCs w:val="18"/>
              </w:rPr>
            </w:pPr>
            <w:r w:rsidRPr="00B8000E">
              <w:rPr>
                <w:rFonts w:cs="Calibri"/>
                <w:sz w:val="18"/>
                <w:szCs w:val="18"/>
              </w:rPr>
              <w:t>Optional</w:t>
            </w:r>
          </w:p>
        </w:tc>
      </w:tr>
      <w:tr w:rsidR="00EE700F" w:rsidRPr="00B8000E" w14:paraId="6292EE0C" w14:textId="77777777" w:rsidTr="006D6F93">
        <w:trPr>
          <w:jc w:val="center"/>
        </w:trPr>
        <w:tc>
          <w:tcPr>
            <w:tcW w:w="6115" w:type="dxa"/>
          </w:tcPr>
          <w:p w14:paraId="11BFEA7F" w14:textId="1F95BDBF" w:rsidR="0040197A" w:rsidRPr="00B8000E" w:rsidRDefault="00581E20" w:rsidP="00D371E4">
            <w:pPr>
              <w:jc w:val="both"/>
              <w:rPr>
                <w:rFonts w:cs="Calibri"/>
                <w:sz w:val="18"/>
                <w:szCs w:val="18"/>
              </w:rPr>
            </w:pPr>
            <w:r>
              <w:rPr>
                <w:rFonts w:cs="Calibri"/>
                <w:sz w:val="18"/>
                <w:szCs w:val="18"/>
              </w:rPr>
              <w:t>D</w:t>
            </w:r>
            <w:r w:rsidR="0040197A" w:rsidRPr="00B8000E">
              <w:rPr>
                <w:rFonts w:cs="Calibri"/>
                <w:sz w:val="18"/>
                <w:szCs w:val="18"/>
              </w:rPr>
              <w:t xml:space="preserve">ocumentation </w:t>
            </w:r>
            <w:r>
              <w:rPr>
                <w:rFonts w:cs="Calibri"/>
                <w:sz w:val="18"/>
                <w:szCs w:val="18"/>
              </w:rPr>
              <w:t>evidencing</w:t>
            </w:r>
            <w:r w:rsidR="00AD1824" w:rsidRPr="00B8000E">
              <w:rPr>
                <w:rFonts w:cs="Calibri"/>
                <w:sz w:val="18"/>
                <w:szCs w:val="18"/>
              </w:rPr>
              <w:t xml:space="preserve"> training</w:t>
            </w:r>
            <w:r w:rsidR="0040197A" w:rsidRPr="00B8000E">
              <w:rPr>
                <w:rFonts w:cs="Calibri"/>
                <w:sz w:val="18"/>
                <w:szCs w:val="18"/>
              </w:rPr>
              <w:t xml:space="preserve"> offered</w:t>
            </w:r>
            <w:r w:rsidR="009E79B8">
              <w:rPr>
                <w:rFonts w:cs="Calibri"/>
                <w:sz w:val="18"/>
                <w:szCs w:val="18"/>
              </w:rPr>
              <w:t xml:space="preserve"> by organization</w:t>
            </w:r>
            <w:r w:rsidR="0040197A" w:rsidRPr="00B8000E">
              <w:rPr>
                <w:rFonts w:cs="Calibri"/>
                <w:sz w:val="18"/>
                <w:szCs w:val="18"/>
              </w:rPr>
              <w:t xml:space="preserve"> to </w:t>
            </w:r>
            <w:r w:rsidR="004F7EAD">
              <w:rPr>
                <w:rFonts w:cs="Calibri"/>
                <w:sz w:val="18"/>
                <w:szCs w:val="18"/>
              </w:rPr>
              <w:t xml:space="preserve">its </w:t>
            </w:r>
            <w:r w:rsidR="0040197A" w:rsidRPr="00B8000E">
              <w:rPr>
                <w:rFonts w:cs="Calibri"/>
                <w:sz w:val="18"/>
                <w:szCs w:val="18"/>
              </w:rPr>
              <w:t xml:space="preserve">employees and associated personnel on prevention and response to SEA </w:t>
            </w:r>
          </w:p>
        </w:tc>
        <w:tc>
          <w:tcPr>
            <w:tcW w:w="2795" w:type="dxa"/>
          </w:tcPr>
          <w:p w14:paraId="0A93C901" w14:textId="0D6021DD" w:rsidR="00EE700F" w:rsidRPr="00B8000E" w:rsidRDefault="00950AE7" w:rsidP="00B8000E">
            <w:pPr>
              <w:contextualSpacing/>
              <w:jc w:val="center"/>
              <w:rPr>
                <w:rFonts w:cs="Calibri"/>
                <w:sz w:val="18"/>
                <w:szCs w:val="18"/>
              </w:rPr>
            </w:pPr>
            <w:r>
              <w:rPr>
                <w:rFonts w:cs="Calibri"/>
                <w:sz w:val="18"/>
                <w:szCs w:val="18"/>
              </w:rPr>
              <w:t>Mandatory</w:t>
            </w:r>
          </w:p>
        </w:tc>
      </w:tr>
      <w:tr w:rsidR="00EB7357" w:rsidRPr="00B8000E" w14:paraId="53130E7C" w14:textId="77777777" w:rsidTr="007818FC">
        <w:trPr>
          <w:trHeight w:val="590"/>
          <w:jc w:val="center"/>
        </w:trPr>
        <w:tc>
          <w:tcPr>
            <w:tcW w:w="6115" w:type="dxa"/>
          </w:tcPr>
          <w:p w14:paraId="5A9715FB" w14:textId="5886B490" w:rsidR="00EB7357" w:rsidRPr="00950AE7" w:rsidRDefault="00800867" w:rsidP="00D371E4">
            <w:pPr>
              <w:jc w:val="both"/>
              <w:rPr>
                <w:rFonts w:cs="Calibri"/>
                <w:color w:val="000000" w:themeColor="text1"/>
                <w:sz w:val="18"/>
                <w:szCs w:val="18"/>
              </w:rPr>
            </w:pPr>
            <w:r>
              <w:rPr>
                <w:rFonts w:cs="Calibri"/>
                <w:color w:val="000000" w:themeColor="text1"/>
                <w:sz w:val="18"/>
                <w:szCs w:val="18"/>
              </w:rPr>
              <w:t>Organization’s p</w:t>
            </w:r>
            <w:r w:rsidR="00525DC8" w:rsidRPr="00950AE7">
              <w:rPr>
                <w:rFonts w:cs="Calibri"/>
                <w:color w:val="000000" w:themeColor="text1"/>
                <w:sz w:val="18"/>
                <w:szCs w:val="18"/>
              </w:rPr>
              <w:t xml:space="preserve">olicy and </w:t>
            </w:r>
            <w:r>
              <w:rPr>
                <w:rFonts w:cs="Calibri"/>
                <w:color w:val="000000" w:themeColor="text1"/>
                <w:sz w:val="18"/>
                <w:szCs w:val="18"/>
              </w:rPr>
              <w:t>p</w:t>
            </w:r>
            <w:r w:rsidR="00525DC8" w:rsidRPr="00950AE7">
              <w:rPr>
                <w:rFonts w:cs="Calibri"/>
                <w:color w:val="000000" w:themeColor="text1"/>
                <w:sz w:val="18"/>
                <w:szCs w:val="18"/>
              </w:rPr>
              <w:t xml:space="preserve">rocedure </w:t>
            </w:r>
            <w:r>
              <w:rPr>
                <w:rFonts w:cs="Calibri"/>
                <w:color w:val="000000" w:themeColor="text1"/>
                <w:sz w:val="18"/>
                <w:szCs w:val="18"/>
              </w:rPr>
              <w:t>documents in respect to</w:t>
            </w:r>
            <w:r w:rsidR="00525DC8" w:rsidRPr="00950AE7">
              <w:rPr>
                <w:rFonts w:cs="Calibri"/>
                <w:color w:val="000000" w:themeColor="text1"/>
                <w:sz w:val="18"/>
                <w:szCs w:val="18"/>
              </w:rPr>
              <w:t xml:space="preserve"> </w:t>
            </w:r>
            <w:r>
              <w:rPr>
                <w:rFonts w:cs="Calibri"/>
                <w:color w:val="000000" w:themeColor="text1"/>
                <w:sz w:val="18"/>
                <w:szCs w:val="18"/>
              </w:rPr>
              <w:t>g</w:t>
            </w:r>
            <w:r w:rsidR="00525DC8" w:rsidRPr="00950AE7">
              <w:rPr>
                <w:rFonts w:cs="Calibri"/>
                <w:color w:val="000000" w:themeColor="text1"/>
                <w:sz w:val="18"/>
                <w:szCs w:val="18"/>
              </w:rPr>
              <w:t>rant</w:t>
            </w:r>
            <w:r>
              <w:rPr>
                <w:rFonts w:cs="Calibri"/>
                <w:color w:val="000000" w:themeColor="text1"/>
                <w:sz w:val="18"/>
                <w:szCs w:val="18"/>
              </w:rPr>
              <w:t>-m</w:t>
            </w:r>
            <w:r w:rsidR="00525DC8" w:rsidRPr="00950AE7">
              <w:rPr>
                <w:rFonts w:cs="Calibri"/>
                <w:color w:val="000000" w:themeColor="text1"/>
                <w:sz w:val="18"/>
                <w:szCs w:val="18"/>
              </w:rPr>
              <w:t xml:space="preserve">aking </w:t>
            </w:r>
            <w:r w:rsidR="00525DC8" w:rsidRPr="00950AE7">
              <w:rPr>
                <w:rFonts w:cs="Calibri"/>
                <w:color w:val="000000"/>
                <w:sz w:val="18"/>
                <w:szCs w:val="18"/>
              </w:rPr>
              <w:t xml:space="preserve">(if grant-making activities are included in the </w:t>
            </w:r>
            <w:r w:rsidR="00B61E8A">
              <w:rPr>
                <w:rFonts w:cs="Calibri"/>
                <w:color w:val="000000"/>
                <w:sz w:val="18"/>
                <w:szCs w:val="18"/>
              </w:rPr>
              <w:t>UN Women Terms of Reference</w:t>
            </w:r>
            <w:r w:rsidR="00525DC8" w:rsidRPr="00950AE7">
              <w:rPr>
                <w:rFonts w:cs="Calibri"/>
                <w:color w:val="000000"/>
                <w:sz w:val="18"/>
                <w:szCs w:val="18"/>
              </w:rPr>
              <w:t xml:space="preserve"> of the CFP</w:t>
            </w:r>
          </w:p>
        </w:tc>
        <w:tc>
          <w:tcPr>
            <w:tcW w:w="2795" w:type="dxa"/>
          </w:tcPr>
          <w:p w14:paraId="71332B5A" w14:textId="06574610" w:rsidR="00EB7357" w:rsidRPr="00B8000E" w:rsidRDefault="00EB7357" w:rsidP="00B8000E">
            <w:pPr>
              <w:contextualSpacing/>
              <w:jc w:val="center"/>
              <w:rPr>
                <w:rFonts w:cs="Calibri"/>
                <w:sz w:val="18"/>
                <w:szCs w:val="18"/>
              </w:rPr>
            </w:pPr>
            <w:r w:rsidRPr="00B8000E">
              <w:rPr>
                <w:rFonts w:cs="Calibri"/>
                <w:color w:val="000000"/>
                <w:sz w:val="18"/>
                <w:szCs w:val="18"/>
              </w:rPr>
              <w:t xml:space="preserve">Mandatory </w:t>
            </w:r>
          </w:p>
        </w:tc>
      </w:tr>
      <w:tr w:rsidR="005372FD" w:rsidRPr="00B8000E" w14:paraId="7A65A69A" w14:textId="77777777" w:rsidTr="006D6F93">
        <w:trPr>
          <w:jc w:val="center"/>
        </w:trPr>
        <w:tc>
          <w:tcPr>
            <w:tcW w:w="6115" w:type="dxa"/>
          </w:tcPr>
          <w:p w14:paraId="430486FE" w14:textId="1D66FBFC" w:rsidR="005372FD" w:rsidRPr="00950AE7" w:rsidRDefault="00800867" w:rsidP="00D371E4">
            <w:pPr>
              <w:jc w:val="both"/>
              <w:rPr>
                <w:rFonts w:cs="Calibri"/>
                <w:color w:val="000000" w:themeColor="text1"/>
                <w:sz w:val="18"/>
                <w:szCs w:val="18"/>
              </w:rPr>
            </w:pPr>
            <w:r>
              <w:rPr>
                <w:rFonts w:cs="Calibri"/>
                <w:color w:val="000000" w:themeColor="text1"/>
                <w:sz w:val="18"/>
                <w:szCs w:val="18"/>
              </w:rPr>
              <w:t>Organization’s p</w:t>
            </w:r>
            <w:r w:rsidR="00525DC8" w:rsidRPr="00950AE7">
              <w:rPr>
                <w:rFonts w:cs="Calibri"/>
                <w:color w:val="000000" w:themeColor="text1"/>
                <w:sz w:val="18"/>
                <w:szCs w:val="18"/>
              </w:rPr>
              <w:t xml:space="preserve">olicy and </w:t>
            </w:r>
            <w:r>
              <w:rPr>
                <w:rFonts w:cs="Calibri"/>
                <w:color w:val="000000" w:themeColor="text1"/>
                <w:sz w:val="18"/>
                <w:szCs w:val="18"/>
              </w:rPr>
              <w:t>p</w:t>
            </w:r>
            <w:r w:rsidR="00525DC8" w:rsidRPr="00950AE7">
              <w:rPr>
                <w:rFonts w:cs="Calibri"/>
                <w:color w:val="000000" w:themeColor="text1"/>
                <w:sz w:val="18"/>
                <w:szCs w:val="18"/>
              </w:rPr>
              <w:t>rocedure for selecting partners (if sub-partnering</w:t>
            </w:r>
            <w:r w:rsidR="000F7063" w:rsidRPr="00950AE7">
              <w:rPr>
                <w:rFonts w:cs="Calibri"/>
                <w:color w:val="000000" w:themeColor="text1"/>
                <w:sz w:val="18"/>
                <w:szCs w:val="18"/>
              </w:rPr>
              <w:t xml:space="preserve"> </w:t>
            </w:r>
            <w:r w:rsidR="00525DC8" w:rsidRPr="00950AE7">
              <w:rPr>
                <w:rFonts w:cs="Calibri"/>
                <w:color w:val="000000" w:themeColor="text1"/>
                <w:sz w:val="18"/>
                <w:szCs w:val="18"/>
              </w:rPr>
              <w:t>is included in the proposal)</w:t>
            </w:r>
          </w:p>
        </w:tc>
        <w:tc>
          <w:tcPr>
            <w:tcW w:w="2795" w:type="dxa"/>
          </w:tcPr>
          <w:p w14:paraId="1FBB9591" w14:textId="1A535AA4" w:rsidR="005372FD" w:rsidRPr="00B8000E" w:rsidRDefault="005372FD" w:rsidP="00B8000E">
            <w:pPr>
              <w:contextualSpacing/>
              <w:jc w:val="center"/>
              <w:rPr>
                <w:rFonts w:cs="Calibri"/>
                <w:color w:val="000000"/>
                <w:sz w:val="18"/>
                <w:szCs w:val="18"/>
              </w:rPr>
            </w:pPr>
            <w:r w:rsidRPr="00B8000E">
              <w:rPr>
                <w:rFonts w:cs="Calibri"/>
                <w:color w:val="000000"/>
                <w:sz w:val="18"/>
                <w:szCs w:val="18"/>
              </w:rPr>
              <w:t xml:space="preserve">Mandatory </w:t>
            </w:r>
          </w:p>
        </w:tc>
      </w:tr>
      <w:tr w:rsidR="008F4871" w:rsidRPr="00B8000E" w14:paraId="4F336C79" w14:textId="77777777" w:rsidTr="006D6F93">
        <w:trPr>
          <w:jc w:val="center"/>
        </w:trPr>
        <w:tc>
          <w:tcPr>
            <w:tcW w:w="8912" w:type="dxa"/>
            <w:gridSpan w:val="2"/>
          </w:tcPr>
          <w:p w14:paraId="76E8773E" w14:textId="23C6F75B" w:rsidR="008F4871" w:rsidRPr="00B8000E" w:rsidRDefault="008F4871" w:rsidP="00B8000E">
            <w:pPr>
              <w:contextualSpacing/>
              <w:jc w:val="center"/>
              <w:rPr>
                <w:rFonts w:cs="Calibri"/>
                <w:color w:val="000000"/>
                <w:sz w:val="18"/>
                <w:szCs w:val="18"/>
              </w:rPr>
            </w:pPr>
            <w:r w:rsidRPr="00B8000E">
              <w:rPr>
                <w:rFonts w:cs="Calibri"/>
                <w:b/>
                <w:bCs/>
                <w:color w:val="002060"/>
                <w:sz w:val="18"/>
                <w:szCs w:val="18"/>
              </w:rPr>
              <w:t>Administration and Finance</w:t>
            </w:r>
          </w:p>
        </w:tc>
      </w:tr>
      <w:tr w:rsidR="008F4871" w:rsidRPr="00B8000E" w14:paraId="352EEC28" w14:textId="77777777" w:rsidTr="006D6F93">
        <w:trPr>
          <w:jc w:val="center"/>
        </w:trPr>
        <w:tc>
          <w:tcPr>
            <w:tcW w:w="6115" w:type="dxa"/>
          </w:tcPr>
          <w:p w14:paraId="01799724" w14:textId="576B785C" w:rsidR="008F4871" w:rsidRPr="00B8000E" w:rsidRDefault="008F4871" w:rsidP="00D371E4">
            <w:pPr>
              <w:jc w:val="both"/>
              <w:rPr>
                <w:rFonts w:cs="Calibri"/>
                <w:b/>
                <w:bCs/>
                <w:color w:val="002060"/>
                <w:sz w:val="18"/>
                <w:szCs w:val="18"/>
              </w:rPr>
            </w:pPr>
            <w:r w:rsidRPr="00B8000E">
              <w:rPr>
                <w:rFonts w:cs="Calibri"/>
                <w:sz w:val="18"/>
                <w:szCs w:val="18"/>
              </w:rPr>
              <w:t xml:space="preserve">Administrative and </w:t>
            </w:r>
            <w:r w:rsidR="00952FA9">
              <w:rPr>
                <w:rFonts w:cs="Calibri"/>
                <w:sz w:val="18"/>
                <w:szCs w:val="18"/>
              </w:rPr>
              <w:t>f</w:t>
            </w:r>
            <w:r w:rsidRPr="00B8000E">
              <w:rPr>
                <w:rFonts w:cs="Calibri"/>
                <w:sz w:val="18"/>
                <w:szCs w:val="18"/>
              </w:rPr>
              <w:t xml:space="preserve">inancial </w:t>
            </w:r>
            <w:r w:rsidR="00952FA9">
              <w:rPr>
                <w:rFonts w:cs="Calibri"/>
                <w:sz w:val="18"/>
                <w:szCs w:val="18"/>
              </w:rPr>
              <w:t>r</w:t>
            </w:r>
            <w:r w:rsidRPr="00B8000E">
              <w:rPr>
                <w:rFonts w:cs="Calibri"/>
                <w:sz w:val="18"/>
                <w:szCs w:val="18"/>
              </w:rPr>
              <w:t>ules of the organization</w:t>
            </w:r>
          </w:p>
        </w:tc>
        <w:tc>
          <w:tcPr>
            <w:tcW w:w="2795" w:type="dxa"/>
          </w:tcPr>
          <w:p w14:paraId="30A7ECA9" w14:textId="4F5F9E0A" w:rsidR="008F4871" w:rsidRPr="00B8000E" w:rsidRDefault="008F4871" w:rsidP="00B8000E">
            <w:pPr>
              <w:contextualSpacing/>
              <w:jc w:val="center"/>
              <w:rPr>
                <w:rFonts w:cs="Calibri"/>
                <w:color w:val="000000"/>
                <w:sz w:val="18"/>
                <w:szCs w:val="18"/>
              </w:rPr>
            </w:pPr>
            <w:r w:rsidRPr="00B8000E">
              <w:rPr>
                <w:rFonts w:cs="Calibri"/>
                <w:sz w:val="18"/>
                <w:szCs w:val="18"/>
              </w:rPr>
              <w:t>Mandatory</w:t>
            </w:r>
          </w:p>
        </w:tc>
      </w:tr>
      <w:tr w:rsidR="008F4871" w:rsidRPr="00B8000E" w14:paraId="3EE35F31" w14:textId="77777777" w:rsidTr="006D6F93">
        <w:trPr>
          <w:jc w:val="center"/>
        </w:trPr>
        <w:tc>
          <w:tcPr>
            <w:tcW w:w="6115" w:type="dxa"/>
          </w:tcPr>
          <w:p w14:paraId="6480B913" w14:textId="28D4BEA6" w:rsidR="008F4871" w:rsidRPr="00B8000E" w:rsidRDefault="0049382D" w:rsidP="00D371E4">
            <w:pPr>
              <w:jc w:val="both"/>
              <w:rPr>
                <w:rFonts w:cs="Calibri"/>
                <w:sz w:val="18"/>
                <w:szCs w:val="18"/>
              </w:rPr>
            </w:pPr>
            <w:r>
              <w:rPr>
                <w:rFonts w:cs="Calibri"/>
                <w:sz w:val="18"/>
                <w:szCs w:val="18"/>
              </w:rPr>
              <w:t>Details of organization’s i</w:t>
            </w:r>
            <w:r w:rsidR="008F4871" w:rsidRPr="00B8000E">
              <w:rPr>
                <w:rFonts w:cs="Calibri"/>
                <w:sz w:val="18"/>
                <w:szCs w:val="18"/>
              </w:rPr>
              <w:t xml:space="preserve">nternal </w:t>
            </w:r>
            <w:r>
              <w:rPr>
                <w:rFonts w:cs="Calibri"/>
                <w:sz w:val="18"/>
                <w:szCs w:val="18"/>
              </w:rPr>
              <w:t>c</w:t>
            </w:r>
            <w:r w:rsidR="008F4871" w:rsidRPr="00B8000E">
              <w:rPr>
                <w:rFonts w:cs="Calibri"/>
                <w:sz w:val="18"/>
                <w:szCs w:val="18"/>
              </w:rPr>
              <w:t xml:space="preserve">ontrol </w:t>
            </w:r>
            <w:r>
              <w:rPr>
                <w:rFonts w:cs="Calibri"/>
                <w:sz w:val="18"/>
                <w:szCs w:val="18"/>
              </w:rPr>
              <w:t>f</w:t>
            </w:r>
            <w:r w:rsidR="008F4871" w:rsidRPr="00B8000E">
              <w:rPr>
                <w:rFonts w:cs="Calibri"/>
                <w:sz w:val="18"/>
                <w:szCs w:val="18"/>
              </w:rPr>
              <w:t>ramework</w:t>
            </w:r>
            <w:r w:rsidR="000F7063" w:rsidRPr="00B8000E">
              <w:rPr>
                <w:rFonts w:cs="Calibri"/>
                <w:sz w:val="18"/>
                <w:szCs w:val="18"/>
              </w:rPr>
              <w:t xml:space="preserve"> </w:t>
            </w:r>
            <w:r w:rsidR="003112CB" w:rsidRPr="003112CB">
              <w:rPr>
                <w:rFonts w:cs="Calibri"/>
                <w:sz w:val="18"/>
                <w:szCs w:val="18"/>
              </w:rPr>
              <w:t>(which shall be consistent with UN Women’s anti-fraud policy)</w:t>
            </w:r>
          </w:p>
        </w:tc>
        <w:tc>
          <w:tcPr>
            <w:tcW w:w="2795" w:type="dxa"/>
          </w:tcPr>
          <w:p w14:paraId="3948F4C8" w14:textId="111EB598"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1A9F03E4" w14:textId="77777777" w:rsidTr="006D6F93">
        <w:trPr>
          <w:jc w:val="center"/>
        </w:trPr>
        <w:tc>
          <w:tcPr>
            <w:tcW w:w="6115" w:type="dxa"/>
          </w:tcPr>
          <w:p w14:paraId="760CA4AC" w14:textId="5AEAB8D0" w:rsidR="008F4871" w:rsidRPr="00B8000E" w:rsidRDefault="008F4871" w:rsidP="00D371E4">
            <w:pPr>
              <w:jc w:val="both"/>
              <w:rPr>
                <w:rFonts w:cs="Calibri"/>
                <w:sz w:val="18"/>
                <w:szCs w:val="18"/>
              </w:rPr>
            </w:pPr>
            <w:r w:rsidRPr="00B8000E">
              <w:rPr>
                <w:rFonts w:cs="Calibri"/>
                <w:sz w:val="18"/>
                <w:szCs w:val="18"/>
              </w:rPr>
              <w:t xml:space="preserve">Audited </w:t>
            </w:r>
            <w:r w:rsidR="00F5629D">
              <w:rPr>
                <w:rFonts w:cs="Calibri"/>
                <w:sz w:val="18"/>
                <w:szCs w:val="18"/>
              </w:rPr>
              <w:t>s</w:t>
            </w:r>
            <w:r w:rsidRPr="00B8000E">
              <w:rPr>
                <w:rFonts w:cs="Calibri"/>
                <w:sz w:val="18"/>
                <w:szCs w:val="18"/>
              </w:rPr>
              <w:t xml:space="preserve">tatements of </w:t>
            </w:r>
            <w:r w:rsidR="00C800D8">
              <w:rPr>
                <w:rFonts w:cs="Calibri"/>
                <w:sz w:val="18"/>
                <w:szCs w:val="18"/>
              </w:rPr>
              <w:t xml:space="preserve">the organization during </w:t>
            </w:r>
            <w:r w:rsidRPr="00B8000E">
              <w:rPr>
                <w:rFonts w:cs="Calibri"/>
                <w:sz w:val="18"/>
                <w:szCs w:val="18"/>
              </w:rPr>
              <w:t>last 3 years</w:t>
            </w:r>
          </w:p>
        </w:tc>
        <w:tc>
          <w:tcPr>
            <w:tcW w:w="2795" w:type="dxa"/>
          </w:tcPr>
          <w:p w14:paraId="5E165A9C" w14:textId="7BC7049D"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4B9680FA" w14:textId="77777777" w:rsidTr="006D6F93">
        <w:trPr>
          <w:jc w:val="center"/>
        </w:trPr>
        <w:tc>
          <w:tcPr>
            <w:tcW w:w="6115" w:type="dxa"/>
          </w:tcPr>
          <w:p w14:paraId="78D8A917" w14:textId="79C0E7F7" w:rsidR="008F4871" w:rsidRPr="00B8000E" w:rsidRDefault="008F4871" w:rsidP="00D371E4">
            <w:pPr>
              <w:jc w:val="both"/>
              <w:rPr>
                <w:rFonts w:cs="Calibri"/>
                <w:sz w:val="18"/>
                <w:szCs w:val="18"/>
              </w:rPr>
            </w:pPr>
            <w:r w:rsidRPr="00B8000E">
              <w:rPr>
                <w:rFonts w:cs="Calibri"/>
                <w:sz w:val="18"/>
                <w:szCs w:val="18"/>
              </w:rPr>
              <w:t xml:space="preserve">List of </w:t>
            </w:r>
            <w:r w:rsidR="00F5629D">
              <w:rPr>
                <w:rFonts w:cs="Calibri"/>
                <w:sz w:val="18"/>
                <w:szCs w:val="18"/>
              </w:rPr>
              <w:t>b</w:t>
            </w:r>
            <w:r w:rsidRPr="00B8000E">
              <w:rPr>
                <w:rFonts w:cs="Calibri"/>
                <w:sz w:val="18"/>
                <w:szCs w:val="18"/>
              </w:rPr>
              <w:t>anks</w:t>
            </w:r>
            <w:r w:rsidR="00F5629D">
              <w:rPr>
                <w:rFonts w:cs="Calibri"/>
                <w:sz w:val="18"/>
                <w:szCs w:val="18"/>
              </w:rPr>
              <w:t xml:space="preserve"> with which </w:t>
            </w:r>
            <w:r w:rsidR="00C800D8">
              <w:rPr>
                <w:rFonts w:cs="Calibri"/>
                <w:sz w:val="18"/>
                <w:szCs w:val="18"/>
              </w:rPr>
              <w:t xml:space="preserve">organizational bank </w:t>
            </w:r>
            <w:r w:rsidR="00F5629D">
              <w:rPr>
                <w:rFonts w:cs="Calibri"/>
                <w:sz w:val="18"/>
                <w:szCs w:val="18"/>
              </w:rPr>
              <w:t>accounts are hel</w:t>
            </w:r>
            <w:r w:rsidR="00C800D8">
              <w:rPr>
                <w:rFonts w:cs="Calibri"/>
                <w:sz w:val="18"/>
                <w:szCs w:val="18"/>
              </w:rPr>
              <w:t>d</w:t>
            </w:r>
          </w:p>
        </w:tc>
        <w:tc>
          <w:tcPr>
            <w:tcW w:w="2795" w:type="dxa"/>
          </w:tcPr>
          <w:p w14:paraId="2ADBC161" w14:textId="69C6D743" w:rsidR="008F4871" w:rsidRPr="00B8000E" w:rsidRDefault="008F4871" w:rsidP="00B8000E">
            <w:pPr>
              <w:contextualSpacing/>
              <w:jc w:val="center"/>
              <w:rPr>
                <w:rFonts w:cs="Calibri"/>
                <w:sz w:val="18"/>
                <w:szCs w:val="18"/>
              </w:rPr>
            </w:pPr>
            <w:r w:rsidRPr="00B8000E">
              <w:rPr>
                <w:rFonts w:cs="Calibri"/>
                <w:sz w:val="18"/>
                <w:szCs w:val="18"/>
              </w:rPr>
              <w:t>Mandatory</w:t>
            </w:r>
          </w:p>
        </w:tc>
      </w:tr>
      <w:tr w:rsidR="008F4871" w:rsidRPr="00B8000E" w14:paraId="418AF620" w14:textId="77777777" w:rsidTr="006D6F93">
        <w:trPr>
          <w:jc w:val="center"/>
        </w:trPr>
        <w:tc>
          <w:tcPr>
            <w:tcW w:w="6115" w:type="dxa"/>
          </w:tcPr>
          <w:p w14:paraId="64225A65" w14:textId="4158C067" w:rsidR="008F4871" w:rsidRPr="00B8000E" w:rsidRDefault="008F4871" w:rsidP="00D371E4">
            <w:pPr>
              <w:jc w:val="both"/>
              <w:rPr>
                <w:rFonts w:cs="Calibri"/>
                <w:sz w:val="18"/>
                <w:szCs w:val="18"/>
              </w:rPr>
            </w:pPr>
            <w:r w:rsidRPr="00B8000E">
              <w:rPr>
                <w:rFonts w:cs="Calibri"/>
                <w:sz w:val="18"/>
                <w:szCs w:val="18"/>
              </w:rPr>
              <w:t xml:space="preserve">Name of </w:t>
            </w:r>
            <w:r w:rsidR="00EA36EF">
              <w:rPr>
                <w:rFonts w:cs="Calibri"/>
                <w:sz w:val="18"/>
                <w:szCs w:val="18"/>
              </w:rPr>
              <w:t>e</w:t>
            </w:r>
            <w:r w:rsidRPr="00B8000E">
              <w:rPr>
                <w:rFonts w:cs="Calibri"/>
                <w:sz w:val="18"/>
                <w:szCs w:val="18"/>
              </w:rPr>
              <w:t xml:space="preserve">xternal </w:t>
            </w:r>
            <w:r w:rsidR="00EA36EF">
              <w:rPr>
                <w:rFonts w:cs="Calibri"/>
                <w:sz w:val="18"/>
                <w:szCs w:val="18"/>
              </w:rPr>
              <w:t>a</w:t>
            </w:r>
            <w:r w:rsidRPr="00B8000E">
              <w:rPr>
                <w:rFonts w:cs="Calibri"/>
                <w:sz w:val="18"/>
                <w:szCs w:val="18"/>
              </w:rPr>
              <w:t>uditors</w:t>
            </w:r>
            <w:r w:rsidR="00C800D8">
              <w:rPr>
                <w:rFonts w:cs="Calibri"/>
                <w:sz w:val="18"/>
                <w:szCs w:val="18"/>
              </w:rPr>
              <w:t xml:space="preserve"> of organization</w:t>
            </w:r>
          </w:p>
        </w:tc>
        <w:tc>
          <w:tcPr>
            <w:tcW w:w="2795" w:type="dxa"/>
          </w:tcPr>
          <w:p w14:paraId="14F2CC0E" w14:textId="24D05426" w:rsidR="008F4871" w:rsidRPr="00B8000E" w:rsidRDefault="008F4871" w:rsidP="00B8000E">
            <w:pPr>
              <w:contextualSpacing/>
              <w:jc w:val="center"/>
              <w:rPr>
                <w:rFonts w:cs="Calibri"/>
                <w:sz w:val="18"/>
                <w:szCs w:val="18"/>
              </w:rPr>
            </w:pPr>
            <w:r w:rsidRPr="00B8000E">
              <w:rPr>
                <w:rFonts w:cs="Calibri"/>
                <w:sz w:val="18"/>
                <w:szCs w:val="18"/>
              </w:rPr>
              <w:t>Optional</w:t>
            </w:r>
          </w:p>
        </w:tc>
      </w:tr>
      <w:tr w:rsidR="006D6F93" w:rsidRPr="00B8000E" w14:paraId="07B1A8F9" w14:textId="77777777" w:rsidTr="006D6F93">
        <w:trPr>
          <w:jc w:val="center"/>
        </w:trPr>
        <w:tc>
          <w:tcPr>
            <w:tcW w:w="8912" w:type="dxa"/>
            <w:gridSpan w:val="2"/>
          </w:tcPr>
          <w:p w14:paraId="784EF248" w14:textId="05DF0C6A" w:rsidR="006D6F93" w:rsidRPr="00B8000E" w:rsidRDefault="006D6F93" w:rsidP="00B8000E">
            <w:pPr>
              <w:contextualSpacing/>
              <w:jc w:val="center"/>
              <w:rPr>
                <w:rFonts w:cs="Calibri"/>
                <w:sz w:val="18"/>
                <w:szCs w:val="18"/>
              </w:rPr>
            </w:pPr>
            <w:r w:rsidRPr="00B8000E">
              <w:rPr>
                <w:rFonts w:cs="Calibri"/>
                <w:b/>
                <w:bCs/>
                <w:sz w:val="18"/>
                <w:szCs w:val="18"/>
              </w:rPr>
              <w:t>Procurement</w:t>
            </w:r>
          </w:p>
        </w:tc>
      </w:tr>
      <w:tr w:rsidR="006D6F93" w:rsidRPr="00B8000E" w14:paraId="71E74520" w14:textId="77777777" w:rsidTr="006D6F93">
        <w:trPr>
          <w:jc w:val="center"/>
        </w:trPr>
        <w:tc>
          <w:tcPr>
            <w:tcW w:w="6115" w:type="dxa"/>
          </w:tcPr>
          <w:p w14:paraId="50EB4C33" w14:textId="2C682543" w:rsidR="006D6F93" w:rsidRPr="00B8000E" w:rsidRDefault="00224103" w:rsidP="00D371E4">
            <w:pPr>
              <w:jc w:val="both"/>
              <w:rPr>
                <w:rFonts w:cs="Calibri"/>
                <w:b/>
                <w:bCs/>
                <w:sz w:val="18"/>
                <w:szCs w:val="18"/>
              </w:rPr>
            </w:pPr>
            <w:r>
              <w:rPr>
                <w:rFonts w:cs="Calibri"/>
                <w:color w:val="000000"/>
                <w:sz w:val="18"/>
                <w:szCs w:val="18"/>
              </w:rPr>
              <w:t>Organization’s p</w:t>
            </w:r>
            <w:r w:rsidR="006D6F93" w:rsidRPr="00B8000E">
              <w:rPr>
                <w:rFonts w:cs="Calibri"/>
                <w:color w:val="000000"/>
                <w:sz w:val="18"/>
                <w:szCs w:val="18"/>
              </w:rPr>
              <w:t xml:space="preserve">rocurement </w:t>
            </w:r>
            <w:r>
              <w:rPr>
                <w:rFonts w:cs="Calibri"/>
                <w:color w:val="000000"/>
                <w:sz w:val="18"/>
                <w:szCs w:val="18"/>
              </w:rPr>
              <w:t>p</w:t>
            </w:r>
            <w:r w:rsidR="006D6F93" w:rsidRPr="00B8000E">
              <w:rPr>
                <w:rFonts w:cs="Calibri"/>
                <w:color w:val="000000"/>
                <w:sz w:val="18"/>
                <w:szCs w:val="18"/>
              </w:rPr>
              <w:t>olicy/</w:t>
            </w:r>
            <w:r w:rsidR="00B74677">
              <w:rPr>
                <w:rFonts w:cs="Calibri"/>
                <w:color w:val="000000"/>
                <w:sz w:val="18"/>
                <w:szCs w:val="18"/>
              </w:rPr>
              <w:t>m</w:t>
            </w:r>
            <w:r w:rsidR="006D6F93" w:rsidRPr="00B8000E">
              <w:rPr>
                <w:rFonts w:cs="Calibri"/>
                <w:color w:val="000000"/>
                <w:sz w:val="18"/>
                <w:szCs w:val="18"/>
              </w:rPr>
              <w:t>anual</w:t>
            </w:r>
          </w:p>
        </w:tc>
        <w:tc>
          <w:tcPr>
            <w:tcW w:w="2795" w:type="dxa"/>
          </w:tcPr>
          <w:p w14:paraId="6DD7265A" w14:textId="7E06F6E1"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41C074F3" w14:textId="77777777" w:rsidTr="006D6F93">
        <w:trPr>
          <w:jc w:val="center"/>
        </w:trPr>
        <w:tc>
          <w:tcPr>
            <w:tcW w:w="6115" w:type="dxa"/>
          </w:tcPr>
          <w:p w14:paraId="27D25141" w14:textId="38D2C43F" w:rsidR="006D6F93" w:rsidRPr="00B8000E" w:rsidRDefault="006D6F93" w:rsidP="00D371E4">
            <w:pPr>
              <w:jc w:val="both"/>
              <w:rPr>
                <w:rFonts w:cs="Calibri"/>
                <w:color w:val="000000"/>
                <w:sz w:val="18"/>
                <w:szCs w:val="18"/>
              </w:rPr>
            </w:pPr>
            <w:r w:rsidRPr="00B8000E">
              <w:rPr>
                <w:rFonts w:cs="Calibri"/>
                <w:color w:val="000000"/>
                <w:sz w:val="18"/>
                <w:szCs w:val="18"/>
              </w:rPr>
              <w:t xml:space="preserve">Templates of the solicitation documents for procurement of goods/services </w:t>
            </w:r>
            <w:r w:rsidR="00D371E4">
              <w:rPr>
                <w:rFonts w:cs="Calibri"/>
                <w:color w:val="000000"/>
                <w:sz w:val="18"/>
                <w:szCs w:val="18"/>
              </w:rPr>
              <w:t>(</w:t>
            </w:r>
            <w:r w:rsidR="005F5B14" w:rsidRPr="00B8000E">
              <w:rPr>
                <w:rFonts w:cs="Calibri"/>
                <w:color w:val="000000"/>
                <w:sz w:val="18"/>
                <w:szCs w:val="18"/>
              </w:rPr>
              <w:t>e.g.,</w:t>
            </w:r>
            <w:r w:rsidRPr="00B8000E">
              <w:rPr>
                <w:rFonts w:cs="Calibri"/>
                <w:color w:val="000000"/>
                <w:sz w:val="18"/>
                <w:szCs w:val="18"/>
              </w:rPr>
              <w:t xml:space="preserve"> </w:t>
            </w:r>
            <w:r w:rsidR="00A6081F">
              <w:rPr>
                <w:rFonts w:cs="Calibri"/>
                <w:color w:val="000000"/>
                <w:sz w:val="18"/>
                <w:szCs w:val="18"/>
              </w:rPr>
              <w:t>r</w:t>
            </w:r>
            <w:r w:rsidRPr="00B8000E">
              <w:rPr>
                <w:rFonts w:cs="Calibri"/>
                <w:color w:val="000000"/>
                <w:sz w:val="18"/>
                <w:szCs w:val="18"/>
              </w:rPr>
              <w:t xml:space="preserve">equest for </w:t>
            </w:r>
            <w:r w:rsidR="00A6081F">
              <w:rPr>
                <w:rFonts w:cs="Calibri"/>
                <w:color w:val="000000"/>
                <w:sz w:val="18"/>
                <w:szCs w:val="18"/>
              </w:rPr>
              <w:t>q</w:t>
            </w:r>
            <w:r w:rsidRPr="00B8000E">
              <w:rPr>
                <w:rFonts w:cs="Calibri"/>
                <w:color w:val="000000"/>
                <w:sz w:val="18"/>
                <w:szCs w:val="18"/>
              </w:rPr>
              <w:t>uotation (</w:t>
            </w:r>
            <w:r w:rsidR="009B3CA8">
              <w:rPr>
                <w:rFonts w:cs="Calibri"/>
                <w:color w:val="000000"/>
                <w:sz w:val="18"/>
                <w:szCs w:val="18"/>
              </w:rPr>
              <w:t>R</w:t>
            </w:r>
            <w:r w:rsidRPr="00B8000E">
              <w:rPr>
                <w:rFonts w:cs="Calibri"/>
                <w:color w:val="000000"/>
                <w:sz w:val="18"/>
                <w:szCs w:val="18"/>
              </w:rPr>
              <w:t xml:space="preserve">FQ), </w:t>
            </w:r>
            <w:r w:rsidR="00A6081F">
              <w:rPr>
                <w:rFonts w:cs="Calibri"/>
                <w:color w:val="000000"/>
                <w:sz w:val="18"/>
                <w:szCs w:val="18"/>
              </w:rPr>
              <w:t>r</w:t>
            </w:r>
            <w:r w:rsidRPr="00B8000E">
              <w:rPr>
                <w:rFonts w:cs="Calibri"/>
                <w:color w:val="000000"/>
                <w:sz w:val="18"/>
                <w:szCs w:val="18"/>
              </w:rPr>
              <w:t xml:space="preserve">equest for </w:t>
            </w:r>
            <w:r w:rsidR="00A6081F">
              <w:rPr>
                <w:rFonts w:cs="Calibri"/>
                <w:color w:val="000000"/>
                <w:sz w:val="18"/>
                <w:szCs w:val="18"/>
              </w:rPr>
              <w:t>p</w:t>
            </w:r>
            <w:r w:rsidRPr="00B8000E">
              <w:rPr>
                <w:rFonts w:cs="Calibri"/>
                <w:color w:val="000000"/>
                <w:sz w:val="18"/>
                <w:szCs w:val="18"/>
              </w:rPr>
              <w:t>roposal (RFP) etc.</w:t>
            </w:r>
            <w:r w:rsidR="00D371E4">
              <w:rPr>
                <w:rFonts w:cs="Calibri"/>
                <w:color w:val="000000"/>
                <w:sz w:val="18"/>
                <w:szCs w:val="18"/>
              </w:rPr>
              <w:t>)</w:t>
            </w:r>
            <w:r w:rsidR="00FA4FF4">
              <w:rPr>
                <w:rFonts w:cs="Calibri"/>
                <w:color w:val="000000"/>
                <w:sz w:val="18"/>
                <w:szCs w:val="18"/>
              </w:rPr>
              <w:t xml:space="preserve"> used by org</w:t>
            </w:r>
            <w:r w:rsidR="00D371E4">
              <w:rPr>
                <w:rFonts w:cs="Calibri"/>
                <w:color w:val="000000"/>
                <w:sz w:val="18"/>
                <w:szCs w:val="18"/>
              </w:rPr>
              <w:t>anization</w:t>
            </w:r>
            <w:r w:rsidRPr="00B8000E">
              <w:rPr>
                <w:rFonts w:cs="Calibri"/>
                <w:color w:val="000000"/>
                <w:sz w:val="18"/>
                <w:szCs w:val="18"/>
              </w:rPr>
              <w:t xml:space="preserve"> </w:t>
            </w:r>
          </w:p>
        </w:tc>
        <w:tc>
          <w:tcPr>
            <w:tcW w:w="2795" w:type="dxa"/>
          </w:tcPr>
          <w:p w14:paraId="4A83EA4D" w14:textId="0ACE9B1B" w:rsidR="006D6F93" w:rsidRPr="00B8000E" w:rsidRDefault="006D6F93" w:rsidP="00B8000E">
            <w:pPr>
              <w:contextualSpacing/>
              <w:jc w:val="center"/>
              <w:rPr>
                <w:rFonts w:cs="Calibri"/>
                <w:sz w:val="18"/>
                <w:szCs w:val="18"/>
              </w:rPr>
            </w:pPr>
            <w:r w:rsidRPr="00B8000E">
              <w:rPr>
                <w:rFonts w:cs="Calibri"/>
                <w:color w:val="000000"/>
                <w:sz w:val="18"/>
                <w:szCs w:val="18"/>
              </w:rPr>
              <w:t>Mandatory</w:t>
            </w:r>
          </w:p>
        </w:tc>
      </w:tr>
      <w:tr w:rsidR="006D6F93" w:rsidRPr="00B8000E" w14:paraId="108229F0" w14:textId="77777777" w:rsidTr="006D6F93">
        <w:trPr>
          <w:jc w:val="center"/>
        </w:trPr>
        <w:tc>
          <w:tcPr>
            <w:tcW w:w="6115" w:type="dxa"/>
          </w:tcPr>
          <w:p w14:paraId="2B4FC1AB" w14:textId="4D8347A9" w:rsidR="006D6F93" w:rsidRPr="00B8000E" w:rsidRDefault="006D6F93" w:rsidP="00D371E4">
            <w:pPr>
              <w:jc w:val="both"/>
              <w:rPr>
                <w:rFonts w:cs="Calibri"/>
                <w:color w:val="000000"/>
                <w:sz w:val="18"/>
                <w:szCs w:val="18"/>
              </w:rPr>
            </w:pPr>
            <w:r w:rsidRPr="00B8000E">
              <w:rPr>
                <w:rFonts w:cs="Calibri"/>
                <w:color w:val="000000"/>
                <w:sz w:val="18"/>
                <w:szCs w:val="18"/>
              </w:rPr>
              <w:t xml:space="preserve">List of main suppliers/vendors </w:t>
            </w:r>
            <w:r w:rsidR="00D371E4">
              <w:rPr>
                <w:rFonts w:cs="Calibri"/>
                <w:color w:val="000000"/>
                <w:sz w:val="18"/>
                <w:szCs w:val="18"/>
              </w:rPr>
              <w:t xml:space="preserve">of organization </w:t>
            </w:r>
            <w:r w:rsidRPr="00B8000E">
              <w:rPr>
                <w:rFonts w:cs="Calibri"/>
                <w:color w:val="000000"/>
                <w:sz w:val="18"/>
                <w:szCs w:val="18"/>
              </w:rPr>
              <w:t>and cop</w:t>
            </w:r>
            <w:r w:rsidR="00AF230B">
              <w:rPr>
                <w:rFonts w:cs="Calibri"/>
                <w:color w:val="000000"/>
                <w:sz w:val="18"/>
                <w:szCs w:val="18"/>
              </w:rPr>
              <w:t>ies</w:t>
            </w:r>
            <w:r w:rsidRPr="00B8000E">
              <w:rPr>
                <w:rFonts w:cs="Calibri"/>
                <w:color w:val="000000"/>
                <w:sz w:val="18"/>
                <w:szCs w:val="18"/>
              </w:rPr>
              <w:t xml:space="preserve"> of their contract(s) including evidence of their selection processes </w:t>
            </w:r>
          </w:p>
        </w:tc>
        <w:tc>
          <w:tcPr>
            <w:tcW w:w="2795" w:type="dxa"/>
          </w:tcPr>
          <w:p w14:paraId="2DC598C3" w14:textId="5CE2E345" w:rsidR="006D6F93" w:rsidRPr="00B8000E" w:rsidRDefault="006D6F93" w:rsidP="00B8000E">
            <w:pPr>
              <w:contextualSpacing/>
              <w:jc w:val="center"/>
              <w:rPr>
                <w:rFonts w:cs="Calibri"/>
                <w:color w:val="000000"/>
                <w:sz w:val="18"/>
                <w:szCs w:val="18"/>
              </w:rPr>
            </w:pPr>
            <w:r w:rsidRPr="00B8000E">
              <w:rPr>
                <w:rFonts w:cs="Calibri"/>
                <w:sz w:val="18"/>
                <w:szCs w:val="18"/>
              </w:rPr>
              <w:t>Mandatory</w:t>
            </w:r>
          </w:p>
        </w:tc>
      </w:tr>
      <w:tr w:rsidR="006D6F93" w:rsidRPr="00B8000E" w14:paraId="21086221" w14:textId="77777777" w:rsidTr="006D6F93">
        <w:trPr>
          <w:jc w:val="center"/>
        </w:trPr>
        <w:tc>
          <w:tcPr>
            <w:tcW w:w="8912" w:type="dxa"/>
            <w:gridSpan w:val="2"/>
          </w:tcPr>
          <w:p w14:paraId="00CF053B" w14:textId="4A24D3C4" w:rsidR="006D6F93" w:rsidRPr="00B8000E" w:rsidRDefault="006D6F93" w:rsidP="00B8000E">
            <w:pPr>
              <w:contextualSpacing/>
              <w:jc w:val="center"/>
              <w:rPr>
                <w:rFonts w:cs="Calibri"/>
                <w:sz w:val="18"/>
                <w:szCs w:val="18"/>
              </w:rPr>
            </w:pPr>
            <w:r w:rsidRPr="00B8000E">
              <w:rPr>
                <w:rFonts w:cs="Calibri"/>
                <w:b/>
                <w:bCs/>
                <w:color w:val="002060"/>
                <w:sz w:val="18"/>
                <w:szCs w:val="18"/>
              </w:rPr>
              <w:t>Client Relationship</w:t>
            </w:r>
          </w:p>
        </w:tc>
      </w:tr>
      <w:tr w:rsidR="006D6F93" w:rsidRPr="00B8000E" w14:paraId="333CBB20" w14:textId="77777777" w:rsidTr="006D6F93">
        <w:trPr>
          <w:jc w:val="center"/>
        </w:trPr>
        <w:tc>
          <w:tcPr>
            <w:tcW w:w="6115" w:type="dxa"/>
          </w:tcPr>
          <w:p w14:paraId="43A74C17" w14:textId="62A44D07" w:rsidR="006D6F93" w:rsidRPr="00B8000E" w:rsidRDefault="006D6F93" w:rsidP="00D371E4">
            <w:pPr>
              <w:jc w:val="both"/>
              <w:rPr>
                <w:rFonts w:cs="Calibri"/>
                <w:color w:val="000000"/>
                <w:sz w:val="18"/>
                <w:szCs w:val="18"/>
              </w:rPr>
            </w:pPr>
            <w:r w:rsidRPr="00B8000E">
              <w:rPr>
                <w:rFonts w:cs="Calibri"/>
                <w:sz w:val="18"/>
                <w:szCs w:val="18"/>
              </w:rPr>
              <w:t>List of main clients/donors</w:t>
            </w:r>
            <w:r w:rsidR="00D371E4">
              <w:rPr>
                <w:rFonts w:cs="Calibri"/>
                <w:sz w:val="18"/>
                <w:szCs w:val="18"/>
              </w:rPr>
              <w:t xml:space="preserve"> of organization</w:t>
            </w:r>
          </w:p>
        </w:tc>
        <w:tc>
          <w:tcPr>
            <w:tcW w:w="2795" w:type="dxa"/>
          </w:tcPr>
          <w:p w14:paraId="041EF8D5" w14:textId="5FDD8800"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2A051752" w14:textId="77777777" w:rsidTr="006D6F93">
        <w:trPr>
          <w:jc w:val="center"/>
        </w:trPr>
        <w:tc>
          <w:tcPr>
            <w:tcW w:w="6115" w:type="dxa"/>
          </w:tcPr>
          <w:p w14:paraId="2BDF73CE" w14:textId="4FECDDB3" w:rsidR="006D6F93" w:rsidRPr="00B8000E" w:rsidRDefault="006D6F93" w:rsidP="00D371E4">
            <w:pPr>
              <w:jc w:val="both"/>
              <w:rPr>
                <w:rFonts w:cs="Calibri"/>
                <w:sz w:val="18"/>
                <w:szCs w:val="18"/>
              </w:rPr>
            </w:pPr>
            <w:r w:rsidRPr="00B8000E">
              <w:rPr>
                <w:rFonts w:cs="Calibri"/>
                <w:sz w:val="18"/>
                <w:szCs w:val="18"/>
              </w:rPr>
              <w:t>Two references</w:t>
            </w:r>
            <w:r w:rsidR="00D371E4">
              <w:rPr>
                <w:rFonts w:cs="Calibri"/>
                <w:sz w:val="18"/>
                <w:szCs w:val="18"/>
              </w:rPr>
              <w:t xml:space="preserve"> for organization</w:t>
            </w:r>
          </w:p>
        </w:tc>
        <w:tc>
          <w:tcPr>
            <w:tcW w:w="2795" w:type="dxa"/>
          </w:tcPr>
          <w:p w14:paraId="366A6081" w14:textId="15958DA2" w:rsidR="006D6F93" w:rsidRPr="00B8000E" w:rsidRDefault="006D6F93" w:rsidP="00B8000E">
            <w:pPr>
              <w:contextualSpacing/>
              <w:jc w:val="center"/>
              <w:rPr>
                <w:rFonts w:cs="Calibri"/>
                <w:sz w:val="18"/>
                <w:szCs w:val="18"/>
              </w:rPr>
            </w:pPr>
            <w:r w:rsidRPr="00B8000E">
              <w:rPr>
                <w:rFonts w:cs="Calibri"/>
                <w:sz w:val="18"/>
                <w:szCs w:val="18"/>
              </w:rPr>
              <w:t>Mandatory</w:t>
            </w:r>
          </w:p>
        </w:tc>
      </w:tr>
      <w:tr w:rsidR="006D6F93" w:rsidRPr="00B8000E" w14:paraId="41EEB355" w14:textId="77777777" w:rsidTr="006D6F93">
        <w:trPr>
          <w:jc w:val="center"/>
        </w:trPr>
        <w:tc>
          <w:tcPr>
            <w:tcW w:w="6115" w:type="dxa"/>
          </w:tcPr>
          <w:p w14:paraId="331ECFE3" w14:textId="35A37C0E" w:rsidR="006D6F93" w:rsidRPr="00B8000E" w:rsidRDefault="006D6F93" w:rsidP="00D371E4">
            <w:pPr>
              <w:jc w:val="both"/>
              <w:rPr>
                <w:rFonts w:cs="Calibri"/>
                <w:sz w:val="18"/>
                <w:szCs w:val="18"/>
              </w:rPr>
            </w:pPr>
            <w:r w:rsidRPr="00B8000E">
              <w:rPr>
                <w:rFonts w:cs="Calibri"/>
                <w:sz w:val="18"/>
                <w:szCs w:val="18"/>
              </w:rPr>
              <w:t xml:space="preserve">Past reports to clients/donors </w:t>
            </w:r>
            <w:r w:rsidR="00D371E4">
              <w:rPr>
                <w:rFonts w:cs="Calibri"/>
                <w:sz w:val="18"/>
                <w:szCs w:val="18"/>
              </w:rPr>
              <w:t xml:space="preserve">of organization </w:t>
            </w:r>
            <w:r w:rsidRPr="00B8000E">
              <w:rPr>
                <w:rFonts w:cs="Calibri"/>
                <w:sz w:val="18"/>
                <w:szCs w:val="18"/>
              </w:rPr>
              <w:t>for last 3 years</w:t>
            </w:r>
          </w:p>
        </w:tc>
        <w:tc>
          <w:tcPr>
            <w:tcW w:w="2795" w:type="dxa"/>
          </w:tcPr>
          <w:p w14:paraId="401A0997" w14:textId="1A914116" w:rsidR="006D6F93" w:rsidRPr="00B8000E" w:rsidRDefault="00CE7546" w:rsidP="00B8000E">
            <w:pPr>
              <w:contextualSpacing/>
              <w:jc w:val="center"/>
              <w:rPr>
                <w:rFonts w:cs="Calibri"/>
                <w:sz w:val="18"/>
                <w:szCs w:val="18"/>
              </w:rPr>
            </w:pPr>
            <w:r>
              <w:rPr>
                <w:rFonts w:cs="Calibri"/>
                <w:sz w:val="18"/>
                <w:szCs w:val="18"/>
              </w:rPr>
              <w:t>Mandatory</w:t>
            </w:r>
          </w:p>
        </w:tc>
      </w:tr>
    </w:tbl>
    <w:p w14:paraId="4915DE8F" w14:textId="4943353A" w:rsidR="00EE700F" w:rsidRDefault="00EE700F" w:rsidP="00B8000E">
      <w:pPr>
        <w:spacing w:after="0" w:line="240" w:lineRule="auto"/>
        <w:rPr>
          <w:rFonts w:ascii="Calibri" w:eastAsia="Calibri" w:hAnsi="Calibri" w:cs="Calibri"/>
          <w:sz w:val="18"/>
          <w:szCs w:val="18"/>
          <w:lang w:val="en-CA"/>
        </w:rPr>
      </w:pPr>
    </w:p>
    <w:p w14:paraId="325DDA5F" w14:textId="558F425B" w:rsidR="00872C6A" w:rsidRDefault="00872C6A" w:rsidP="00B8000E">
      <w:pPr>
        <w:spacing w:after="0" w:line="240" w:lineRule="auto"/>
        <w:rPr>
          <w:rFonts w:ascii="Calibri" w:eastAsia="Calibri" w:hAnsi="Calibri" w:cs="Calibri"/>
          <w:sz w:val="18"/>
          <w:szCs w:val="18"/>
          <w:lang w:val="en-CA"/>
        </w:rPr>
      </w:pPr>
    </w:p>
    <w:p w14:paraId="73F180B6" w14:textId="0B3CCDB0" w:rsidR="00FC32A8" w:rsidRDefault="00FC32A8">
      <w:pPr>
        <w:rPr>
          <w:rFonts w:ascii="Calibri" w:eastAsia="Calibri" w:hAnsi="Calibri" w:cs="Calibri"/>
          <w:sz w:val="18"/>
          <w:szCs w:val="18"/>
          <w:lang w:val="en-CA"/>
        </w:rPr>
      </w:pPr>
      <w:r>
        <w:rPr>
          <w:rFonts w:ascii="Calibri" w:eastAsia="Calibri" w:hAnsi="Calibri" w:cs="Calibri"/>
          <w:sz w:val="18"/>
          <w:szCs w:val="18"/>
          <w:lang w:val="en-CA"/>
        </w:rPr>
        <w:br w:type="page"/>
      </w:r>
    </w:p>
    <w:p w14:paraId="36AB8AD7" w14:textId="505B5271" w:rsidR="00872C6A" w:rsidRDefault="00FC32A8" w:rsidP="00FC32A8">
      <w:pPr>
        <w:spacing w:after="0" w:line="240" w:lineRule="auto"/>
        <w:jc w:val="center"/>
        <w:rPr>
          <w:rFonts w:ascii="Calibri" w:eastAsia="Times New Roman" w:hAnsi="Calibri" w:cs="Calibri"/>
          <w:b/>
          <w:color w:val="002060"/>
          <w:sz w:val="18"/>
          <w:szCs w:val="18"/>
          <w:lang w:val="en-GB" w:eastAsia="en-GB"/>
        </w:rPr>
      </w:pPr>
      <w:r w:rsidRPr="00B8000E">
        <w:rPr>
          <w:rFonts w:ascii="Calibri" w:eastAsia="Times New Roman" w:hAnsi="Calibri" w:cs="Calibri"/>
          <w:b/>
          <w:color w:val="002060"/>
          <w:sz w:val="18"/>
          <w:szCs w:val="18"/>
          <w:lang w:val="en-GB" w:eastAsia="en-GB"/>
        </w:rPr>
        <w:lastRenderedPageBreak/>
        <w:t>Annex A-</w:t>
      </w:r>
      <w:r>
        <w:rPr>
          <w:rFonts w:ascii="Calibri" w:eastAsia="Times New Roman" w:hAnsi="Calibri" w:cs="Calibri"/>
          <w:b/>
          <w:color w:val="002060"/>
          <w:sz w:val="18"/>
          <w:szCs w:val="18"/>
          <w:lang w:val="en-GB" w:eastAsia="en-GB"/>
        </w:rPr>
        <w:t>6</w:t>
      </w:r>
    </w:p>
    <w:p w14:paraId="7B0281EB" w14:textId="36EE5C22" w:rsidR="000D6FEB" w:rsidRDefault="00D401BD" w:rsidP="00D401BD">
      <w:pPr>
        <w:spacing w:after="0" w:line="240" w:lineRule="auto"/>
        <w:jc w:val="center"/>
        <w:rPr>
          <w:rFonts w:ascii="Calibri" w:eastAsia="Times New Roman" w:hAnsi="Calibri" w:cs="Calibri"/>
          <w:b/>
          <w:color w:val="002060"/>
          <w:sz w:val="18"/>
          <w:szCs w:val="18"/>
          <w:u w:val="single"/>
          <w:lang w:val="en-GB" w:eastAsia="en-GB"/>
        </w:rPr>
      </w:pPr>
      <w:r w:rsidRPr="002B4699">
        <w:rPr>
          <w:rFonts w:ascii="Calibri" w:eastAsia="Times New Roman" w:hAnsi="Calibri" w:cs="Calibri"/>
          <w:b/>
          <w:color w:val="002060"/>
          <w:sz w:val="18"/>
          <w:szCs w:val="18"/>
          <w:u w:val="single"/>
          <w:lang w:val="en-GB" w:eastAsia="en-GB"/>
        </w:rPr>
        <w:t xml:space="preserve">UN Women </w:t>
      </w:r>
      <w:r w:rsidR="000273A9" w:rsidRPr="002B4699">
        <w:rPr>
          <w:rFonts w:ascii="Calibri" w:eastAsia="Times New Roman" w:hAnsi="Calibri" w:cs="Calibri"/>
          <w:b/>
          <w:color w:val="002060"/>
          <w:sz w:val="18"/>
          <w:szCs w:val="18"/>
          <w:u w:val="single"/>
          <w:lang w:val="en-GB" w:eastAsia="en-GB"/>
        </w:rPr>
        <w:t>template</w:t>
      </w:r>
      <w:r w:rsidRPr="002B4699">
        <w:rPr>
          <w:rFonts w:ascii="Calibri" w:eastAsia="Times New Roman" w:hAnsi="Calibri" w:cs="Calibri"/>
          <w:b/>
          <w:color w:val="002060"/>
          <w:sz w:val="18"/>
          <w:szCs w:val="18"/>
          <w:u w:val="single"/>
          <w:lang w:val="en-GB" w:eastAsia="en-GB"/>
        </w:rPr>
        <w:t xml:space="preserve"> Partner Agreement</w:t>
      </w:r>
    </w:p>
    <w:p w14:paraId="551112F6" w14:textId="77777777" w:rsidR="00923A48" w:rsidRDefault="00923A48" w:rsidP="00D401BD">
      <w:pPr>
        <w:spacing w:after="0" w:line="240" w:lineRule="auto"/>
        <w:jc w:val="center"/>
        <w:rPr>
          <w:rFonts w:ascii="Calibri" w:eastAsia="Times New Roman" w:hAnsi="Calibri" w:cs="Calibri"/>
          <w:b/>
          <w:color w:val="002060"/>
          <w:sz w:val="18"/>
          <w:szCs w:val="18"/>
          <w:u w:val="single"/>
          <w:lang w:val="en-GB" w:eastAsia="en-GB"/>
        </w:rPr>
      </w:pPr>
    </w:p>
    <w:p w14:paraId="11EFBAAC" w14:textId="77777777" w:rsidR="00923A48" w:rsidRDefault="00923A48" w:rsidP="00D401BD">
      <w:pPr>
        <w:spacing w:after="0" w:line="240" w:lineRule="auto"/>
        <w:jc w:val="center"/>
        <w:rPr>
          <w:rFonts w:ascii="Calibri" w:eastAsia="Times New Roman" w:hAnsi="Calibri" w:cs="Calibri"/>
          <w:b/>
          <w:color w:val="002060"/>
          <w:sz w:val="18"/>
          <w:szCs w:val="18"/>
          <w:u w:val="single"/>
          <w:lang w:val="en-GB" w:eastAsia="en-GB"/>
        </w:rPr>
      </w:pPr>
    </w:p>
    <w:p w14:paraId="23D6117D" w14:textId="77777777" w:rsidR="00923A48" w:rsidRDefault="00923A48" w:rsidP="00D401BD">
      <w:pPr>
        <w:spacing w:after="0" w:line="240" w:lineRule="auto"/>
        <w:jc w:val="center"/>
        <w:rPr>
          <w:rFonts w:ascii="Calibri" w:eastAsia="Times New Roman" w:hAnsi="Calibri" w:cs="Calibri"/>
          <w:b/>
          <w:color w:val="002060"/>
          <w:sz w:val="18"/>
          <w:szCs w:val="18"/>
          <w:u w:val="single"/>
          <w:lang w:val="en-GB" w:eastAsia="en-GB"/>
        </w:rPr>
      </w:pPr>
    </w:p>
    <w:p w14:paraId="10CC6F12" w14:textId="096FD9BB" w:rsidR="00D401BD" w:rsidRDefault="00D50642" w:rsidP="003E7151">
      <w:pPr>
        <w:pStyle w:val="ListParagraph"/>
        <w:tabs>
          <w:tab w:val="left" w:pos="-720"/>
          <w:tab w:val="left" w:pos="1440"/>
        </w:tabs>
        <w:suppressAutoHyphens/>
        <w:ind w:left="360"/>
        <w:jc w:val="center"/>
        <w:rPr>
          <w:rFonts w:ascii="Calibri" w:eastAsia="Times New Roman" w:hAnsi="Calibri" w:cs="Calibri"/>
          <w:b/>
          <w:color w:val="002060"/>
          <w:sz w:val="18"/>
          <w:szCs w:val="18"/>
          <w:lang w:val="en-GB" w:eastAsia="en-GB"/>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Pr>
          <w:rFonts w:cs="Calibri"/>
          <w:bCs/>
          <w:color w:val="FF0000"/>
          <w:spacing w:val="-2"/>
          <w:sz w:val="28"/>
          <w:szCs w:val="28"/>
          <w:highlight w:val="yellow"/>
          <w:lang w:val="en-CA"/>
        </w:rPr>
        <w:t xml:space="preserve"> of the template Partner Agreement (including its annexes)</w:t>
      </w:r>
      <w:r w:rsidRPr="003E3ACA">
        <w:rPr>
          <w:rFonts w:cs="Calibri"/>
          <w:bCs/>
          <w:color w:val="FF0000"/>
          <w:spacing w:val="-2"/>
          <w:sz w:val="28"/>
          <w:szCs w:val="28"/>
          <w:highlight w:val="yellow"/>
          <w:lang w:val="en-CA"/>
        </w:rPr>
        <w:t xml:space="preserve"> here</w:t>
      </w:r>
      <w:r>
        <w:rPr>
          <w:rFonts w:cs="Calibri"/>
          <w:bCs/>
          <w:color w:val="FF0000"/>
          <w:spacing w:val="-2"/>
          <w:sz w:val="28"/>
          <w:szCs w:val="28"/>
          <w:highlight w:val="yellow"/>
          <w:lang w:val="en-CA"/>
        </w:rPr>
        <w:t>. It is located in the PPG Portal.</w:t>
      </w:r>
      <w:r w:rsidRPr="003E3ACA">
        <w:rPr>
          <w:rFonts w:cs="Calibri"/>
          <w:bCs/>
          <w:color w:val="FF0000"/>
          <w:spacing w:val="-2"/>
          <w:sz w:val="28"/>
          <w:szCs w:val="28"/>
          <w:highlight w:val="yellow"/>
          <w:lang w:val="en-CA"/>
        </w:rPr>
        <w:t>]</w:t>
      </w:r>
    </w:p>
    <w:p w14:paraId="32B2E384" w14:textId="77777777" w:rsidR="00F82A56" w:rsidRPr="005065B3" w:rsidRDefault="00F82A56" w:rsidP="00F82A56">
      <w:pPr>
        <w:pStyle w:val="Heading1"/>
        <w:rPr>
          <w:color w:val="auto"/>
        </w:rPr>
      </w:pPr>
    </w:p>
    <w:p w14:paraId="661FEE64" w14:textId="6595E961" w:rsidR="00C431C9" w:rsidRDefault="00D401BD" w:rsidP="2D80C267">
      <w:pPr>
        <w:rPr>
          <w:rFonts w:ascii="Times New Roman" w:eastAsia="Times New Roman" w:hAnsi="Times New Roman" w:cs="Times New Roman"/>
          <w:b/>
          <w:sz w:val="20"/>
          <w:szCs w:val="20"/>
          <w:lang w:val="en-GB"/>
        </w:rPr>
      </w:pPr>
      <w:r w:rsidRPr="7A4D974F">
        <w:rPr>
          <w:b/>
          <w:bCs/>
        </w:rPr>
        <w:br w:type="page"/>
      </w:r>
      <w:bookmarkStart w:id="2" w:name="_bookmark0"/>
      <w:bookmarkEnd w:id="2"/>
    </w:p>
    <w:p w14:paraId="301523E2" w14:textId="7F13F205" w:rsidR="000E511E" w:rsidRPr="001F6AE1" w:rsidRDefault="000E511E" w:rsidP="000E511E">
      <w:pPr>
        <w:spacing w:after="0" w:line="240" w:lineRule="auto"/>
        <w:jc w:val="center"/>
        <w:rPr>
          <w:rFonts w:eastAsia="Times New Roman" w:cstheme="minorHAnsi"/>
          <w:b/>
          <w:color w:val="002060"/>
          <w:sz w:val="18"/>
          <w:szCs w:val="18"/>
          <w:lang w:val="en-GB" w:eastAsia="en-GB"/>
        </w:rPr>
      </w:pPr>
      <w:r w:rsidRPr="001F6AE1">
        <w:rPr>
          <w:rFonts w:eastAsia="Times New Roman" w:cstheme="minorHAnsi"/>
          <w:b/>
          <w:color w:val="002060"/>
          <w:sz w:val="18"/>
          <w:szCs w:val="18"/>
          <w:lang w:val="en-GB" w:eastAsia="en-GB"/>
        </w:rPr>
        <w:lastRenderedPageBreak/>
        <w:t xml:space="preserve">Annex </w:t>
      </w:r>
      <w:r>
        <w:rPr>
          <w:rFonts w:eastAsia="Times New Roman" w:cstheme="minorHAnsi"/>
          <w:b/>
          <w:color w:val="002060"/>
          <w:sz w:val="18"/>
          <w:szCs w:val="18"/>
          <w:lang w:val="en-GB" w:eastAsia="en-GB"/>
        </w:rPr>
        <w:t>A</w:t>
      </w:r>
      <w:r w:rsidRPr="001F6AE1">
        <w:rPr>
          <w:rFonts w:eastAsia="Times New Roman" w:cstheme="minorHAnsi"/>
          <w:b/>
          <w:color w:val="002060"/>
          <w:sz w:val="18"/>
          <w:szCs w:val="18"/>
          <w:lang w:val="en-GB" w:eastAsia="en-GB"/>
        </w:rPr>
        <w:t>-</w:t>
      </w:r>
      <w:r>
        <w:rPr>
          <w:rFonts w:eastAsia="Times New Roman" w:cstheme="minorHAnsi"/>
          <w:b/>
          <w:color w:val="002060"/>
          <w:sz w:val="18"/>
          <w:szCs w:val="18"/>
          <w:lang w:val="en-GB" w:eastAsia="en-GB"/>
        </w:rPr>
        <w:t>7</w:t>
      </w:r>
      <w:r w:rsidRPr="001F6AE1">
        <w:rPr>
          <w:rFonts w:eastAsia="Times New Roman" w:cstheme="minorHAnsi"/>
          <w:b/>
          <w:color w:val="002060"/>
          <w:sz w:val="18"/>
          <w:szCs w:val="18"/>
          <w:lang w:val="en-GB" w:eastAsia="en-GB"/>
        </w:rPr>
        <w:t xml:space="preserve"> </w:t>
      </w:r>
    </w:p>
    <w:p w14:paraId="360E5611" w14:textId="77777777" w:rsidR="000E511E" w:rsidRPr="001F6AE1" w:rsidRDefault="000E511E" w:rsidP="000E511E">
      <w:pPr>
        <w:spacing w:after="0" w:line="240" w:lineRule="auto"/>
        <w:jc w:val="center"/>
        <w:rPr>
          <w:rFonts w:eastAsia="Times New Roman" w:cstheme="minorHAnsi"/>
          <w:b/>
          <w:color w:val="002060"/>
          <w:sz w:val="18"/>
          <w:szCs w:val="18"/>
          <w:u w:val="single"/>
          <w:lang w:val="en-GB" w:eastAsia="en-GB"/>
        </w:rPr>
      </w:pPr>
      <w:r w:rsidRPr="001F6AE1">
        <w:rPr>
          <w:rFonts w:eastAsia="Times New Roman" w:cstheme="minorHAnsi"/>
          <w:b/>
          <w:color w:val="002060"/>
          <w:sz w:val="18"/>
          <w:szCs w:val="18"/>
          <w:u w:val="single"/>
          <w:lang w:val="en-GB" w:eastAsia="en-GB"/>
        </w:rPr>
        <w:t xml:space="preserve">UN Women Anti-Fraud Policy </w:t>
      </w:r>
    </w:p>
    <w:p w14:paraId="5F089028" w14:textId="77777777" w:rsidR="000E511E" w:rsidRPr="00102969" w:rsidRDefault="000E511E" w:rsidP="000E511E">
      <w:pPr>
        <w:rPr>
          <w:rFonts w:cstheme="minorHAnsi"/>
          <w:spacing w:val="-2"/>
          <w:sz w:val="18"/>
          <w:szCs w:val="18"/>
          <w:lang w:val="en-CA"/>
        </w:rPr>
      </w:pPr>
    </w:p>
    <w:p w14:paraId="668F4165" w14:textId="77777777" w:rsidR="000E511E" w:rsidRPr="00102969" w:rsidRDefault="000E511E" w:rsidP="000E511E">
      <w:pPr>
        <w:pStyle w:val="ListParagraph"/>
        <w:tabs>
          <w:tab w:val="left" w:pos="-720"/>
          <w:tab w:val="left" w:pos="1440"/>
        </w:tabs>
        <w:suppressAutoHyphens/>
        <w:ind w:left="360"/>
        <w:jc w:val="center"/>
        <w:rPr>
          <w:rFonts w:cs="Calibri"/>
          <w:bCs/>
          <w:spacing w:val="-2"/>
          <w:sz w:val="18"/>
          <w:szCs w:val="18"/>
          <w:highlight w:val="yellow"/>
          <w:lang w:val="en-CA"/>
        </w:rPr>
      </w:pPr>
    </w:p>
    <w:p w14:paraId="20CCAAFE" w14:textId="77777777" w:rsidR="000E511E" w:rsidRPr="00102969" w:rsidRDefault="000E511E" w:rsidP="000E511E">
      <w:pPr>
        <w:pStyle w:val="ListParagraph"/>
        <w:tabs>
          <w:tab w:val="left" w:pos="-720"/>
          <w:tab w:val="left" w:pos="1440"/>
        </w:tabs>
        <w:suppressAutoHyphens/>
        <w:ind w:left="360"/>
        <w:jc w:val="center"/>
        <w:rPr>
          <w:rFonts w:cs="Calibri"/>
          <w:bCs/>
          <w:spacing w:val="-2"/>
          <w:sz w:val="18"/>
          <w:szCs w:val="18"/>
          <w:highlight w:val="yellow"/>
          <w:lang w:val="en-CA"/>
        </w:rPr>
      </w:pPr>
    </w:p>
    <w:p w14:paraId="66C889F1" w14:textId="5F1E4135" w:rsidR="000E511E" w:rsidRPr="003E3ACA" w:rsidRDefault="000E511E" w:rsidP="00FE6CC2">
      <w:pPr>
        <w:pStyle w:val="ListParagraph"/>
        <w:tabs>
          <w:tab w:val="left" w:pos="-720"/>
          <w:tab w:val="left" w:pos="1440"/>
        </w:tabs>
        <w:suppressAutoHyphens/>
        <w:ind w:left="0"/>
        <w:jc w:val="center"/>
        <w:rPr>
          <w:rFonts w:cs="Calibri"/>
          <w:bCs/>
          <w:color w:val="FF0000"/>
          <w:spacing w:val="-2"/>
          <w:sz w:val="28"/>
          <w:szCs w:val="28"/>
          <w:lang w:val="en-CA"/>
        </w:rPr>
      </w:pPr>
      <w:r w:rsidRPr="003E3ACA">
        <w:rPr>
          <w:rFonts w:cs="Calibri"/>
          <w:bCs/>
          <w:color w:val="FF0000"/>
          <w:spacing w:val="-2"/>
          <w:sz w:val="28"/>
          <w:szCs w:val="28"/>
          <w:highlight w:val="yellow"/>
          <w:lang w:val="en-CA"/>
        </w:rPr>
        <w:t xml:space="preserve">[Note: UN Women to </w:t>
      </w:r>
      <w:r w:rsidRPr="003E3ACA">
        <w:rPr>
          <w:rFonts w:cs="Calibri"/>
          <w:b/>
          <w:color w:val="FF0000"/>
          <w:spacing w:val="-2"/>
          <w:sz w:val="28"/>
          <w:szCs w:val="28"/>
          <w:highlight w:val="yellow"/>
          <w:u w:val="single"/>
          <w:lang w:val="en-CA"/>
        </w:rPr>
        <w:t>attach</w:t>
      </w:r>
      <w:r w:rsidRPr="003E3ACA">
        <w:rPr>
          <w:rFonts w:cs="Calibri"/>
          <w:bCs/>
          <w:color w:val="FF0000"/>
          <w:spacing w:val="-2"/>
          <w:sz w:val="28"/>
          <w:szCs w:val="28"/>
          <w:highlight w:val="yellow"/>
          <w:lang w:val="en-CA"/>
        </w:rPr>
        <w:t xml:space="preserve"> most up to date version</w:t>
      </w:r>
      <w:r>
        <w:rPr>
          <w:rFonts w:cs="Calibri"/>
          <w:bCs/>
          <w:color w:val="FF0000"/>
          <w:spacing w:val="-2"/>
          <w:sz w:val="28"/>
          <w:szCs w:val="28"/>
          <w:highlight w:val="yellow"/>
          <w:lang w:val="en-CA"/>
        </w:rPr>
        <w:t xml:space="preserve"> of the                </w:t>
      </w:r>
      <w:r w:rsidR="00FE6CC2">
        <w:rPr>
          <w:rFonts w:cs="Calibri"/>
          <w:bCs/>
          <w:color w:val="FF0000"/>
          <w:spacing w:val="-2"/>
          <w:sz w:val="28"/>
          <w:szCs w:val="28"/>
          <w:highlight w:val="yellow"/>
          <w:lang w:val="en-CA"/>
        </w:rPr>
        <w:t xml:space="preserve">      </w:t>
      </w:r>
      <w:r>
        <w:rPr>
          <w:rFonts w:cs="Calibri"/>
          <w:bCs/>
          <w:color w:val="FF0000"/>
          <w:spacing w:val="-2"/>
          <w:sz w:val="28"/>
          <w:szCs w:val="28"/>
          <w:highlight w:val="yellow"/>
          <w:lang w:val="en-CA"/>
        </w:rPr>
        <w:t xml:space="preserve">          Anti-Fraud Policy</w:t>
      </w:r>
      <w:r w:rsidRPr="003E3ACA">
        <w:rPr>
          <w:rFonts w:cs="Calibri"/>
          <w:bCs/>
          <w:color w:val="FF0000"/>
          <w:spacing w:val="-2"/>
          <w:sz w:val="28"/>
          <w:szCs w:val="28"/>
          <w:highlight w:val="yellow"/>
          <w:lang w:val="en-CA"/>
        </w:rPr>
        <w:t xml:space="preserve"> here</w:t>
      </w:r>
      <w:r>
        <w:rPr>
          <w:rFonts w:cs="Calibri"/>
          <w:bCs/>
          <w:color w:val="FF0000"/>
          <w:spacing w:val="-2"/>
          <w:sz w:val="28"/>
          <w:szCs w:val="28"/>
          <w:highlight w:val="yellow"/>
          <w:lang w:val="en-CA"/>
        </w:rPr>
        <w:t>. It is located in the PPG Portal.</w:t>
      </w:r>
      <w:r w:rsidRPr="003E3ACA">
        <w:rPr>
          <w:rFonts w:cs="Calibri"/>
          <w:bCs/>
          <w:color w:val="FF0000"/>
          <w:spacing w:val="-2"/>
          <w:sz w:val="28"/>
          <w:szCs w:val="28"/>
          <w:highlight w:val="yellow"/>
          <w:lang w:val="en-CA"/>
        </w:rPr>
        <w:t>]</w:t>
      </w:r>
    </w:p>
    <w:p w14:paraId="0581F6B5" w14:textId="77777777" w:rsidR="00EE700F" w:rsidRDefault="00EE700F" w:rsidP="2D80C267">
      <w:pPr>
        <w:rPr>
          <w:rFonts w:ascii="Times New Roman" w:eastAsia="Times New Roman" w:hAnsi="Times New Roman" w:cs="Times New Roman"/>
          <w:b/>
          <w:sz w:val="20"/>
          <w:szCs w:val="20"/>
          <w:lang w:val="en-GB"/>
        </w:rPr>
      </w:pPr>
    </w:p>
    <w:sectPr w:rsidR="00EE700F" w:rsidSect="00B8000E">
      <w:footerReference w:type="default" r:id="rId15"/>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C8A0C" w14:textId="77777777" w:rsidR="00F905F9" w:rsidRDefault="00F905F9" w:rsidP="000B480F">
      <w:pPr>
        <w:spacing w:after="0" w:line="240" w:lineRule="auto"/>
      </w:pPr>
      <w:r>
        <w:separator/>
      </w:r>
    </w:p>
  </w:endnote>
  <w:endnote w:type="continuationSeparator" w:id="0">
    <w:p w14:paraId="47C7010F" w14:textId="77777777" w:rsidR="00F905F9" w:rsidRDefault="00F905F9" w:rsidP="000B480F">
      <w:pPr>
        <w:spacing w:after="0" w:line="240" w:lineRule="auto"/>
      </w:pPr>
      <w:r>
        <w:continuationSeparator/>
      </w:r>
    </w:p>
  </w:endnote>
  <w:endnote w:type="continuationNotice" w:id="1">
    <w:p w14:paraId="364C03C4" w14:textId="77777777" w:rsidR="00F905F9" w:rsidRDefault="00F905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658336"/>
      <w:docPartObj>
        <w:docPartGallery w:val="Page Numbers (Bottom of Page)"/>
        <w:docPartUnique/>
      </w:docPartObj>
    </w:sdtPr>
    <w:sdtContent>
      <w:sdt>
        <w:sdtPr>
          <w:id w:val="1728636285"/>
          <w:docPartObj>
            <w:docPartGallery w:val="Page Numbers (Top of Page)"/>
            <w:docPartUnique/>
          </w:docPartObj>
        </w:sdtPr>
        <w:sdtContent>
          <w:p w14:paraId="29EB988B" w14:textId="35E0D3FC" w:rsidR="008955C4" w:rsidRDefault="008955C4">
            <w:pPr>
              <w:pStyle w:val="Footer"/>
              <w:jc w:val="center"/>
            </w:pPr>
            <w:r w:rsidRPr="008955C4">
              <w:rPr>
                <w:sz w:val="16"/>
                <w:szCs w:val="16"/>
              </w:rPr>
              <w:t xml:space="preserve">Page </w:t>
            </w:r>
            <w:r w:rsidRPr="008955C4">
              <w:rPr>
                <w:b/>
                <w:bCs/>
                <w:sz w:val="16"/>
                <w:szCs w:val="16"/>
              </w:rPr>
              <w:fldChar w:fldCharType="begin"/>
            </w:r>
            <w:r w:rsidRPr="008955C4">
              <w:rPr>
                <w:b/>
                <w:bCs/>
                <w:sz w:val="16"/>
                <w:szCs w:val="16"/>
              </w:rPr>
              <w:instrText xml:space="preserve"> PAGE </w:instrText>
            </w:r>
            <w:r w:rsidRPr="008955C4">
              <w:rPr>
                <w:b/>
                <w:bCs/>
                <w:sz w:val="16"/>
                <w:szCs w:val="16"/>
              </w:rPr>
              <w:fldChar w:fldCharType="separate"/>
            </w:r>
            <w:r w:rsidRPr="008955C4">
              <w:rPr>
                <w:b/>
                <w:bCs/>
                <w:noProof/>
                <w:sz w:val="16"/>
                <w:szCs w:val="16"/>
              </w:rPr>
              <w:t>2</w:t>
            </w:r>
            <w:r w:rsidRPr="008955C4">
              <w:rPr>
                <w:b/>
                <w:bCs/>
                <w:sz w:val="16"/>
                <w:szCs w:val="16"/>
              </w:rPr>
              <w:fldChar w:fldCharType="end"/>
            </w:r>
            <w:r w:rsidRPr="008955C4">
              <w:rPr>
                <w:sz w:val="16"/>
                <w:szCs w:val="16"/>
              </w:rPr>
              <w:t xml:space="preserve"> of </w:t>
            </w:r>
            <w:r w:rsidRPr="008955C4">
              <w:rPr>
                <w:b/>
                <w:bCs/>
                <w:sz w:val="16"/>
                <w:szCs w:val="16"/>
              </w:rPr>
              <w:fldChar w:fldCharType="begin"/>
            </w:r>
            <w:r w:rsidRPr="008955C4">
              <w:rPr>
                <w:b/>
                <w:bCs/>
                <w:sz w:val="16"/>
                <w:szCs w:val="16"/>
              </w:rPr>
              <w:instrText xml:space="preserve"> NUMPAGES  </w:instrText>
            </w:r>
            <w:r w:rsidRPr="008955C4">
              <w:rPr>
                <w:b/>
                <w:bCs/>
                <w:sz w:val="16"/>
                <w:szCs w:val="16"/>
              </w:rPr>
              <w:fldChar w:fldCharType="separate"/>
            </w:r>
            <w:r w:rsidRPr="008955C4">
              <w:rPr>
                <w:b/>
                <w:bCs/>
                <w:noProof/>
                <w:sz w:val="16"/>
                <w:szCs w:val="16"/>
              </w:rPr>
              <w:t>2</w:t>
            </w:r>
            <w:r w:rsidRPr="008955C4">
              <w:rPr>
                <w:b/>
                <w:bCs/>
                <w:sz w:val="16"/>
                <w:szCs w:val="16"/>
              </w:rPr>
              <w:fldChar w:fldCharType="end"/>
            </w:r>
          </w:p>
        </w:sdtContent>
      </w:sdt>
    </w:sdtContent>
  </w:sdt>
  <w:p w14:paraId="27C4A1F1" w14:textId="77777777" w:rsidR="0074455E" w:rsidRDefault="0074455E">
    <w:pPr>
      <w:pStyle w:val="Footer"/>
    </w:pPr>
  </w:p>
  <w:p w14:paraId="246009D4" w14:textId="77777777" w:rsidR="0074455E" w:rsidRDefault="007445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F2EDB" w14:textId="77777777" w:rsidR="00F905F9" w:rsidRDefault="00F905F9" w:rsidP="000B480F">
      <w:pPr>
        <w:spacing w:after="0" w:line="240" w:lineRule="auto"/>
      </w:pPr>
      <w:r>
        <w:separator/>
      </w:r>
    </w:p>
  </w:footnote>
  <w:footnote w:type="continuationSeparator" w:id="0">
    <w:p w14:paraId="76936D73" w14:textId="77777777" w:rsidR="00F905F9" w:rsidRDefault="00F905F9" w:rsidP="000B480F">
      <w:pPr>
        <w:spacing w:after="0" w:line="240" w:lineRule="auto"/>
      </w:pPr>
      <w:r>
        <w:continuationSeparator/>
      </w:r>
    </w:p>
  </w:footnote>
  <w:footnote w:type="continuationNotice" w:id="1">
    <w:p w14:paraId="365D309A" w14:textId="77777777" w:rsidR="00F905F9" w:rsidRDefault="00F905F9">
      <w:pPr>
        <w:spacing w:after="0" w:line="240" w:lineRule="auto"/>
      </w:pPr>
    </w:p>
  </w:footnote>
  <w:footnote w:id="2">
    <w:p w14:paraId="01CB73D4" w14:textId="08C56E3F" w:rsidR="0074455E" w:rsidRPr="00B956A9" w:rsidRDefault="0074455E">
      <w:pPr>
        <w:pStyle w:val="FootnoteText"/>
        <w:rPr>
          <w:rFonts w:cstheme="minorHAnsi"/>
          <w:sz w:val="16"/>
          <w:szCs w:val="16"/>
        </w:rPr>
      </w:pPr>
      <w:r w:rsidRPr="00B956A9">
        <w:rPr>
          <w:rStyle w:val="FootnoteReference"/>
          <w:rFonts w:cstheme="minorHAnsi"/>
          <w:sz w:val="16"/>
          <w:szCs w:val="16"/>
        </w:rPr>
        <w:footnoteRef/>
      </w:r>
      <w:r w:rsidRPr="00B956A9">
        <w:rPr>
          <w:rFonts w:cstheme="minorHAnsi"/>
          <w:sz w:val="16"/>
          <w:szCs w:val="16"/>
        </w:rPr>
        <w:t xml:space="preserve"> In exceptional circumstances</w:t>
      </w:r>
      <w:r w:rsidR="005261A2" w:rsidRPr="00B956A9">
        <w:rPr>
          <w:rFonts w:cstheme="minorHAnsi"/>
          <w:sz w:val="16"/>
          <w:szCs w:val="16"/>
        </w:rPr>
        <w:t>,</w:t>
      </w:r>
      <w:r w:rsidRPr="00B956A9">
        <w:rPr>
          <w:rFonts w:cstheme="minorHAnsi"/>
          <w:sz w:val="16"/>
          <w:szCs w:val="16"/>
        </w:rPr>
        <w:t xml:space="preserve"> three </w:t>
      </w:r>
      <w:r w:rsidR="002C6220" w:rsidRPr="00B956A9">
        <w:rPr>
          <w:rFonts w:cstheme="minorHAnsi"/>
          <w:sz w:val="16"/>
          <w:szCs w:val="16"/>
        </w:rPr>
        <w:t xml:space="preserve">(3) </w:t>
      </w:r>
      <w:r w:rsidRPr="00B956A9">
        <w:rPr>
          <w:rFonts w:cstheme="minorHAnsi"/>
          <w:sz w:val="16"/>
          <w:szCs w:val="16"/>
        </w:rPr>
        <w:t>years of history registration may be accepted and it must be fully justified.</w:t>
      </w:r>
    </w:p>
  </w:footnote>
  <w:footnote w:id="3">
    <w:p w14:paraId="18BFDD32" w14:textId="77777777" w:rsidR="0070661F" w:rsidRPr="000611F3" w:rsidRDefault="0070661F" w:rsidP="0070661F">
      <w:pPr>
        <w:pStyle w:val="FootnoteText"/>
        <w:rPr>
          <w:rFonts w:ascii="Calibri" w:hAnsi="Calibri" w:cs="Calibri"/>
          <w:sz w:val="16"/>
          <w:szCs w:val="16"/>
        </w:rPr>
      </w:pPr>
      <w:r w:rsidRPr="000611F3">
        <w:rPr>
          <w:rStyle w:val="FootnoteReference"/>
          <w:rFonts w:ascii="Calibri" w:hAnsi="Calibri" w:cs="Calibri"/>
          <w:sz w:val="16"/>
          <w:szCs w:val="16"/>
        </w:rPr>
        <w:footnoteRef/>
      </w:r>
      <w:r w:rsidRPr="000611F3">
        <w:rPr>
          <w:rFonts w:ascii="Calibri" w:hAnsi="Calibri" w:cs="Calibri"/>
          <w:sz w:val="16"/>
          <w:szCs w:val="16"/>
        </w:rPr>
        <w:t xml:space="preserve"> </w:t>
      </w:r>
      <w:hyperlink r:id="rId1" w:history="1">
        <w:r w:rsidRPr="000611F3">
          <w:rPr>
            <w:rFonts w:ascii="Calibri" w:eastAsia="Times New Roman" w:hAnsi="Calibri" w:cs="Calibri"/>
            <w:color w:val="0000FF"/>
            <w:sz w:val="16"/>
            <w:szCs w:val="16"/>
            <w:u w:val="single"/>
          </w:rPr>
          <w:t>Secretary General’s Bulletin, 9 October 2003 on “Special measures for protection from sexual exploitation and sexual abuse</w:t>
        </w:r>
      </w:hyperlink>
      <w:r w:rsidRPr="000611F3">
        <w:rPr>
          <w:rFonts w:ascii="Calibri" w:eastAsia="Times New Roman" w:hAnsi="Calibri" w:cs="Calibri"/>
          <w:color w:val="0000FF"/>
          <w:sz w:val="16"/>
          <w:szCs w:val="16"/>
          <w:u w:val="single"/>
        </w:rPr>
        <w:t>” (ST/SGB/2003/13)</w:t>
      </w:r>
      <w:r w:rsidRPr="000611F3">
        <w:rPr>
          <w:rFonts w:ascii="Calibri" w:eastAsia="Times New Roman" w:hAnsi="Calibri" w:cs="Calibri"/>
          <w:sz w:val="16"/>
          <w:szCs w:val="16"/>
        </w:rPr>
        <w:t xml:space="preserve">, and United Nations Protocol on </w:t>
      </w:r>
      <w:r>
        <w:rPr>
          <w:rFonts w:ascii="Calibri" w:eastAsia="Times New Roman" w:hAnsi="Calibri" w:cs="Calibri"/>
          <w:sz w:val="16"/>
          <w:szCs w:val="16"/>
        </w:rPr>
        <w:t>A</w:t>
      </w:r>
      <w:r w:rsidRPr="000611F3">
        <w:rPr>
          <w:rFonts w:ascii="Calibri" w:eastAsia="Times New Roman" w:hAnsi="Calibri" w:cs="Calibri"/>
          <w:sz w:val="16"/>
          <w:szCs w:val="16"/>
        </w:rPr>
        <w:t xml:space="preserve">llegations of Sexual Exploitation and Abuse involving </w:t>
      </w:r>
      <w:r>
        <w:rPr>
          <w:rFonts w:ascii="Calibri" w:eastAsia="Times New Roman" w:hAnsi="Calibri" w:cs="Calibri"/>
          <w:sz w:val="16"/>
          <w:szCs w:val="16"/>
        </w:rPr>
        <w:t xml:space="preserve">Implementing </w:t>
      </w:r>
      <w:r w:rsidRPr="000611F3">
        <w:rPr>
          <w:rFonts w:ascii="Calibri" w:eastAsia="Times New Roman" w:hAnsi="Calibri" w:cs="Calibri"/>
          <w:sz w:val="16"/>
          <w:szCs w:val="16"/>
        </w:rPr>
        <w:t>Partners</w:t>
      </w:r>
      <w:r>
        <w:rPr>
          <w:rFonts w:ascii="Calibri" w:eastAsia="Times New Roman" w:hAnsi="Calibri" w:cs="Calibri"/>
          <w:sz w:val="16"/>
          <w:szCs w:val="16"/>
        </w:rPr>
        <w:t>.</w:t>
      </w:r>
    </w:p>
    <w:p w14:paraId="139583EF" w14:textId="77777777" w:rsidR="0070661F" w:rsidRDefault="0070661F" w:rsidP="0070661F">
      <w:pPr>
        <w:pStyle w:val="FootnoteText"/>
      </w:pPr>
    </w:p>
  </w:footnote>
  <w:footnote w:id="4">
    <w:p w14:paraId="13F01EED" w14:textId="5BDAEED0" w:rsidR="00221FFD" w:rsidRPr="00D92F11" w:rsidRDefault="00221FFD" w:rsidP="00D92F11">
      <w:pPr>
        <w:jc w:val="both"/>
        <w:rPr>
          <w:rFonts w:ascii="Calibri" w:hAnsi="Calibri" w:cs="Calibri"/>
          <w:sz w:val="16"/>
          <w:szCs w:val="16"/>
        </w:rPr>
      </w:pPr>
      <w:r w:rsidRPr="00D92F11">
        <w:rPr>
          <w:rStyle w:val="FootnoteReference"/>
          <w:rFonts w:ascii="Calibri" w:hAnsi="Calibri" w:cs="Calibri"/>
          <w:sz w:val="16"/>
          <w:szCs w:val="16"/>
        </w:rPr>
        <w:footnoteRef/>
      </w:r>
      <w:r w:rsidRPr="00D92F11">
        <w:rPr>
          <w:rFonts w:ascii="Calibri" w:hAnsi="Calibri" w:cs="Calibri"/>
          <w:sz w:val="16"/>
          <w:szCs w:val="16"/>
        </w:rPr>
        <w:t xml:space="preserve"> </w:t>
      </w:r>
      <w:r w:rsidR="008E412E" w:rsidRPr="00D92F11">
        <w:rPr>
          <w:rFonts w:ascii="Calibri" w:hAnsi="Calibri" w:cs="Calibri"/>
          <w:sz w:val="16"/>
          <w:szCs w:val="16"/>
        </w:rPr>
        <w:t>If the budget is for grant-making activities add a field for grants. For grant making, (</w:t>
      </w:r>
      <w:proofErr w:type="spellStart"/>
      <w:r w:rsidR="008E412E" w:rsidRPr="00D92F11">
        <w:rPr>
          <w:rFonts w:ascii="Calibri" w:hAnsi="Calibri" w:cs="Calibri"/>
          <w:sz w:val="16"/>
          <w:szCs w:val="16"/>
        </w:rPr>
        <w:t>i</w:t>
      </w:r>
      <w:proofErr w:type="spellEnd"/>
      <w:r w:rsidR="008E412E" w:rsidRPr="00D92F11">
        <w:rPr>
          <w:rFonts w:ascii="Calibri" w:hAnsi="Calibri" w:cs="Calibri"/>
          <w:sz w:val="16"/>
          <w:szCs w:val="16"/>
        </w:rPr>
        <w:t xml:space="preserve">) only up to </w:t>
      </w:r>
      <w:r w:rsidR="008E412E" w:rsidRPr="00D92F11">
        <w:rPr>
          <w:rFonts w:ascii="Calibri" w:eastAsia="Times New Roman" w:hAnsi="Calibri" w:cs="Calibri"/>
          <w:color w:val="000000"/>
          <w:sz w:val="16"/>
          <w:szCs w:val="16"/>
        </w:rPr>
        <w:t>50% of the Partner</w:t>
      </w:r>
      <w:r w:rsidR="00007EE0">
        <w:rPr>
          <w:rFonts w:ascii="Calibri" w:eastAsia="Times New Roman" w:hAnsi="Calibri" w:cs="Calibri"/>
          <w:color w:val="000000"/>
          <w:sz w:val="16"/>
          <w:szCs w:val="16"/>
        </w:rPr>
        <w:t>’s</w:t>
      </w:r>
      <w:r w:rsidR="008E412E" w:rsidRPr="00D92F11">
        <w:rPr>
          <w:rFonts w:ascii="Calibri" w:eastAsia="Times New Roman" w:hAnsi="Calibri" w:cs="Calibri"/>
          <w:color w:val="000000"/>
          <w:sz w:val="16"/>
          <w:szCs w:val="16"/>
        </w:rPr>
        <w:t xml:space="preserve"> </w:t>
      </w:r>
      <w:r w:rsidR="007908DA">
        <w:rPr>
          <w:rFonts w:ascii="Calibri" w:eastAsia="Times New Roman" w:hAnsi="Calibri" w:cs="Calibri"/>
          <w:color w:val="000000"/>
          <w:sz w:val="16"/>
          <w:szCs w:val="16"/>
        </w:rPr>
        <w:t>p</w:t>
      </w:r>
      <w:r w:rsidR="008E412E" w:rsidRPr="00D92F11">
        <w:rPr>
          <w:rFonts w:ascii="Calibri" w:eastAsia="Times New Roman" w:hAnsi="Calibri" w:cs="Calibri"/>
          <w:color w:val="000000"/>
          <w:sz w:val="16"/>
          <w:szCs w:val="16"/>
        </w:rPr>
        <w:t>roposal amount may be used to fund grants</w:t>
      </w:r>
      <w:r w:rsidR="008E412E" w:rsidRPr="00D92F11">
        <w:rPr>
          <w:rFonts w:ascii="Calibri" w:hAnsi="Calibri" w:cs="Calibri"/>
          <w:sz w:val="16"/>
          <w:szCs w:val="16"/>
        </w:rPr>
        <w:t xml:space="preserve">, </w:t>
      </w:r>
      <w:r w:rsidR="008E412E" w:rsidRPr="00D92F11">
        <w:rPr>
          <w:rFonts w:ascii="Calibri" w:eastAsia="Times New Roman" w:hAnsi="Calibri" w:cs="Calibri"/>
          <w:color w:val="000000"/>
          <w:sz w:val="16"/>
          <w:szCs w:val="16"/>
        </w:rPr>
        <w:t>(ii) not more than 25% of the Partner Agreement value can be issued per individual grant</w:t>
      </w:r>
      <w:r w:rsidR="007908DA">
        <w:rPr>
          <w:rFonts w:ascii="Calibri" w:eastAsia="Times New Roman" w:hAnsi="Calibri" w:cs="Calibri"/>
          <w:color w:val="000000"/>
          <w:sz w:val="16"/>
          <w:szCs w:val="16"/>
        </w:rPr>
        <w:t>.</w:t>
      </w:r>
      <w:r w:rsidR="008E412E" w:rsidRPr="00D92F11">
        <w:rPr>
          <w:rFonts w:ascii="Calibri" w:hAnsi="Calibri" w:cs="Calibr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7B6E"/>
    <w:multiLevelType w:val="hybridMultilevel"/>
    <w:tmpl w:val="FD180860"/>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0A0A53F1"/>
    <w:multiLevelType w:val="hybridMultilevel"/>
    <w:tmpl w:val="0ABA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766FC"/>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4C57085"/>
    <w:multiLevelType w:val="multilevel"/>
    <w:tmpl w:val="F14CAF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F30F6C"/>
    <w:multiLevelType w:val="hybridMultilevel"/>
    <w:tmpl w:val="A2E4AF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C701F"/>
    <w:multiLevelType w:val="hybridMultilevel"/>
    <w:tmpl w:val="1BC6DA0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9F50AC"/>
    <w:multiLevelType w:val="multilevel"/>
    <w:tmpl w:val="AAC2633C"/>
    <w:lvl w:ilvl="0">
      <w:start w:val="1"/>
      <w:numFmt w:val="decimal"/>
      <w:lvlText w:val="%1."/>
      <w:lvlJc w:val="left"/>
      <w:pPr>
        <w:ind w:left="450" w:hanging="360"/>
      </w:pPr>
      <w:rPr>
        <w:rFonts w:ascii="Calibri" w:eastAsia="Times New Roman" w:hAnsi="Calibri" w:cs="Calibri"/>
        <w:color w:val="002060"/>
        <w:sz w:val="18"/>
        <w:szCs w:val="18"/>
      </w:rPr>
    </w:lvl>
    <w:lvl w:ilvl="1">
      <w:start w:val="1"/>
      <w:numFmt w:val="decimal"/>
      <w:lvlText w:val="%1.%2."/>
      <w:lvlJc w:val="left"/>
      <w:pPr>
        <w:ind w:left="1242" w:hanging="432"/>
      </w:p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4E6205"/>
    <w:multiLevelType w:val="hybridMultilevel"/>
    <w:tmpl w:val="51663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0520D2"/>
    <w:multiLevelType w:val="multilevel"/>
    <w:tmpl w:val="AB00AF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8811F59"/>
    <w:multiLevelType w:val="hybridMultilevel"/>
    <w:tmpl w:val="CB7288F8"/>
    <w:lvl w:ilvl="0" w:tplc="1B90B844">
      <w:start w:val="1"/>
      <w:numFmt w:val="lowerLetter"/>
      <w:lvlText w:val="%1."/>
      <w:lvlJc w:val="left"/>
      <w:pPr>
        <w:tabs>
          <w:tab w:val="num" w:pos="720"/>
        </w:tabs>
        <w:ind w:left="720" w:hanging="720"/>
      </w:pPr>
      <w:rPr>
        <w:rFonts w:asciiTheme="minorHAnsi" w:eastAsia="Times New Roman" w:hAnsiTheme="minorHAnsi" w:cstheme="minorHAnsi" w:hint="default"/>
        <w:b w:val="0"/>
      </w:rPr>
    </w:lvl>
    <w:lvl w:ilvl="1" w:tplc="7BCCAE74" w:tentative="1">
      <w:start w:val="1"/>
      <w:numFmt w:val="lowerLetter"/>
      <w:lvlText w:val="%2."/>
      <w:lvlJc w:val="left"/>
      <w:pPr>
        <w:tabs>
          <w:tab w:val="num" w:pos="1080"/>
        </w:tabs>
        <w:ind w:left="1080" w:hanging="360"/>
      </w:pPr>
    </w:lvl>
    <w:lvl w:ilvl="2" w:tplc="14461630" w:tentative="1">
      <w:start w:val="1"/>
      <w:numFmt w:val="lowerRoman"/>
      <w:lvlText w:val="%3."/>
      <w:lvlJc w:val="right"/>
      <w:pPr>
        <w:tabs>
          <w:tab w:val="num" w:pos="1800"/>
        </w:tabs>
        <w:ind w:left="1800" w:hanging="180"/>
      </w:pPr>
    </w:lvl>
    <w:lvl w:ilvl="3" w:tplc="6D4C9330" w:tentative="1">
      <w:start w:val="1"/>
      <w:numFmt w:val="decimal"/>
      <w:lvlText w:val="%4."/>
      <w:lvlJc w:val="left"/>
      <w:pPr>
        <w:tabs>
          <w:tab w:val="num" w:pos="2520"/>
        </w:tabs>
        <w:ind w:left="2520" w:hanging="360"/>
      </w:pPr>
    </w:lvl>
    <w:lvl w:ilvl="4" w:tplc="30AC9030" w:tentative="1">
      <w:start w:val="1"/>
      <w:numFmt w:val="lowerLetter"/>
      <w:lvlText w:val="%5."/>
      <w:lvlJc w:val="left"/>
      <w:pPr>
        <w:tabs>
          <w:tab w:val="num" w:pos="3240"/>
        </w:tabs>
        <w:ind w:left="3240" w:hanging="360"/>
      </w:pPr>
    </w:lvl>
    <w:lvl w:ilvl="5" w:tplc="0AC21154" w:tentative="1">
      <w:start w:val="1"/>
      <w:numFmt w:val="lowerRoman"/>
      <w:lvlText w:val="%6."/>
      <w:lvlJc w:val="right"/>
      <w:pPr>
        <w:tabs>
          <w:tab w:val="num" w:pos="3960"/>
        </w:tabs>
        <w:ind w:left="3960" w:hanging="180"/>
      </w:pPr>
    </w:lvl>
    <w:lvl w:ilvl="6" w:tplc="2E7A5030" w:tentative="1">
      <w:start w:val="1"/>
      <w:numFmt w:val="decimal"/>
      <w:lvlText w:val="%7."/>
      <w:lvlJc w:val="left"/>
      <w:pPr>
        <w:tabs>
          <w:tab w:val="num" w:pos="4680"/>
        </w:tabs>
        <w:ind w:left="4680" w:hanging="360"/>
      </w:pPr>
    </w:lvl>
    <w:lvl w:ilvl="7" w:tplc="BCE085D6" w:tentative="1">
      <w:start w:val="1"/>
      <w:numFmt w:val="lowerLetter"/>
      <w:lvlText w:val="%8."/>
      <w:lvlJc w:val="left"/>
      <w:pPr>
        <w:tabs>
          <w:tab w:val="num" w:pos="5400"/>
        </w:tabs>
        <w:ind w:left="5400" w:hanging="360"/>
      </w:pPr>
    </w:lvl>
    <w:lvl w:ilvl="8" w:tplc="C57A51BA" w:tentative="1">
      <w:start w:val="1"/>
      <w:numFmt w:val="lowerRoman"/>
      <w:lvlText w:val="%9."/>
      <w:lvlJc w:val="right"/>
      <w:pPr>
        <w:tabs>
          <w:tab w:val="num" w:pos="6120"/>
        </w:tabs>
        <w:ind w:left="6120" w:hanging="180"/>
      </w:pPr>
    </w:lvl>
  </w:abstractNum>
  <w:abstractNum w:abstractNumId="10" w15:restartNumberingAfterBreak="0">
    <w:nsid w:val="29B36BEE"/>
    <w:multiLevelType w:val="hybridMultilevel"/>
    <w:tmpl w:val="F21244D4"/>
    <w:lvl w:ilvl="0" w:tplc="D792BCA6">
      <w:start w:val="1"/>
      <w:numFmt w:val="lowerLetter"/>
      <w:lvlText w:val="%1."/>
      <w:lvlJc w:val="left"/>
      <w:pPr>
        <w:ind w:left="360" w:hanging="360"/>
      </w:pPr>
      <w:rPr>
        <w:rFonts w:hint="default"/>
        <w:b/>
        <w:bCs/>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2EC3FFC"/>
    <w:multiLevelType w:val="multilevel"/>
    <w:tmpl w:val="EF008596"/>
    <w:lvl w:ilvl="0">
      <w:start w:val="4"/>
      <w:numFmt w:val="decimal"/>
      <w:lvlText w:val="%1"/>
      <w:lvlJc w:val="left"/>
      <w:pPr>
        <w:ind w:left="360" w:hanging="360"/>
      </w:pPr>
      <w:rPr>
        <w:rFonts w:hint="default"/>
      </w:rPr>
    </w:lvl>
    <w:lvl w:ilvl="1">
      <w:start w:val="1"/>
      <w:numFmt w:val="decimal"/>
      <w:lvlText w:val="%1.%2"/>
      <w:lvlJc w:val="left"/>
      <w:pPr>
        <w:ind w:left="979" w:hanging="360"/>
      </w:pPr>
      <w:rPr>
        <w:rFonts w:hint="default"/>
      </w:rPr>
    </w:lvl>
    <w:lvl w:ilvl="2">
      <w:start w:val="1"/>
      <w:numFmt w:val="decimal"/>
      <w:lvlText w:val="%1.%2.%3"/>
      <w:lvlJc w:val="left"/>
      <w:pPr>
        <w:ind w:left="1598" w:hanging="360"/>
      </w:pPr>
      <w:rPr>
        <w:rFonts w:hint="default"/>
      </w:rPr>
    </w:lvl>
    <w:lvl w:ilvl="3">
      <w:start w:val="1"/>
      <w:numFmt w:val="decimal"/>
      <w:lvlText w:val="%1.%2.%3.%4"/>
      <w:lvlJc w:val="left"/>
      <w:pPr>
        <w:ind w:left="2577" w:hanging="720"/>
      </w:pPr>
      <w:rPr>
        <w:rFonts w:hint="default"/>
      </w:rPr>
    </w:lvl>
    <w:lvl w:ilvl="4">
      <w:start w:val="1"/>
      <w:numFmt w:val="decimal"/>
      <w:lvlText w:val="%1.%2.%3.%4.%5"/>
      <w:lvlJc w:val="left"/>
      <w:pPr>
        <w:ind w:left="3196" w:hanging="720"/>
      </w:pPr>
      <w:rPr>
        <w:rFonts w:hint="default"/>
      </w:rPr>
    </w:lvl>
    <w:lvl w:ilvl="5">
      <w:start w:val="1"/>
      <w:numFmt w:val="decimal"/>
      <w:lvlText w:val="%1.%2.%3.%4.%5.%6"/>
      <w:lvlJc w:val="left"/>
      <w:pPr>
        <w:ind w:left="4175" w:hanging="1080"/>
      </w:pPr>
      <w:rPr>
        <w:rFonts w:hint="default"/>
      </w:rPr>
    </w:lvl>
    <w:lvl w:ilvl="6">
      <w:start w:val="1"/>
      <w:numFmt w:val="decimal"/>
      <w:lvlText w:val="%1.%2.%3.%4.%5.%6.%7"/>
      <w:lvlJc w:val="left"/>
      <w:pPr>
        <w:ind w:left="4794" w:hanging="1080"/>
      </w:pPr>
      <w:rPr>
        <w:rFonts w:hint="default"/>
      </w:rPr>
    </w:lvl>
    <w:lvl w:ilvl="7">
      <w:start w:val="1"/>
      <w:numFmt w:val="decimal"/>
      <w:lvlText w:val="%1.%2.%3.%4.%5.%6.%7.%8"/>
      <w:lvlJc w:val="left"/>
      <w:pPr>
        <w:ind w:left="5413" w:hanging="1080"/>
      </w:pPr>
      <w:rPr>
        <w:rFonts w:hint="default"/>
      </w:rPr>
    </w:lvl>
    <w:lvl w:ilvl="8">
      <w:start w:val="1"/>
      <w:numFmt w:val="decimal"/>
      <w:lvlText w:val="%1.%2.%3.%4.%5.%6.%7.%8.%9"/>
      <w:lvlJc w:val="left"/>
      <w:pPr>
        <w:ind w:left="6392" w:hanging="1440"/>
      </w:pPr>
      <w:rPr>
        <w:rFonts w:hint="default"/>
      </w:rPr>
    </w:lvl>
  </w:abstractNum>
  <w:abstractNum w:abstractNumId="12" w15:restartNumberingAfterBreak="0">
    <w:nsid w:val="357040B8"/>
    <w:multiLevelType w:val="multilevel"/>
    <w:tmpl w:val="2AE2A52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8263AF7"/>
    <w:multiLevelType w:val="hybridMultilevel"/>
    <w:tmpl w:val="487E8834"/>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A022F4"/>
    <w:multiLevelType w:val="hybridMultilevel"/>
    <w:tmpl w:val="634A7C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A4702"/>
    <w:multiLevelType w:val="hybridMultilevel"/>
    <w:tmpl w:val="B3FA26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69428D"/>
    <w:multiLevelType w:val="multilevel"/>
    <w:tmpl w:val="EBBAF7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0803129"/>
    <w:multiLevelType w:val="hybridMultilevel"/>
    <w:tmpl w:val="C44C271C"/>
    <w:lvl w:ilvl="0" w:tplc="C632F11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860483"/>
    <w:multiLevelType w:val="hybridMultilevel"/>
    <w:tmpl w:val="749C0842"/>
    <w:lvl w:ilvl="0" w:tplc="0AF24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20C24"/>
    <w:multiLevelType w:val="hybridMultilevel"/>
    <w:tmpl w:val="0AE8CB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038AC"/>
    <w:multiLevelType w:val="hybridMultilevel"/>
    <w:tmpl w:val="B7C80F74"/>
    <w:lvl w:ilvl="0" w:tplc="372CE6F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E0E94"/>
    <w:multiLevelType w:val="multilevel"/>
    <w:tmpl w:val="9D4ACFF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D4C1298"/>
    <w:multiLevelType w:val="hybridMultilevel"/>
    <w:tmpl w:val="F752BB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5D0075"/>
    <w:multiLevelType w:val="hybridMultilevel"/>
    <w:tmpl w:val="A018581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9A5FB9"/>
    <w:multiLevelType w:val="hybridMultilevel"/>
    <w:tmpl w:val="EC0ABBC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BC097F"/>
    <w:multiLevelType w:val="multilevel"/>
    <w:tmpl w:val="D9F2CFC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96C5ACA"/>
    <w:multiLevelType w:val="multilevel"/>
    <w:tmpl w:val="7DEAFE9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975E71"/>
    <w:multiLevelType w:val="hybridMultilevel"/>
    <w:tmpl w:val="BF721F90"/>
    <w:lvl w:ilvl="0" w:tplc="372CE6F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D457A4"/>
    <w:multiLevelType w:val="hybridMultilevel"/>
    <w:tmpl w:val="E55CA0FE"/>
    <w:lvl w:ilvl="0" w:tplc="318074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8C40E6"/>
    <w:multiLevelType w:val="multilevel"/>
    <w:tmpl w:val="146256FC"/>
    <w:lvl w:ilvl="0">
      <w:start w:val="11"/>
      <w:numFmt w:val="decimal"/>
      <w:lvlText w:val="%1"/>
      <w:lvlJc w:val="left"/>
      <w:pPr>
        <w:ind w:left="360" w:hanging="360"/>
      </w:pPr>
      <w:rPr>
        <w:rFonts w:hint="default"/>
        <w:b/>
        <w:color w:val="002060"/>
      </w:rPr>
    </w:lvl>
    <w:lvl w:ilvl="1">
      <w:start w:val="1"/>
      <w:numFmt w:val="decimal"/>
      <w:lvlText w:val="%1.%2"/>
      <w:lvlJc w:val="left"/>
      <w:pPr>
        <w:ind w:left="360" w:hanging="360"/>
      </w:pPr>
      <w:rPr>
        <w:rFonts w:hint="default"/>
        <w:b/>
        <w:color w:val="002060"/>
      </w:rPr>
    </w:lvl>
    <w:lvl w:ilvl="2">
      <w:start w:val="1"/>
      <w:numFmt w:val="decimal"/>
      <w:lvlText w:val="%1.%2.%3"/>
      <w:lvlJc w:val="left"/>
      <w:pPr>
        <w:ind w:left="360" w:hanging="360"/>
      </w:pPr>
      <w:rPr>
        <w:rFonts w:hint="default"/>
        <w:b/>
        <w:color w:val="002060"/>
      </w:rPr>
    </w:lvl>
    <w:lvl w:ilvl="3">
      <w:start w:val="1"/>
      <w:numFmt w:val="decimal"/>
      <w:lvlText w:val="%1.%2.%3.%4"/>
      <w:lvlJc w:val="left"/>
      <w:pPr>
        <w:ind w:left="720" w:hanging="720"/>
      </w:pPr>
      <w:rPr>
        <w:rFonts w:hint="default"/>
        <w:b/>
        <w:color w:val="002060"/>
      </w:rPr>
    </w:lvl>
    <w:lvl w:ilvl="4">
      <w:start w:val="1"/>
      <w:numFmt w:val="decimal"/>
      <w:lvlText w:val="%1.%2.%3.%4.%5"/>
      <w:lvlJc w:val="left"/>
      <w:pPr>
        <w:ind w:left="720" w:hanging="720"/>
      </w:pPr>
      <w:rPr>
        <w:rFonts w:hint="default"/>
        <w:b/>
        <w:color w:val="002060"/>
      </w:rPr>
    </w:lvl>
    <w:lvl w:ilvl="5">
      <w:start w:val="1"/>
      <w:numFmt w:val="decimal"/>
      <w:lvlText w:val="%1.%2.%3.%4.%5.%6"/>
      <w:lvlJc w:val="left"/>
      <w:pPr>
        <w:ind w:left="1080" w:hanging="1080"/>
      </w:pPr>
      <w:rPr>
        <w:rFonts w:hint="default"/>
        <w:b/>
        <w:color w:val="002060"/>
      </w:rPr>
    </w:lvl>
    <w:lvl w:ilvl="6">
      <w:start w:val="1"/>
      <w:numFmt w:val="decimal"/>
      <w:lvlText w:val="%1.%2.%3.%4.%5.%6.%7"/>
      <w:lvlJc w:val="left"/>
      <w:pPr>
        <w:ind w:left="1080" w:hanging="1080"/>
      </w:pPr>
      <w:rPr>
        <w:rFonts w:hint="default"/>
        <w:b/>
        <w:color w:val="002060"/>
      </w:rPr>
    </w:lvl>
    <w:lvl w:ilvl="7">
      <w:start w:val="1"/>
      <w:numFmt w:val="decimal"/>
      <w:lvlText w:val="%1.%2.%3.%4.%5.%6.%7.%8"/>
      <w:lvlJc w:val="left"/>
      <w:pPr>
        <w:ind w:left="1080" w:hanging="1080"/>
      </w:pPr>
      <w:rPr>
        <w:rFonts w:hint="default"/>
        <w:b/>
        <w:color w:val="002060"/>
      </w:rPr>
    </w:lvl>
    <w:lvl w:ilvl="8">
      <w:start w:val="1"/>
      <w:numFmt w:val="decimal"/>
      <w:lvlText w:val="%1.%2.%3.%4.%5.%6.%7.%8.%9"/>
      <w:lvlJc w:val="left"/>
      <w:pPr>
        <w:ind w:left="1440" w:hanging="1440"/>
      </w:pPr>
      <w:rPr>
        <w:rFonts w:hint="default"/>
        <w:b/>
        <w:color w:val="002060"/>
      </w:rPr>
    </w:lvl>
  </w:abstractNum>
  <w:abstractNum w:abstractNumId="30" w15:restartNumberingAfterBreak="0">
    <w:nsid w:val="75D8377F"/>
    <w:multiLevelType w:val="hybridMultilevel"/>
    <w:tmpl w:val="A5402A60"/>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530017"/>
    <w:multiLevelType w:val="multilevel"/>
    <w:tmpl w:val="6464EA3C"/>
    <w:lvl w:ilvl="0">
      <w:start w:val="1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450" w:hanging="45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CF358F5"/>
    <w:multiLevelType w:val="hybridMultilevel"/>
    <w:tmpl w:val="E68AE9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5258177">
    <w:abstractNumId w:val="6"/>
  </w:num>
  <w:num w:numId="2" w16cid:durableId="814491657">
    <w:abstractNumId w:val="25"/>
  </w:num>
  <w:num w:numId="3" w16cid:durableId="39523201">
    <w:abstractNumId w:val="17"/>
  </w:num>
  <w:num w:numId="4" w16cid:durableId="1220239550">
    <w:abstractNumId w:val="9"/>
  </w:num>
  <w:num w:numId="5" w16cid:durableId="681007801">
    <w:abstractNumId w:val="23"/>
  </w:num>
  <w:num w:numId="6" w16cid:durableId="1557011678">
    <w:abstractNumId w:val="10"/>
  </w:num>
  <w:num w:numId="7" w16cid:durableId="539822611">
    <w:abstractNumId w:val="5"/>
  </w:num>
  <w:num w:numId="8" w16cid:durableId="167913669">
    <w:abstractNumId w:val="0"/>
  </w:num>
  <w:num w:numId="9" w16cid:durableId="1734113248">
    <w:abstractNumId w:val="11"/>
  </w:num>
  <w:num w:numId="10" w16cid:durableId="1242444219">
    <w:abstractNumId w:val="30"/>
  </w:num>
  <w:num w:numId="11" w16cid:durableId="1352755902">
    <w:abstractNumId w:val="31"/>
  </w:num>
  <w:num w:numId="12" w16cid:durableId="996300046">
    <w:abstractNumId w:val="7"/>
  </w:num>
  <w:num w:numId="13" w16cid:durableId="910427325">
    <w:abstractNumId w:val="8"/>
  </w:num>
  <w:num w:numId="14" w16cid:durableId="424770996">
    <w:abstractNumId w:val="3"/>
  </w:num>
  <w:num w:numId="15" w16cid:durableId="292712075">
    <w:abstractNumId w:val="29"/>
  </w:num>
  <w:num w:numId="16" w16cid:durableId="547499071">
    <w:abstractNumId w:val="12"/>
  </w:num>
  <w:num w:numId="17" w16cid:durableId="634675991">
    <w:abstractNumId w:val="16"/>
  </w:num>
  <w:num w:numId="18" w16cid:durableId="501047912">
    <w:abstractNumId w:val="26"/>
  </w:num>
  <w:num w:numId="19" w16cid:durableId="283385886">
    <w:abstractNumId w:val="21"/>
  </w:num>
  <w:num w:numId="20" w16cid:durableId="380592483">
    <w:abstractNumId w:val="15"/>
  </w:num>
  <w:num w:numId="21" w16cid:durableId="675308852">
    <w:abstractNumId w:val="24"/>
  </w:num>
  <w:num w:numId="22" w16cid:durableId="2009557615">
    <w:abstractNumId w:val="2"/>
  </w:num>
  <w:num w:numId="23" w16cid:durableId="43608203">
    <w:abstractNumId w:val="28"/>
  </w:num>
  <w:num w:numId="24" w16cid:durableId="549344789">
    <w:abstractNumId w:val="22"/>
  </w:num>
  <w:num w:numId="25" w16cid:durableId="1047294880">
    <w:abstractNumId w:val="19"/>
  </w:num>
  <w:num w:numId="26" w16cid:durableId="2136559487">
    <w:abstractNumId w:val="13"/>
  </w:num>
  <w:num w:numId="27" w16cid:durableId="214581951">
    <w:abstractNumId w:val="32"/>
  </w:num>
  <w:num w:numId="28" w16cid:durableId="1902128676">
    <w:abstractNumId w:val="27"/>
  </w:num>
  <w:num w:numId="29" w16cid:durableId="1456944231">
    <w:abstractNumId w:val="20"/>
  </w:num>
  <w:num w:numId="30" w16cid:durableId="1230072066">
    <w:abstractNumId w:val="14"/>
  </w:num>
  <w:num w:numId="31" w16cid:durableId="186798645">
    <w:abstractNumId w:val="1"/>
  </w:num>
  <w:num w:numId="32" w16cid:durableId="1133449580">
    <w:abstractNumId w:val="4"/>
  </w:num>
  <w:num w:numId="33" w16cid:durableId="1858931655">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C42"/>
    <w:rsid w:val="000036E2"/>
    <w:rsid w:val="0000461E"/>
    <w:rsid w:val="0000524A"/>
    <w:rsid w:val="00006D48"/>
    <w:rsid w:val="00007687"/>
    <w:rsid w:val="00007EE0"/>
    <w:rsid w:val="0001230F"/>
    <w:rsid w:val="00013886"/>
    <w:rsid w:val="0001683E"/>
    <w:rsid w:val="00020614"/>
    <w:rsid w:val="000207DA"/>
    <w:rsid w:val="0002083B"/>
    <w:rsid w:val="00020DB1"/>
    <w:rsid w:val="000222C3"/>
    <w:rsid w:val="0002250B"/>
    <w:rsid w:val="00023052"/>
    <w:rsid w:val="00023245"/>
    <w:rsid w:val="000235FE"/>
    <w:rsid w:val="00023F64"/>
    <w:rsid w:val="0002591D"/>
    <w:rsid w:val="00025BA3"/>
    <w:rsid w:val="000273A9"/>
    <w:rsid w:val="000336F4"/>
    <w:rsid w:val="00035489"/>
    <w:rsid w:val="00036B41"/>
    <w:rsid w:val="0003763E"/>
    <w:rsid w:val="000405D2"/>
    <w:rsid w:val="00042591"/>
    <w:rsid w:val="00044BB1"/>
    <w:rsid w:val="0004518F"/>
    <w:rsid w:val="00045C87"/>
    <w:rsid w:val="00046BD3"/>
    <w:rsid w:val="00047055"/>
    <w:rsid w:val="000474F5"/>
    <w:rsid w:val="00053163"/>
    <w:rsid w:val="000549AF"/>
    <w:rsid w:val="0005537B"/>
    <w:rsid w:val="00055CEC"/>
    <w:rsid w:val="00056D7B"/>
    <w:rsid w:val="000577E0"/>
    <w:rsid w:val="00057A68"/>
    <w:rsid w:val="00060FF9"/>
    <w:rsid w:val="000637E6"/>
    <w:rsid w:val="00065553"/>
    <w:rsid w:val="00065557"/>
    <w:rsid w:val="00066831"/>
    <w:rsid w:val="000675D0"/>
    <w:rsid w:val="00070849"/>
    <w:rsid w:val="000708F0"/>
    <w:rsid w:val="0007215F"/>
    <w:rsid w:val="0007662D"/>
    <w:rsid w:val="00076AFA"/>
    <w:rsid w:val="0008088D"/>
    <w:rsid w:val="0008164D"/>
    <w:rsid w:val="00082E8B"/>
    <w:rsid w:val="00083331"/>
    <w:rsid w:val="000834C8"/>
    <w:rsid w:val="00086B1B"/>
    <w:rsid w:val="00090366"/>
    <w:rsid w:val="000915E6"/>
    <w:rsid w:val="0009163A"/>
    <w:rsid w:val="00093B92"/>
    <w:rsid w:val="000960FF"/>
    <w:rsid w:val="00096F59"/>
    <w:rsid w:val="00096FB8"/>
    <w:rsid w:val="000A1061"/>
    <w:rsid w:val="000A11E3"/>
    <w:rsid w:val="000A14CC"/>
    <w:rsid w:val="000A1E2F"/>
    <w:rsid w:val="000A32FA"/>
    <w:rsid w:val="000A3B9F"/>
    <w:rsid w:val="000A4C09"/>
    <w:rsid w:val="000A53C2"/>
    <w:rsid w:val="000A6145"/>
    <w:rsid w:val="000B043B"/>
    <w:rsid w:val="000B13EF"/>
    <w:rsid w:val="000B2238"/>
    <w:rsid w:val="000B480F"/>
    <w:rsid w:val="000B7C22"/>
    <w:rsid w:val="000B7F7F"/>
    <w:rsid w:val="000C0BBF"/>
    <w:rsid w:val="000C14C1"/>
    <w:rsid w:val="000C264A"/>
    <w:rsid w:val="000C446A"/>
    <w:rsid w:val="000C73A6"/>
    <w:rsid w:val="000D0540"/>
    <w:rsid w:val="000D0F63"/>
    <w:rsid w:val="000D3192"/>
    <w:rsid w:val="000D5054"/>
    <w:rsid w:val="000D6FEB"/>
    <w:rsid w:val="000D7710"/>
    <w:rsid w:val="000D77C9"/>
    <w:rsid w:val="000E4225"/>
    <w:rsid w:val="000E4BA3"/>
    <w:rsid w:val="000E511E"/>
    <w:rsid w:val="000E5328"/>
    <w:rsid w:val="000F0D93"/>
    <w:rsid w:val="000F2014"/>
    <w:rsid w:val="000F48FE"/>
    <w:rsid w:val="000F4D9A"/>
    <w:rsid w:val="000F5104"/>
    <w:rsid w:val="000F5616"/>
    <w:rsid w:val="000F6137"/>
    <w:rsid w:val="000F6FAD"/>
    <w:rsid w:val="000F7063"/>
    <w:rsid w:val="00100501"/>
    <w:rsid w:val="001025AE"/>
    <w:rsid w:val="00102848"/>
    <w:rsid w:val="00104A5E"/>
    <w:rsid w:val="00105D85"/>
    <w:rsid w:val="001101D0"/>
    <w:rsid w:val="0011052A"/>
    <w:rsid w:val="00110689"/>
    <w:rsid w:val="001119A7"/>
    <w:rsid w:val="00114ACE"/>
    <w:rsid w:val="001165A4"/>
    <w:rsid w:val="00120407"/>
    <w:rsid w:val="0012049E"/>
    <w:rsid w:val="00120669"/>
    <w:rsid w:val="00122433"/>
    <w:rsid w:val="00122B48"/>
    <w:rsid w:val="00122F5F"/>
    <w:rsid w:val="00124825"/>
    <w:rsid w:val="00126EFB"/>
    <w:rsid w:val="001278C7"/>
    <w:rsid w:val="00127A9B"/>
    <w:rsid w:val="00133743"/>
    <w:rsid w:val="00133D35"/>
    <w:rsid w:val="00133DC4"/>
    <w:rsid w:val="00134630"/>
    <w:rsid w:val="00134778"/>
    <w:rsid w:val="00134B0A"/>
    <w:rsid w:val="00136D48"/>
    <w:rsid w:val="00137E3E"/>
    <w:rsid w:val="001415DF"/>
    <w:rsid w:val="00142F68"/>
    <w:rsid w:val="00145DFB"/>
    <w:rsid w:val="00147346"/>
    <w:rsid w:val="00151859"/>
    <w:rsid w:val="00152F51"/>
    <w:rsid w:val="001533CD"/>
    <w:rsid w:val="00153958"/>
    <w:rsid w:val="00155099"/>
    <w:rsid w:val="00155D98"/>
    <w:rsid w:val="0015678F"/>
    <w:rsid w:val="0016060C"/>
    <w:rsid w:val="00160C61"/>
    <w:rsid w:val="001628BE"/>
    <w:rsid w:val="00163CDA"/>
    <w:rsid w:val="001647E1"/>
    <w:rsid w:val="00164E3A"/>
    <w:rsid w:val="001654D9"/>
    <w:rsid w:val="00167417"/>
    <w:rsid w:val="0017215B"/>
    <w:rsid w:val="001771CF"/>
    <w:rsid w:val="0018326B"/>
    <w:rsid w:val="00184D93"/>
    <w:rsid w:val="00186BA5"/>
    <w:rsid w:val="0019101B"/>
    <w:rsid w:val="001919A8"/>
    <w:rsid w:val="001954F0"/>
    <w:rsid w:val="001966F1"/>
    <w:rsid w:val="00196EA5"/>
    <w:rsid w:val="001A07D8"/>
    <w:rsid w:val="001A3EC8"/>
    <w:rsid w:val="001A4528"/>
    <w:rsid w:val="001A7803"/>
    <w:rsid w:val="001A7CD0"/>
    <w:rsid w:val="001B1315"/>
    <w:rsid w:val="001B478F"/>
    <w:rsid w:val="001B57F8"/>
    <w:rsid w:val="001B5C04"/>
    <w:rsid w:val="001B6A59"/>
    <w:rsid w:val="001B6B1D"/>
    <w:rsid w:val="001C146A"/>
    <w:rsid w:val="001C231B"/>
    <w:rsid w:val="001C36ED"/>
    <w:rsid w:val="001C4541"/>
    <w:rsid w:val="001C4E2E"/>
    <w:rsid w:val="001C563D"/>
    <w:rsid w:val="001C60B3"/>
    <w:rsid w:val="001C7480"/>
    <w:rsid w:val="001D0E91"/>
    <w:rsid w:val="001D148B"/>
    <w:rsid w:val="001D21CB"/>
    <w:rsid w:val="001E40EE"/>
    <w:rsid w:val="001E41BD"/>
    <w:rsid w:val="001E4D1B"/>
    <w:rsid w:val="001E5CF6"/>
    <w:rsid w:val="001F058E"/>
    <w:rsid w:val="001F23B7"/>
    <w:rsid w:val="001F2AAB"/>
    <w:rsid w:val="002000E5"/>
    <w:rsid w:val="00200467"/>
    <w:rsid w:val="00200802"/>
    <w:rsid w:val="002021E9"/>
    <w:rsid w:val="00202346"/>
    <w:rsid w:val="002026AA"/>
    <w:rsid w:val="0020290E"/>
    <w:rsid w:val="00202914"/>
    <w:rsid w:val="00202D84"/>
    <w:rsid w:val="0020425F"/>
    <w:rsid w:val="00204F3F"/>
    <w:rsid w:val="002100B3"/>
    <w:rsid w:val="0021099A"/>
    <w:rsid w:val="0021192E"/>
    <w:rsid w:val="0021269C"/>
    <w:rsid w:val="0021305D"/>
    <w:rsid w:val="00213D19"/>
    <w:rsid w:val="00215AF7"/>
    <w:rsid w:val="002172F7"/>
    <w:rsid w:val="0022012B"/>
    <w:rsid w:val="00221FFD"/>
    <w:rsid w:val="002230F8"/>
    <w:rsid w:val="00224103"/>
    <w:rsid w:val="00224674"/>
    <w:rsid w:val="00224CFB"/>
    <w:rsid w:val="00224DAB"/>
    <w:rsid w:val="00231764"/>
    <w:rsid w:val="002326BE"/>
    <w:rsid w:val="00233932"/>
    <w:rsid w:val="00235F60"/>
    <w:rsid w:val="00236EF8"/>
    <w:rsid w:val="00242A1C"/>
    <w:rsid w:val="00244C6E"/>
    <w:rsid w:val="0024626A"/>
    <w:rsid w:val="0025105D"/>
    <w:rsid w:val="00252AEA"/>
    <w:rsid w:val="00252E9A"/>
    <w:rsid w:val="0025434A"/>
    <w:rsid w:val="00254908"/>
    <w:rsid w:val="002550E3"/>
    <w:rsid w:val="0026314E"/>
    <w:rsid w:val="00267AB7"/>
    <w:rsid w:val="0027140B"/>
    <w:rsid w:val="00271AD3"/>
    <w:rsid w:val="00272593"/>
    <w:rsid w:val="00273053"/>
    <w:rsid w:val="00274C39"/>
    <w:rsid w:val="00275010"/>
    <w:rsid w:val="0027533D"/>
    <w:rsid w:val="00275AA3"/>
    <w:rsid w:val="00276C42"/>
    <w:rsid w:val="00280EBF"/>
    <w:rsid w:val="002828B8"/>
    <w:rsid w:val="0028296E"/>
    <w:rsid w:val="0028319E"/>
    <w:rsid w:val="00286EF7"/>
    <w:rsid w:val="00287842"/>
    <w:rsid w:val="002904D7"/>
    <w:rsid w:val="00291784"/>
    <w:rsid w:val="00291D3B"/>
    <w:rsid w:val="00292B5F"/>
    <w:rsid w:val="0029461A"/>
    <w:rsid w:val="00295740"/>
    <w:rsid w:val="0029649C"/>
    <w:rsid w:val="00296DC5"/>
    <w:rsid w:val="0029744D"/>
    <w:rsid w:val="00297AB6"/>
    <w:rsid w:val="002A069E"/>
    <w:rsid w:val="002A0C17"/>
    <w:rsid w:val="002A114D"/>
    <w:rsid w:val="002A125C"/>
    <w:rsid w:val="002A13F7"/>
    <w:rsid w:val="002A1892"/>
    <w:rsid w:val="002A2B3C"/>
    <w:rsid w:val="002A331A"/>
    <w:rsid w:val="002A4FFD"/>
    <w:rsid w:val="002A66D4"/>
    <w:rsid w:val="002B287D"/>
    <w:rsid w:val="002B4699"/>
    <w:rsid w:val="002B6172"/>
    <w:rsid w:val="002B6423"/>
    <w:rsid w:val="002C060C"/>
    <w:rsid w:val="002C1C67"/>
    <w:rsid w:val="002C3415"/>
    <w:rsid w:val="002C3F22"/>
    <w:rsid w:val="002C4C28"/>
    <w:rsid w:val="002C6220"/>
    <w:rsid w:val="002D15C2"/>
    <w:rsid w:val="002D495D"/>
    <w:rsid w:val="002D5DFC"/>
    <w:rsid w:val="002D6E8F"/>
    <w:rsid w:val="002E07BA"/>
    <w:rsid w:val="002E0861"/>
    <w:rsid w:val="002E1613"/>
    <w:rsid w:val="002E23A7"/>
    <w:rsid w:val="002E2878"/>
    <w:rsid w:val="002E29FE"/>
    <w:rsid w:val="002E2B6A"/>
    <w:rsid w:val="002E4A71"/>
    <w:rsid w:val="002E6DCD"/>
    <w:rsid w:val="002E7946"/>
    <w:rsid w:val="002E7F00"/>
    <w:rsid w:val="002F1874"/>
    <w:rsid w:val="002F19D0"/>
    <w:rsid w:val="002F2222"/>
    <w:rsid w:val="002F48CB"/>
    <w:rsid w:val="002F525E"/>
    <w:rsid w:val="002F5723"/>
    <w:rsid w:val="002F640B"/>
    <w:rsid w:val="002F680F"/>
    <w:rsid w:val="002F714F"/>
    <w:rsid w:val="002F72CB"/>
    <w:rsid w:val="00300161"/>
    <w:rsid w:val="00302CDD"/>
    <w:rsid w:val="003033CE"/>
    <w:rsid w:val="00303C4E"/>
    <w:rsid w:val="0030478B"/>
    <w:rsid w:val="00304B41"/>
    <w:rsid w:val="003062BE"/>
    <w:rsid w:val="003065AD"/>
    <w:rsid w:val="003112CB"/>
    <w:rsid w:val="00312142"/>
    <w:rsid w:val="00312FC9"/>
    <w:rsid w:val="00317650"/>
    <w:rsid w:val="0032027E"/>
    <w:rsid w:val="003202B1"/>
    <w:rsid w:val="00320856"/>
    <w:rsid w:val="00321464"/>
    <w:rsid w:val="00322B0C"/>
    <w:rsid w:val="00322D31"/>
    <w:rsid w:val="00327C36"/>
    <w:rsid w:val="00330940"/>
    <w:rsid w:val="00332971"/>
    <w:rsid w:val="00332ED7"/>
    <w:rsid w:val="003331CC"/>
    <w:rsid w:val="003335C7"/>
    <w:rsid w:val="00333661"/>
    <w:rsid w:val="00333CD2"/>
    <w:rsid w:val="00335C66"/>
    <w:rsid w:val="00337769"/>
    <w:rsid w:val="003402B5"/>
    <w:rsid w:val="003407CA"/>
    <w:rsid w:val="00341C50"/>
    <w:rsid w:val="003459D4"/>
    <w:rsid w:val="00346DBC"/>
    <w:rsid w:val="00354465"/>
    <w:rsid w:val="00354F75"/>
    <w:rsid w:val="003562CF"/>
    <w:rsid w:val="00357738"/>
    <w:rsid w:val="0036070E"/>
    <w:rsid w:val="003611CC"/>
    <w:rsid w:val="0036231F"/>
    <w:rsid w:val="00363764"/>
    <w:rsid w:val="00367AC1"/>
    <w:rsid w:val="0037052C"/>
    <w:rsid w:val="003727F2"/>
    <w:rsid w:val="003728F5"/>
    <w:rsid w:val="003738D6"/>
    <w:rsid w:val="003756D0"/>
    <w:rsid w:val="003774E9"/>
    <w:rsid w:val="003775D0"/>
    <w:rsid w:val="003777CE"/>
    <w:rsid w:val="00380696"/>
    <w:rsid w:val="00380CE0"/>
    <w:rsid w:val="00381743"/>
    <w:rsid w:val="00381C41"/>
    <w:rsid w:val="00383D2F"/>
    <w:rsid w:val="00384108"/>
    <w:rsid w:val="003848A6"/>
    <w:rsid w:val="00386D95"/>
    <w:rsid w:val="00387666"/>
    <w:rsid w:val="00387731"/>
    <w:rsid w:val="003900DB"/>
    <w:rsid w:val="003906C6"/>
    <w:rsid w:val="0039176D"/>
    <w:rsid w:val="003953DD"/>
    <w:rsid w:val="003A0386"/>
    <w:rsid w:val="003A17D5"/>
    <w:rsid w:val="003A1E7F"/>
    <w:rsid w:val="003A2163"/>
    <w:rsid w:val="003A55AC"/>
    <w:rsid w:val="003A59C0"/>
    <w:rsid w:val="003B0CA6"/>
    <w:rsid w:val="003B3C74"/>
    <w:rsid w:val="003B3CFE"/>
    <w:rsid w:val="003B58EF"/>
    <w:rsid w:val="003B654E"/>
    <w:rsid w:val="003B6CE5"/>
    <w:rsid w:val="003C09CA"/>
    <w:rsid w:val="003C1B01"/>
    <w:rsid w:val="003C1E1B"/>
    <w:rsid w:val="003C3106"/>
    <w:rsid w:val="003C3605"/>
    <w:rsid w:val="003C48E3"/>
    <w:rsid w:val="003C5881"/>
    <w:rsid w:val="003C761D"/>
    <w:rsid w:val="003D145F"/>
    <w:rsid w:val="003D4AAD"/>
    <w:rsid w:val="003D54A6"/>
    <w:rsid w:val="003D7B17"/>
    <w:rsid w:val="003E1747"/>
    <w:rsid w:val="003E32D3"/>
    <w:rsid w:val="003E6080"/>
    <w:rsid w:val="003E7151"/>
    <w:rsid w:val="003F0315"/>
    <w:rsid w:val="003F168F"/>
    <w:rsid w:val="003F3F3D"/>
    <w:rsid w:val="003F52B4"/>
    <w:rsid w:val="003F5410"/>
    <w:rsid w:val="003F5CC1"/>
    <w:rsid w:val="003F7D16"/>
    <w:rsid w:val="00400C07"/>
    <w:rsid w:val="0040197A"/>
    <w:rsid w:val="004021DE"/>
    <w:rsid w:val="004022CB"/>
    <w:rsid w:val="00402549"/>
    <w:rsid w:val="004039BC"/>
    <w:rsid w:val="00404AF6"/>
    <w:rsid w:val="00404E6B"/>
    <w:rsid w:val="004063B7"/>
    <w:rsid w:val="00406EDE"/>
    <w:rsid w:val="00407620"/>
    <w:rsid w:val="004118CD"/>
    <w:rsid w:val="00412B9E"/>
    <w:rsid w:val="004130B6"/>
    <w:rsid w:val="00413FA9"/>
    <w:rsid w:val="00414A08"/>
    <w:rsid w:val="00415A6F"/>
    <w:rsid w:val="00416907"/>
    <w:rsid w:val="00416C7A"/>
    <w:rsid w:val="00417EA6"/>
    <w:rsid w:val="00422139"/>
    <w:rsid w:val="00422938"/>
    <w:rsid w:val="00422C7E"/>
    <w:rsid w:val="00424679"/>
    <w:rsid w:val="0042520D"/>
    <w:rsid w:val="00432468"/>
    <w:rsid w:val="004326B2"/>
    <w:rsid w:val="00433386"/>
    <w:rsid w:val="0043580E"/>
    <w:rsid w:val="00436FEC"/>
    <w:rsid w:val="00440BE6"/>
    <w:rsid w:val="00440F01"/>
    <w:rsid w:val="004422D7"/>
    <w:rsid w:val="00442A98"/>
    <w:rsid w:val="00443441"/>
    <w:rsid w:val="00444276"/>
    <w:rsid w:val="00444945"/>
    <w:rsid w:val="00444DDD"/>
    <w:rsid w:val="00445D18"/>
    <w:rsid w:val="00445DDD"/>
    <w:rsid w:val="0044665C"/>
    <w:rsid w:val="00446D14"/>
    <w:rsid w:val="00450862"/>
    <w:rsid w:val="004513DB"/>
    <w:rsid w:val="00454F4C"/>
    <w:rsid w:val="00455541"/>
    <w:rsid w:val="0045620A"/>
    <w:rsid w:val="00456BDD"/>
    <w:rsid w:val="004572C7"/>
    <w:rsid w:val="004579C6"/>
    <w:rsid w:val="004603C9"/>
    <w:rsid w:val="00462AF8"/>
    <w:rsid w:val="00462FFC"/>
    <w:rsid w:val="00463D70"/>
    <w:rsid w:val="00464559"/>
    <w:rsid w:val="00466215"/>
    <w:rsid w:val="0047661F"/>
    <w:rsid w:val="0048071A"/>
    <w:rsid w:val="00481FFB"/>
    <w:rsid w:val="00483736"/>
    <w:rsid w:val="00484CB4"/>
    <w:rsid w:val="004851E8"/>
    <w:rsid w:val="004878E1"/>
    <w:rsid w:val="00487A03"/>
    <w:rsid w:val="00487ABC"/>
    <w:rsid w:val="00487C4B"/>
    <w:rsid w:val="004915FD"/>
    <w:rsid w:val="00491CCB"/>
    <w:rsid w:val="0049382D"/>
    <w:rsid w:val="00494596"/>
    <w:rsid w:val="0049707C"/>
    <w:rsid w:val="00497253"/>
    <w:rsid w:val="004A0695"/>
    <w:rsid w:val="004A325B"/>
    <w:rsid w:val="004A3EC3"/>
    <w:rsid w:val="004A45B8"/>
    <w:rsid w:val="004A4B75"/>
    <w:rsid w:val="004A4B8E"/>
    <w:rsid w:val="004A4EF5"/>
    <w:rsid w:val="004A52AD"/>
    <w:rsid w:val="004A538B"/>
    <w:rsid w:val="004A5FF6"/>
    <w:rsid w:val="004B1377"/>
    <w:rsid w:val="004B411B"/>
    <w:rsid w:val="004B4313"/>
    <w:rsid w:val="004B4899"/>
    <w:rsid w:val="004B514A"/>
    <w:rsid w:val="004B5DD9"/>
    <w:rsid w:val="004B78DF"/>
    <w:rsid w:val="004B7B4A"/>
    <w:rsid w:val="004C05FA"/>
    <w:rsid w:val="004C0E05"/>
    <w:rsid w:val="004C2138"/>
    <w:rsid w:val="004C4B41"/>
    <w:rsid w:val="004D014D"/>
    <w:rsid w:val="004D0A5E"/>
    <w:rsid w:val="004D0E69"/>
    <w:rsid w:val="004D0FFC"/>
    <w:rsid w:val="004D1DA3"/>
    <w:rsid w:val="004D24FD"/>
    <w:rsid w:val="004D4EDE"/>
    <w:rsid w:val="004D63BD"/>
    <w:rsid w:val="004E0048"/>
    <w:rsid w:val="004E1211"/>
    <w:rsid w:val="004E30CF"/>
    <w:rsid w:val="004E3750"/>
    <w:rsid w:val="004E4911"/>
    <w:rsid w:val="004E525B"/>
    <w:rsid w:val="004E53A4"/>
    <w:rsid w:val="004E59E2"/>
    <w:rsid w:val="004E6835"/>
    <w:rsid w:val="004F27ED"/>
    <w:rsid w:val="004F29A6"/>
    <w:rsid w:val="004F3AE7"/>
    <w:rsid w:val="004F4F47"/>
    <w:rsid w:val="004F56EF"/>
    <w:rsid w:val="004F57A2"/>
    <w:rsid w:val="004F5B2C"/>
    <w:rsid w:val="004F69CC"/>
    <w:rsid w:val="004F7EAD"/>
    <w:rsid w:val="00502120"/>
    <w:rsid w:val="0050341C"/>
    <w:rsid w:val="00503789"/>
    <w:rsid w:val="00504F85"/>
    <w:rsid w:val="00505DCF"/>
    <w:rsid w:val="00506578"/>
    <w:rsid w:val="00507180"/>
    <w:rsid w:val="005073E4"/>
    <w:rsid w:val="00507B9E"/>
    <w:rsid w:val="00507FFD"/>
    <w:rsid w:val="005101A9"/>
    <w:rsid w:val="00511FCE"/>
    <w:rsid w:val="005127F5"/>
    <w:rsid w:val="005131CA"/>
    <w:rsid w:val="005155B4"/>
    <w:rsid w:val="00516960"/>
    <w:rsid w:val="00523179"/>
    <w:rsid w:val="00523676"/>
    <w:rsid w:val="00523E1A"/>
    <w:rsid w:val="0052541A"/>
    <w:rsid w:val="00525DC8"/>
    <w:rsid w:val="005261A2"/>
    <w:rsid w:val="005265F8"/>
    <w:rsid w:val="005279B5"/>
    <w:rsid w:val="00531EFE"/>
    <w:rsid w:val="005327B8"/>
    <w:rsid w:val="00535939"/>
    <w:rsid w:val="005372FD"/>
    <w:rsid w:val="00537456"/>
    <w:rsid w:val="005417AA"/>
    <w:rsid w:val="00541C3C"/>
    <w:rsid w:val="0054213D"/>
    <w:rsid w:val="0054236D"/>
    <w:rsid w:val="005445F7"/>
    <w:rsid w:val="005450B2"/>
    <w:rsid w:val="005450F1"/>
    <w:rsid w:val="00547B58"/>
    <w:rsid w:val="00550D12"/>
    <w:rsid w:val="00550D57"/>
    <w:rsid w:val="00551B1C"/>
    <w:rsid w:val="00553876"/>
    <w:rsid w:val="00553BEA"/>
    <w:rsid w:val="00554D12"/>
    <w:rsid w:val="00556A61"/>
    <w:rsid w:val="00560080"/>
    <w:rsid w:val="00560AE8"/>
    <w:rsid w:val="00560BE9"/>
    <w:rsid w:val="00560EC1"/>
    <w:rsid w:val="00564206"/>
    <w:rsid w:val="00565C18"/>
    <w:rsid w:val="00567A8E"/>
    <w:rsid w:val="00567E95"/>
    <w:rsid w:val="0057024A"/>
    <w:rsid w:val="00571160"/>
    <w:rsid w:val="0057138A"/>
    <w:rsid w:val="00576D87"/>
    <w:rsid w:val="005806AA"/>
    <w:rsid w:val="0058124D"/>
    <w:rsid w:val="00581E20"/>
    <w:rsid w:val="00583259"/>
    <w:rsid w:val="00583366"/>
    <w:rsid w:val="005839E8"/>
    <w:rsid w:val="00584A79"/>
    <w:rsid w:val="00587EA0"/>
    <w:rsid w:val="005904C9"/>
    <w:rsid w:val="00590518"/>
    <w:rsid w:val="005917CE"/>
    <w:rsid w:val="0059678D"/>
    <w:rsid w:val="0059782A"/>
    <w:rsid w:val="005A046B"/>
    <w:rsid w:val="005A1C9E"/>
    <w:rsid w:val="005A2C33"/>
    <w:rsid w:val="005A32AC"/>
    <w:rsid w:val="005A4682"/>
    <w:rsid w:val="005A5F45"/>
    <w:rsid w:val="005A773E"/>
    <w:rsid w:val="005B0975"/>
    <w:rsid w:val="005B1298"/>
    <w:rsid w:val="005B248A"/>
    <w:rsid w:val="005B2904"/>
    <w:rsid w:val="005B443E"/>
    <w:rsid w:val="005B7928"/>
    <w:rsid w:val="005C06C7"/>
    <w:rsid w:val="005C0C96"/>
    <w:rsid w:val="005C2005"/>
    <w:rsid w:val="005C3537"/>
    <w:rsid w:val="005C3D3C"/>
    <w:rsid w:val="005C4811"/>
    <w:rsid w:val="005C4FCB"/>
    <w:rsid w:val="005D3CAC"/>
    <w:rsid w:val="005D5F30"/>
    <w:rsid w:val="005D6A57"/>
    <w:rsid w:val="005D6FF3"/>
    <w:rsid w:val="005E06B6"/>
    <w:rsid w:val="005E08F5"/>
    <w:rsid w:val="005E14B5"/>
    <w:rsid w:val="005E268A"/>
    <w:rsid w:val="005E3031"/>
    <w:rsid w:val="005E7D54"/>
    <w:rsid w:val="005F1F29"/>
    <w:rsid w:val="005F3429"/>
    <w:rsid w:val="005F555F"/>
    <w:rsid w:val="005F5B14"/>
    <w:rsid w:val="005F6551"/>
    <w:rsid w:val="005F6560"/>
    <w:rsid w:val="005F6691"/>
    <w:rsid w:val="0060082D"/>
    <w:rsid w:val="00600B34"/>
    <w:rsid w:val="006033DC"/>
    <w:rsid w:val="00603D22"/>
    <w:rsid w:val="0060566F"/>
    <w:rsid w:val="006060D5"/>
    <w:rsid w:val="0060648E"/>
    <w:rsid w:val="00607650"/>
    <w:rsid w:val="00611493"/>
    <w:rsid w:val="00612B68"/>
    <w:rsid w:val="006131E3"/>
    <w:rsid w:val="00613D3E"/>
    <w:rsid w:val="00615001"/>
    <w:rsid w:val="0061656E"/>
    <w:rsid w:val="0062064C"/>
    <w:rsid w:val="00621898"/>
    <w:rsid w:val="00621CB9"/>
    <w:rsid w:val="006227C8"/>
    <w:rsid w:val="00623D89"/>
    <w:rsid w:val="00624531"/>
    <w:rsid w:val="00625052"/>
    <w:rsid w:val="006278A3"/>
    <w:rsid w:val="00632DBF"/>
    <w:rsid w:val="0063438C"/>
    <w:rsid w:val="00634AF8"/>
    <w:rsid w:val="0063535A"/>
    <w:rsid w:val="00640904"/>
    <w:rsid w:val="00644435"/>
    <w:rsid w:val="006444D5"/>
    <w:rsid w:val="00644832"/>
    <w:rsid w:val="00646633"/>
    <w:rsid w:val="006470FD"/>
    <w:rsid w:val="00647EAD"/>
    <w:rsid w:val="006502B6"/>
    <w:rsid w:val="00650C18"/>
    <w:rsid w:val="00650C4C"/>
    <w:rsid w:val="006513C9"/>
    <w:rsid w:val="006545A2"/>
    <w:rsid w:val="00656050"/>
    <w:rsid w:val="006575B3"/>
    <w:rsid w:val="0066299D"/>
    <w:rsid w:val="00663C22"/>
    <w:rsid w:val="00666C6D"/>
    <w:rsid w:val="00670F75"/>
    <w:rsid w:val="00671515"/>
    <w:rsid w:val="00672AB4"/>
    <w:rsid w:val="006737C7"/>
    <w:rsid w:val="00673930"/>
    <w:rsid w:val="00673F4B"/>
    <w:rsid w:val="00674044"/>
    <w:rsid w:val="006741B6"/>
    <w:rsid w:val="006764AF"/>
    <w:rsid w:val="006768EB"/>
    <w:rsid w:val="00677506"/>
    <w:rsid w:val="0067778E"/>
    <w:rsid w:val="00677D5C"/>
    <w:rsid w:val="00680337"/>
    <w:rsid w:val="006824E2"/>
    <w:rsid w:val="00682D37"/>
    <w:rsid w:val="00684712"/>
    <w:rsid w:val="006850FC"/>
    <w:rsid w:val="006862E7"/>
    <w:rsid w:val="0068700F"/>
    <w:rsid w:val="006879A1"/>
    <w:rsid w:val="00693CAA"/>
    <w:rsid w:val="00693D58"/>
    <w:rsid w:val="0069443B"/>
    <w:rsid w:val="006950EE"/>
    <w:rsid w:val="00695A36"/>
    <w:rsid w:val="00697EA7"/>
    <w:rsid w:val="006A08BD"/>
    <w:rsid w:val="006A3073"/>
    <w:rsid w:val="006A365C"/>
    <w:rsid w:val="006A3B10"/>
    <w:rsid w:val="006A4ECE"/>
    <w:rsid w:val="006A722F"/>
    <w:rsid w:val="006A763C"/>
    <w:rsid w:val="006A7BA8"/>
    <w:rsid w:val="006B4CCD"/>
    <w:rsid w:val="006B5549"/>
    <w:rsid w:val="006B7839"/>
    <w:rsid w:val="006C132A"/>
    <w:rsid w:val="006C19C1"/>
    <w:rsid w:val="006C4FD1"/>
    <w:rsid w:val="006C743D"/>
    <w:rsid w:val="006D0B37"/>
    <w:rsid w:val="006D0B60"/>
    <w:rsid w:val="006D50CA"/>
    <w:rsid w:val="006D56DD"/>
    <w:rsid w:val="006D6C25"/>
    <w:rsid w:val="006D6F93"/>
    <w:rsid w:val="006E04E1"/>
    <w:rsid w:val="006E0590"/>
    <w:rsid w:val="006E1807"/>
    <w:rsid w:val="006E1B82"/>
    <w:rsid w:val="006E24D6"/>
    <w:rsid w:val="006E3854"/>
    <w:rsid w:val="006E429A"/>
    <w:rsid w:val="006E5821"/>
    <w:rsid w:val="006E61CB"/>
    <w:rsid w:val="006E68E2"/>
    <w:rsid w:val="006E6C40"/>
    <w:rsid w:val="006F1458"/>
    <w:rsid w:val="006F20E3"/>
    <w:rsid w:val="00700157"/>
    <w:rsid w:val="00700AE7"/>
    <w:rsid w:val="00701222"/>
    <w:rsid w:val="0070221B"/>
    <w:rsid w:val="00702724"/>
    <w:rsid w:val="007043D2"/>
    <w:rsid w:val="00704430"/>
    <w:rsid w:val="0070462F"/>
    <w:rsid w:val="007049E3"/>
    <w:rsid w:val="00704A04"/>
    <w:rsid w:val="00705903"/>
    <w:rsid w:val="0070661F"/>
    <w:rsid w:val="00706B78"/>
    <w:rsid w:val="007136FE"/>
    <w:rsid w:val="00714417"/>
    <w:rsid w:val="00715728"/>
    <w:rsid w:val="00716B74"/>
    <w:rsid w:val="00720889"/>
    <w:rsid w:val="007208F1"/>
    <w:rsid w:val="00720E69"/>
    <w:rsid w:val="0072174A"/>
    <w:rsid w:val="007222DE"/>
    <w:rsid w:val="00722DAE"/>
    <w:rsid w:val="00725FCB"/>
    <w:rsid w:val="00726F4E"/>
    <w:rsid w:val="00727504"/>
    <w:rsid w:val="00730356"/>
    <w:rsid w:val="00732EE0"/>
    <w:rsid w:val="00734D2B"/>
    <w:rsid w:val="00735C4A"/>
    <w:rsid w:val="007420E0"/>
    <w:rsid w:val="007422C9"/>
    <w:rsid w:val="00743020"/>
    <w:rsid w:val="007430CB"/>
    <w:rsid w:val="007437C8"/>
    <w:rsid w:val="0074455E"/>
    <w:rsid w:val="0074473F"/>
    <w:rsid w:val="00747827"/>
    <w:rsid w:val="007509EA"/>
    <w:rsid w:val="00751081"/>
    <w:rsid w:val="0075150B"/>
    <w:rsid w:val="007534F7"/>
    <w:rsid w:val="00757740"/>
    <w:rsid w:val="00757ABA"/>
    <w:rsid w:val="00760429"/>
    <w:rsid w:val="00760493"/>
    <w:rsid w:val="007607D0"/>
    <w:rsid w:val="00760836"/>
    <w:rsid w:val="0076145B"/>
    <w:rsid w:val="00761672"/>
    <w:rsid w:val="00762460"/>
    <w:rsid w:val="00762E21"/>
    <w:rsid w:val="007641CE"/>
    <w:rsid w:val="00764BBE"/>
    <w:rsid w:val="007653A2"/>
    <w:rsid w:val="00770DD3"/>
    <w:rsid w:val="0077201E"/>
    <w:rsid w:val="00772CAE"/>
    <w:rsid w:val="00773467"/>
    <w:rsid w:val="00776531"/>
    <w:rsid w:val="00776E1F"/>
    <w:rsid w:val="007779A1"/>
    <w:rsid w:val="00777B77"/>
    <w:rsid w:val="00777B94"/>
    <w:rsid w:val="007806D1"/>
    <w:rsid w:val="00780F58"/>
    <w:rsid w:val="007818FC"/>
    <w:rsid w:val="0078245A"/>
    <w:rsid w:val="007826D8"/>
    <w:rsid w:val="00782CFE"/>
    <w:rsid w:val="00785D3F"/>
    <w:rsid w:val="00785EE4"/>
    <w:rsid w:val="00786852"/>
    <w:rsid w:val="00787D15"/>
    <w:rsid w:val="007908DA"/>
    <w:rsid w:val="00790BFB"/>
    <w:rsid w:val="00792404"/>
    <w:rsid w:val="0079285E"/>
    <w:rsid w:val="00792B64"/>
    <w:rsid w:val="00795995"/>
    <w:rsid w:val="007970F4"/>
    <w:rsid w:val="007A25D4"/>
    <w:rsid w:val="007A52CB"/>
    <w:rsid w:val="007A6EFE"/>
    <w:rsid w:val="007A708A"/>
    <w:rsid w:val="007A7924"/>
    <w:rsid w:val="007A7B6B"/>
    <w:rsid w:val="007B04C0"/>
    <w:rsid w:val="007B2981"/>
    <w:rsid w:val="007B4263"/>
    <w:rsid w:val="007B4815"/>
    <w:rsid w:val="007B57DB"/>
    <w:rsid w:val="007B6F2F"/>
    <w:rsid w:val="007C0F52"/>
    <w:rsid w:val="007C17D4"/>
    <w:rsid w:val="007C1F55"/>
    <w:rsid w:val="007C2600"/>
    <w:rsid w:val="007C3F60"/>
    <w:rsid w:val="007C472C"/>
    <w:rsid w:val="007C7B0B"/>
    <w:rsid w:val="007C7D1E"/>
    <w:rsid w:val="007D039D"/>
    <w:rsid w:val="007D09EA"/>
    <w:rsid w:val="007D0B21"/>
    <w:rsid w:val="007D0BA5"/>
    <w:rsid w:val="007D189C"/>
    <w:rsid w:val="007D29AD"/>
    <w:rsid w:val="007D3C90"/>
    <w:rsid w:val="007D3F34"/>
    <w:rsid w:val="007D6168"/>
    <w:rsid w:val="007D7B14"/>
    <w:rsid w:val="007E0058"/>
    <w:rsid w:val="007E0526"/>
    <w:rsid w:val="007E38A2"/>
    <w:rsid w:val="007E5B51"/>
    <w:rsid w:val="007E5B70"/>
    <w:rsid w:val="007E68B4"/>
    <w:rsid w:val="007E7B5E"/>
    <w:rsid w:val="007E7E98"/>
    <w:rsid w:val="007F09B5"/>
    <w:rsid w:val="007F09FE"/>
    <w:rsid w:val="007F23D6"/>
    <w:rsid w:val="007F336C"/>
    <w:rsid w:val="007F3CA4"/>
    <w:rsid w:val="007F5027"/>
    <w:rsid w:val="007F5145"/>
    <w:rsid w:val="00800867"/>
    <w:rsid w:val="00800A48"/>
    <w:rsid w:val="00800EC4"/>
    <w:rsid w:val="0080199D"/>
    <w:rsid w:val="00803004"/>
    <w:rsid w:val="0080751F"/>
    <w:rsid w:val="008078F3"/>
    <w:rsid w:val="0081064C"/>
    <w:rsid w:val="00810865"/>
    <w:rsid w:val="00810D36"/>
    <w:rsid w:val="008120D0"/>
    <w:rsid w:val="0081255D"/>
    <w:rsid w:val="0081546C"/>
    <w:rsid w:val="00817C0B"/>
    <w:rsid w:val="008205B8"/>
    <w:rsid w:val="00820D70"/>
    <w:rsid w:val="0082129F"/>
    <w:rsid w:val="00821781"/>
    <w:rsid w:val="00823F1E"/>
    <w:rsid w:val="008254FF"/>
    <w:rsid w:val="00825E51"/>
    <w:rsid w:val="0082606B"/>
    <w:rsid w:val="0083160E"/>
    <w:rsid w:val="0083186A"/>
    <w:rsid w:val="008329BC"/>
    <w:rsid w:val="00833D19"/>
    <w:rsid w:val="00833D88"/>
    <w:rsid w:val="008341BE"/>
    <w:rsid w:val="0083559B"/>
    <w:rsid w:val="00837321"/>
    <w:rsid w:val="00840330"/>
    <w:rsid w:val="0084075D"/>
    <w:rsid w:val="00840FC3"/>
    <w:rsid w:val="008410F5"/>
    <w:rsid w:val="00844528"/>
    <w:rsid w:val="008446C8"/>
    <w:rsid w:val="00846DA3"/>
    <w:rsid w:val="00850400"/>
    <w:rsid w:val="008520A0"/>
    <w:rsid w:val="00862065"/>
    <w:rsid w:val="00864E92"/>
    <w:rsid w:val="00866AA5"/>
    <w:rsid w:val="00866AF2"/>
    <w:rsid w:val="008677BC"/>
    <w:rsid w:val="00867A41"/>
    <w:rsid w:val="00870806"/>
    <w:rsid w:val="00870A33"/>
    <w:rsid w:val="00872151"/>
    <w:rsid w:val="00872C6A"/>
    <w:rsid w:val="0087353A"/>
    <w:rsid w:val="008761E2"/>
    <w:rsid w:val="00880299"/>
    <w:rsid w:val="00881694"/>
    <w:rsid w:val="00883623"/>
    <w:rsid w:val="0088532D"/>
    <w:rsid w:val="008869C7"/>
    <w:rsid w:val="00891C8D"/>
    <w:rsid w:val="00892F76"/>
    <w:rsid w:val="0089410F"/>
    <w:rsid w:val="0089445B"/>
    <w:rsid w:val="008955C4"/>
    <w:rsid w:val="0089674B"/>
    <w:rsid w:val="00896D15"/>
    <w:rsid w:val="008A1F6A"/>
    <w:rsid w:val="008A3854"/>
    <w:rsid w:val="008B19A3"/>
    <w:rsid w:val="008B384D"/>
    <w:rsid w:val="008B4BFD"/>
    <w:rsid w:val="008C387A"/>
    <w:rsid w:val="008D119F"/>
    <w:rsid w:val="008D4D5C"/>
    <w:rsid w:val="008E196E"/>
    <w:rsid w:val="008E1A4B"/>
    <w:rsid w:val="008E2430"/>
    <w:rsid w:val="008E3EEB"/>
    <w:rsid w:val="008E412E"/>
    <w:rsid w:val="008E4563"/>
    <w:rsid w:val="008E5A06"/>
    <w:rsid w:val="008E6737"/>
    <w:rsid w:val="008E7C4F"/>
    <w:rsid w:val="008F0146"/>
    <w:rsid w:val="008F3427"/>
    <w:rsid w:val="008F47C3"/>
    <w:rsid w:val="008F4871"/>
    <w:rsid w:val="008F537E"/>
    <w:rsid w:val="008F6182"/>
    <w:rsid w:val="008F6499"/>
    <w:rsid w:val="008F68DD"/>
    <w:rsid w:val="008F7222"/>
    <w:rsid w:val="008F76A3"/>
    <w:rsid w:val="0090055D"/>
    <w:rsid w:val="00900E3A"/>
    <w:rsid w:val="00911642"/>
    <w:rsid w:val="009141A5"/>
    <w:rsid w:val="0091573D"/>
    <w:rsid w:val="00917330"/>
    <w:rsid w:val="00921479"/>
    <w:rsid w:val="0092249F"/>
    <w:rsid w:val="00923A48"/>
    <w:rsid w:val="00925EC4"/>
    <w:rsid w:val="00926016"/>
    <w:rsid w:val="009264C8"/>
    <w:rsid w:val="00931E08"/>
    <w:rsid w:val="00931F8A"/>
    <w:rsid w:val="009320E9"/>
    <w:rsid w:val="00932A61"/>
    <w:rsid w:val="00932AD3"/>
    <w:rsid w:val="00934D69"/>
    <w:rsid w:val="009356FD"/>
    <w:rsid w:val="0093617B"/>
    <w:rsid w:val="009370AD"/>
    <w:rsid w:val="009377CB"/>
    <w:rsid w:val="00940D20"/>
    <w:rsid w:val="00941713"/>
    <w:rsid w:val="0094310F"/>
    <w:rsid w:val="00943316"/>
    <w:rsid w:val="00944CAB"/>
    <w:rsid w:val="0094771F"/>
    <w:rsid w:val="00950AE7"/>
    <w:rsid w:val="00952428"/>
    <w:rsid w:val="00952B1B"/>
    <w:rsid w:val="00952FA9"/>
    <w:rsid w:val="0095450C"/>
    <w:rsid w:val="00955D7A"/>
    <w:rsid w:val="009606FC"/>
    <w:rsid w:val="009610CA"/>
    <w:rsid w:val="0096127B"/>
    <w:rsid w:val="009625D9"/>
    <w:rsid w:val="00962E53"/>
    <w:rsid w:val="00963D41"/>
    <w:rsid w:val="00970653"/>
    <w:rsid w:val="009707BC"/>
    <w:rsid w:val="009707E6"/>
    <w:rsid w:val="00970872"/>
    <w:rsid w:val="00970D9D"/>
    <w:rsid w:val="00972E4A"/>
    <w:rsid w:val="00975303"/>
    <w:rsid w:val="0097722A"/>
    <w:rsid w:val="00982402"/>
    <w:rsid w:val="00982ED2"/>
    <w:rsid w:val="00982EF5"/>
    <w:rsid w:val="0098502F"/>
    <w:rsid w:val="00985849"/>
    <w:rsid w:val="00986B56"/>
    <w:rsid w:val="00990DC6"/>
    <w:rsid w:val="00994EDE"/>
    <w:rsid w:val="009956B6"/>
    <w:rsid w:val="009956C9"/>
    <w:rsid w:val="009970EB"/>
    <w:rsid w:val="009A09CB"/>
    <w:rsid w:val="009A32F4"/>
    <w:rsid w:val="009A44E0"/>
    <w:rsid w:val="009A49E5"/>
    <w:rsid w:val="009A4B22"/>
    <w:rsid w:val="009A6615"/>
    <w:rsid w:val="009A677D"/>
    <w:rsid w:val="009B0946"/>
    <w:rsid w:val="009B0A96"/>
    <w:rsid w:val="009B1650"/>
    <w:rsid w:val="009B1A9F"/>
    <w:rsid w:val="009B2F90"/>
    <w:rsid w:val="009B39D7"/>
    <w:rsid w:val="009B3CA8"/>
    <w:rsid w:val="009B4371"/>
    <w:rsid w:val="009B59E3"/>
    <w:rsid w:val="009B5C92"/>
    <w:rsid w:val="009C38A8"/>
    <w:rsid w:val="009C41B8"/>
    <w:rsid w:val="009C43E0"/>
    <w:rsid w:val="009C4734"/>
    <w:rsid w:val="009C5077"/>
    <w:rsid w:val="009C781A"/>
    <w:rsid w:val="009D1C6A"/>
    <w:rsid w:val="009D24D9"/>
    <w:rsid w:val="009D4B41"/>
    <w:rsid w:val="009D661C"/>
    <w:rsid w:val="009E0473"/>
    <w:rsid w:val="009E0B0A"/>
    <w:rsid w:val="009E23EF"/>
    <w:rsid w:val="009E3C15"/>
    <w:rsid w:val="009E3E64"/>
    <w:rsid w:val="009E4AAC"/>
    <w:rsid w:val="009E4D64"/>
    <w:rsid w:val="009E4E20"/>
    <w:rsid w:val="009E79B8"/>
    <w:rsid w:val="009F73D4"/>
    <w:rsid w:val="009F7572"/>
    <w:rsid w:val="009F7BFA"/>
    <w:rsid w:val="00A014A4"/>
    <w:rsid w:val="00A02558"/>
    <w:rsid w:val="00A02D13"/>
    <w:rsid w:val="00A03E5C"/>
    <w:rsid w:val="00A04228"/>
    <w:rsid w:val="00A04C98"/>
    <w:rsid w:val="00A05D02"/>
    <w:rsid w:val="00A07069"/>
    <w:rsid w:val="00A10B23"/>
    <w:rsid w:val="00A10D6E"/>
    <w:rsid w:val="00A11AC0"/>
    <w:rsid w:val="00A127C3"/>
    <w:rsid w:val="00A12D27"/>
    <w:rsid w:val="00A14A84"/>
    <w:rsid w:val="00A154F3"/>
    <w:rsid w:val="00A15E08"/>
    <w:rsid w:val="00A16DDC"/>
    <w:rsid w:val="00A17D83"/>
    <w:rsid w:val="00A17FF7"/>
    <w:rsid w:val="00A24321"/>
    <w:rsid w:val="00A2690A"/>
    <w:rsid w:val="00A323C2"/>
    <w:rsid w:val="00A32639"/>
    <w:rsid w:val="00A33084"/>
    <w:rsid w:val="00A33433"/>
    <w:rsid w:val="00A3448C"/>
    <w:rsid w:val="00A34AD5"/>
    <w:rsid w:val="00A378D4"/>
    <w:rsid w:val="00A40554"/>
    <w:rsid w:val="00A42565"/>
    <w:rsid w:val="00A4619F"/>
    <w:rsid w:val="00A468A6"/>
    <w:rsid w:val="00A46A0E"/>
    <w:rsid w:val="00A46F4F"/>
    <w:rsid w:val="00A50A1C"/>
    <w:rsid w:val="00A54B83"/>
    <w:rsid w:val="00A55909"/>
    <w:rsid w:val="00A560E1"/>
    <w:rsid w:val="00A57796"/>
    <w:rsid w:val="00A6081F"/>
    <w:rsid w:val="00A609E4"/>
    <w:rsid w:val="00A6238B"/>
    <w:rsid w:val="00A62AED"/>
    <w:rsid w:val="00A639C4"/>
    <w:rsid w:val="00A642DF"/>
    <w:rsid w:val="00A65417"/>
    <w:rsid w:val="00A661AC"/>
    <w:rsid w:val="00A66710"/>
    <w:rsid w:val="00A70E19"/>
    <w:rsid w:val="00A734C2"/>
    <w:rsid w:val="00A741F6"/>
    <w:rsid w:val="00A74677"/>
    <w:rsid w:val="00A766AB"/>
    <w:rsid w:val="00A76DBA"/>
    <w:rsid w:val="00A777D7"/>
    <w:rsid w:val="00A804B0"/>
    <w:rsid w:val="00A808C1"/>
    <w:rsid w:val="00A818DA"/>
    <w:rsid w:val="00A822A2"/>
    <w:rsid w:val="00A825BC"/>
    <w:rsid w:val="00A82B34"/>
    <w:rsid w:val="00A82CAA"/>
    <w:rsid w:val="00A9034F"/>
    <w:rsid w:val="00A90778"/>
    <w:rsid w:val="00A911FE"/>
    <w:rsid w:val="00A915EF"/>
    <w:rsid w:val="00A917BA"/>
    <w:rsid w:val="00A94405"/>
    <w:rsid w:val="00A94503"/>
    <w:rsid w:val="00A9511F"/>
    <w:rsid w:val="00A954A1"/>
    <w:rsid w:val="00A9567D"/>
    <w:rsid w:val="00A962F9"/>
    <w:rsid w:val="00A967C7"/>
    <w:rsid w:val="00A96D71"/>
    <w:rsid w:val="00A97DC7"/>
    <w:rsid w:val="00A97E05"/>
    <w:rsid w:val="00AA1799"/>
    <w:rsid w:val="00AA1D70"/>
    <w:rsid w:val="00AA2B4D"/>
    <w:rsid w:val="00AA5A37"/>
    <w:rsid w:val="00AB1B8E"/>
    <w:rsid w:val="00AB3B8C"/>
    <w:rsid w:val="00AB7BDC"/>
    <w:rsid w:val="00AC1302"/>
    <w:rsid w:val="00AC1BA1"/>
    <w:rsid w:val="00AC6069"/>
    <w:rsid w:val="00AD1824"/>
    <w:rsid w:val="00AD2732"/>
    <w:rsid w:val="00AD52F1"/>
    <w:rsid w:val="00AD65D2"/>
    <w:rsid w:val="00AE3AF9"/>
    <w:rsid w:val="00AE3FD9"/>
    <w:rsid w:val="00AE7498"/>
    <w:rsid w:val="00AE7F8D"/>
    <w:rsid w:val="00AF03D0"/>
    <w:rsid w:val="00AF044C"/>
    <w:rsid w:val="00AF046C"/>
    <w:rsid w:val="00AF0944"/>
    <w:rsid w:val="00AF1B32"/>
    <w:rsid w:val="00AF230B"/>
    <w:rsid w:val="00AF6493"/>
    <w:rsid w:val="00AF6CC0"/>
    <w:rsid w:val="00B018D3"/>
    <w:rsid w:val="00B01AD8"/>
    <w:rsid w:val="00B028AE"/>
    <w:rsid w:val="00B038EE"/>
    <w:rsid w:val="00B03B8C"/>
    <w:rsid w:val="00B04597"/>
    <w:rsid w:val="00B0657B"/>
    <w:rsid w:val="00B07215"/>
    <w:rsid w:val="00B07D23"/>
    <w:rsid w:val="00B126A8"/>
    <w:rsid w:val="00B134B8"/>
    <w:rsid w:val="00B1381D"/>
    <w:rsid w:val="00B13DF9"/>
    <w:rsid w:val="00B1425A"/>
    <w:rsid w:val="00B1557B"/>
    <w:rsid w:val="00B16845"/>
    <w:rsid w:val="00B1778A"/>
    <w:rsid w:val="00B22033"/>
    <w:rsid w:val="00B2233C"/>
    <w:rsid w:val="00B22BC1"/>
    <w:rsid w:val="00B25C48"/>
    <w:rsid w:val="00B324A7"/>
    <w:rsid w:val="00B32A35"/>
    <w:rsid w:val="00B32EDC"/>
    <w:rsid w:val="00B34AE7"/>
    <w:rsid w:val="00B34ED0"/>
    <w:rsid w:val="00B37141"/>
    <w:rsid w:val="00B407B5"/>
    <w:rsid w:val="00B41BE8"/>
    <w:rsid w:val="00B428DB"/>
    <w:rsid w:val="00B430E7"/>
    <w:rsid w:val="00B44132"/>
    <w:rsid w:val="00B44181"/>
    <w:rsid w:val="00B4489B"/>
    <w:rsid w:val="00B44D33"/>
    <w:rsid w:val="00B50F33"/>
    <w:rsid w:val="00B51315"/>
    <w:rsid w:val="00B5182F"/>
    <w:rsid w:val="00B52143"/>
    <w:rsid w:val="00B5250C"/>
    <w:rsid w:val="00B5287B"/>
    <w:rsid w:val="00B528B3"/>
    <w:rsid w:val="00B54912"/>
    <w:rsid w:val="00B56C0D"/>
    <w:rsid w:val="00B5792B"/>
    <w:rsid w:val="00B57CE9"/>
    <w:rsid w:val="00B57D53"/>
    <w:rsid w:val="00B607A2"/>
    <w:rsid w:val="00B6121F"/>
    <w:rsid w:val="00B61E8A"/>
    <w:rsid w:val="00B63284"/>
    <w:rsid w:val="00B67364"/>
    <w:rsid w:val="00B71643"/>
    <w:rsid w:val="00B72260"/>
    <w:rsid w:val="00B7266B"/>
    <w:rsid w:val="00B737F8"/>
    <w:rsid w:val="00B74677"/>
    <w:rsid w:val="00B752D5"/>
    <w:rsid w:val="00B7684C"/>
    <w:rsid w:val="00B76F6A"/>
    <w:rsid w:val="00B8000E"/>
    <w:rsid w:val="00B810D8"/>
    <w:rsid w:val="00B811D7"/>
    <w:rsid w:val="00B837AB"/>
    <w:rsid w:val="00B84063"/>
    <w:rsid w:val="00B867F3"/>
    <w:rsid w:val="00B876A2"/>
    <w:rsid w:val="00B87A7D"/>
    <w:rsid w:val="00B87C1E"/>
    <w:rsid w:val="00B9014C"/>
    <w:rsid w:val="00B91965"/>
    <w:rsid w:val="00B924C2"/>
    <w:rsid w:val="00B947EC"/>
    <w:rsid w:val="00B956A9"/>
    <w:rsid w:val="00B96B9A"/>
    <w:rsid w:val="00B96ED9"/>
    <w:rsid w:val="00B97ACA"/>
    <w:rsid w:val="00BA12D8"/>
    <w:rsid w:val="00BA17B3"/>
    <w:rsid w:val="00BA74D3"/>
    <w:rsid w:val="00BB04A9"/>
    <w:rsid w:val="00BB0B7A"/>
    <w:rsid w:val="00BB1769"/>
    <w:rsid w:val="00BB20D2"/>
    <w:rsid w:val="00BB5E86"/>
    <w:rsid w:val="00BB6F19"/>
    <w:rsid w:val="00BC0EBD"/>
    <w:rsid w:val="00BC1DE3"/>
    <w:rsid w:val="00BC335E"/>
    <w:rsid w:val="00BC45B0"/>
    <w:rsid w:val="00BC5B13"/>
    <w:rsid w:val="00BC65B5"/>
    <w:rsid w:val="00BC675B"/>
    <w:rsid w:val="00BC73FA"/>
    <w:rsid w:val="00BD11C8"/>
    <w:rsid w:val="00BD3AD7"/>
    <w:rsid w:val="00BE054D"/>
    <w:rsid w:val="00BE1CE7"/>
    <w:rsid w:val="00BE1D6B"/>
    <w:rsid w:val="00BE2999"/>
    <w:rsid w:val="00BE4377"/>
    <w:rsid w:val="00BE462F"/>
    <w:rsid w:val="00BE4905"/>
    <w:rsid w:val="00BE61D0"/>
    <w:rsid w:val="00BE69D7"/>
    <w:rsid w:val="00BF06B6"/>
    <w:rsid w:val="00BF0CC2"/>
    <w:rsid w:val="00BF23C6"/>
    <w:rsid w:val="00BF461D"/>
    <w:rsid w:val="00BF6BB1"/>
    <w:rsid w:val="00BF6C9A"/>
    <w:rsid w:val="00BF7342"/>
    <w:rsid w:val="00BF7651"/>
    <w:rsid w:val="00C007E2"/>
    <w:rsid w:val="00C00EC6"/>
    <w:rsid w:val="00C029C1"/>
    <w:rsid w:val="00C034DF"/>
    <w:rsid w:val="00C045F6"/>
    <w:rsid w:val="00C04999"/>
    <w:rsid w:val="00C04D2B"/>
    <w:rsid w:val="00C06418"/>
    <w:rsid w:val="00C064AA"/>
    <w:rsid w:val="00C06C98"/>
    <w:rsid w:val="00C06F6C"/>
    <w:rsid w:val="00C1192F"/>
    <w:rsid w:val="00C14670"/>
    <w:rsid w:val="00C164AD"/>
    <w:rsid w:val="00C20EB3"/>
    <w:rsid w:val="00C211FB"/>
    <w:rsid w:val="00C21490"/>
    <w:rsid w:val="00C215D4"/>
    <w:rsid w:val="00C220D8"/>
    <w:rsid w:val="00C22F1B"/>
    <w:rsid w:val="00C2327D"/>
    <w:rsid w:val="00C23613"/>
    <w:rsid w:val="00C23693"/>
    <w:rsid w:val="00C24700"/>
    <w:rsid w:val="00C24A37"/>
    <w:rsid w:val="00C24EAA"/>
    <w:rsid w:val="00C27A1C"/>
    <w:rsid w:val="00C300B9"/>
    <w:rsid w:val="00C3077D"/>
    <w:rsid w:val="00C30EE4"/>
    <w:rsid w:val="00C34912"/>
    <w:rsid w:val="00C358C2"/>
    <w:rsid w:val="00C35CC0"/>
    <w:rsid w:val="00C36A7D"/>
    <w:rsid w:val="00C4002C"/>
    <w:rsid w:val="00C4164E"/>
    <w:rsid w:val="00C431C9"/>
    <w:rsid w:val="00C46C56"/>
    <w:rsid w:val="00C4774C"/>
    <w:rsid w:val="00C51FFD"/>
    <w:rsid w:val="00C56578"/>
    <w:rsid w:val="00C56E6F"/>
    <w:rsid w:val="00C57EA6"/>
    <w:rsid w:val="00C61EE2"/>
    <w:rsid w:val="00C637D7"/>
    <w:rsid w:val="00C647A4"/>
    <w:rsid w:val="00C650B8"/>
    <w:rsid w:val="00C73F1F"/>
    <w:rsid w:val="00C7704A"/>
    <w:rsid w:val="00C771F7"/>
    <w:rsid w:val="00C800D8"/>
    <w:rsid w:val="00C80E70"/>
    <w:rsid w:val="00C81670"/>
    <w:rsid w:val="00C82236"/>
    <w:rsid w:val="00C8236B"/>
    <w:rsid w:val="00C8340E"/>
    <w:rsid w:val="00C83E6A"/>
    <w:rsid w:val="00C84250"/>
    <w:rsid w:val="00C84753"/>
    <w:rsid w:val="00C857A2"/>
    <w:rsid w:val="00C908CB"/>
    <w:rsid w:val="00C90C70"/>
    <w:rsid w:val="00C912FA"/>
    <w:rsid w:val="00C95B65"/>
    <w:rsid w:val="00C96C34"/>
    <w:rsid w:val="00C96C63"/>
    <w:rsid w:val="00CA00F9"/>
    <w:rsid w:val="00CA1DE2"/>
    <w:rsid w:val="00CA1F07"/>
    <w:rsid w:val="00CA5357"/>
    <w:rsid w:val="00CA56BE"/>
    <w:rsid w:val="00CA611A"/>
    <w:rsid w:val="00CB2CCA"/>
    <w:rsid w:val="00CB575D"/>
    <w:rsid w:val="00CC1604"/>
    <w:rsid w:val="00CC1645"/>
    <w:rsid w:val="00CC1A81"/>
    <w:rsid w:val="00CC240E"/>
    <w:rsid w:val="00CC2B1A"/>
    <w:rsid w:val="00CC2D23"/>
    <w:rsid w:val="00CC4058"/>
    <w:rsid w:val="00CC41AC"/>
    <w:rsid w:val="00CC4AAB"/>
    <w:rsid w:val="00CC4D40"/>
    <w:rsid w:val="00CC4EF1"/>
    <w:rsid w:val="00CC60BC"/>
    <w:rsid w:val="00CC612E"/>
    <w:rsid w:val="00CC6AE9"/>
    <w:rsid w:val="00CC73DA"/>
    <w:rsid w:val="00CC764A"/>
    <w:rsid w:val="00CC7DD8"/>
    <w:rsid w:val="00CD078E"/>
    <w:rsid w:val="00CD1052"/>
    <w:rsid w:val="00CD15D5"/>
    <w:rsid w:val="00CD541D"/>
    <w:rsid w:val="00CD6811"/>
    <w:rsid w:val="00CD69FB"/>
    <w:rsid w:val="00CD70A2"/>
    <w:rsid w:val="00CE16D4"/>
    <w:rsid w:val="00CE1C0A"/>
    <w:rsid w:val="00CE224C"/>
    <w:rsid w:val="00CE2C86"/>
    <w:rsid w:val="00CE3345"/>
    <w:rsid w:val="00CE58B8"/>
    <w:rsid w:val="00CE7546"/>
    <w:rsid w:val="00CF0886"/>
    <w:rsid w:val="00CF3844"/>
    <w:rsid w:val="00CF431E"/>
    <w:rsid w:val="00CF4441"/>
    <w:rsid w:val="00CF4B6A"/>
    <w:rsid w:val="00CF60BD"/>
    <w:rsid w:val="00CF7744"/>
    <w:rsid w:val="00D000CC"/>
    <w:rsid w:val="00D01551"/>
    <w:rsid w:val="00D019F4"/>
    <w:rsid w:val="00D02870"/>
    <w:rsid w:val="00D058EC"/>
    <w:rsid w:val="00D05A20"/>
    <w:rsid w:val="00D163A8"/>
    <w:rsid w:val="00D228FF"/>
    <w:rsid w:val="00D22E30"/>
    <w:rsid w:val="00D24093"/>
    <w:rsid w:val="00D2485C"/>
    <w:rsid w:val="00D24B32"/>
    <w:rsid w:val="00D27661"/>
    <w:rsid w:val="00D315A0"/>
    <w:rsid w:val="00D31BA5"/>
    <w:rsid w:val="00D33725"/>
    <w:rsid w:val="00D34CD6"/>
    <w:rsid w:val="00D36961"/>
    <w:rsid w:val="00D36A3C"/>
    <w:rsid w:val="00D371E4"/>
    <w:rsid w:val="00D376DF"/>
    <w:rsid w:val="00D401BD"/>
    <w:rsid w:val="00D41191"/>
    <w:rsid w:val="00D4298C"/>
    <w:rsid w:val="00D43ECA"/>
    <w:rsid w:val="00D45313"/>
    <w:rsid w:val="00D47941"/>
    <w:rsid w:val="00D47DCD"/>
    <w:rsid w:val="00D50642"/>
    <w:rsid w:val="00D52755"/>
    <w:rsid w:val="00D52881"/>
    <w:rsid w:val="00D53D1F"/>
    <w:rsid w:val="00D54A86"/>
    <w:rsid w:val="00D552ED"/>
    <w:rsid w:val="00D5670A"/>
    <w:rsid w:val="00D575AF"/>
    <w:rsid w:val="00D604D2"/>
    <w:rsid w:val="00D64DEE"/>
    <w:rsid w:val="00D655E9"/>
    <w:rsid w:val="00D658F2"/>
    <w:rsid w:val="00D675FE"/>
    <w:rsid w:val="00D67955"/>
    <w:rsid w:val="00D67B74"/>
    <w:rsid w:val="00D70728"/>
    <w:rsid w:val="00D71589"/>
    <w:rsid w:val="00D72A17"/>
    <w:rsid w:val="00D73FCA"/>
    <w:rsid w:val="00D753DA"/>
    <w:rsid w:val="00D76507"/>
    <w:rsid w:val="00D76592"/>
    <w:rsid w:val="00D801ED"/>
    <w:rsid w:val="00D8284B"/>
    <w:rsid w:val="00D85768"/>
    <w:rsid w:val="00D85987"/>
    <w:rsid w:val="00D85D7E"/>
    <w:rsid w:val="00D87D58"/>
    <w:rsid w:val="00D92624"/>
    <w:rsid w:val="00D92882"/>
    <w:rsid w:val="00D92F11"/>
    <w:rsid w:val="00D9302B"/>
    <w:rsid w:val="00D9577B"/>
    <w:rsid w:val="00D95C14"/>
    <w:rsid w:val="00D97FFE"/>
    <w:rsid w:val="00DA2B59"/>
    <w:rsid w:val="00DA3AAF"/>
    <w:rsid w:val="00DA4E47"/>
    <w:rsid w:val="00DA573F"/>
    <w:rsid w:val="00DA6A92"/>
    <w:rsid w:val="00DA747D"/>
    <w:rsid w:val="00DB1FB6"/>
    <w:rsid w:val="00DB24D5"/>
    <w:rsid w:val="00DB391E"/>
    <w:rsid w:val="00DB48A6"/>
    <w:rsid w:val="00DB5157"/>
    <w:rsid w:val="00DB60BC"/>
    <w:rsid w:val="00DB6B84"/>
    <w:rsid w:val="00DB70A5"/>
    <w:rsid w:val="00DB7455"/>
    <w:rsid w:val="00DB78FA"/>
    <w:rsid w:val="00DC1843"/>
    <w:rsid w:val="00DC2D44"/>
    <w:rsid w:val="00DC2F38"/>
    <w:rsid w:val="00DD29D4"/>
    <w:rsid w:val="00DD3C37"/>
    <w:rsid w:val="00DD6684"/>
    <w:rsid w:val="00DD6A9D"/>
    <w:rsid w:val="00DD6BFB"/>
    <w:rsid w:val="00DE168B"/>
    <w:rsid w:val="00DE1F2A"/>
    <w:rsid w:val="00DE5BBC"/>
    <w:rsid w:val="00DE68F0"/>
    <w:rsid w:val="00DE737F"/>
    <w:rsid w:val="00DF0BE7"/>
    <w:rsid w:val="00DF1379"/>
    <w:rsid w:val="00DF1A52"/>
    <w:rsid w:val="00DF1B6E"/>
    <w:rsid w:val="00DF4158"/>
    <w:rsid w:val="00DF487F"/>
    <w:rsid w:val="00DF4936"/>
    <w:rsid w:val="00DF57BA"/>
    <w:rsid w:val="00DF6EA8"/>
    <w:rsid w:val="00DF75D0"/>
    <w:rsid w:val="00DF7B09"/>
    <w:rsid w:val="00E00882"/>
    <w:rsid w:val="00E0154F"/>
    <w:rsid w:val="00E019D1"/>
    <w:rsid w:val="00E049A6"/>
    <w:rsid w:val="00E0617E"/>
    <w:rsid w:val="00E10A60"/>
    <w:rsid w:val="00E127BB"/>
    <w:rsid w:val="00E13B01"/>
    <w:rsid w:val="00E16179"/>
    <w:rsid w:val="00E17E0D"/>
    <w:rsid w:val="00E202C7"/>
    <w:rsid w:val="00E20951"/>
    <w:rsid w:val="00E220C4"/>
    <w:rsid w:val="00E23201"/>
    <w:rsid w:val="00E23222"/>
    <w:rsid w:val="00E26440"/>
    <w:rsid w:val="00E303F3"/>
    <w:rsid w:val="00E3088A"/>
    <w:rsid w:val="00E31398"/>
    <w:rsid w:val="00E33276"/>
    <w:rsid w:val="00E3334E"/>
    <w:rsid w:val="00E343DE"/>
    <w:rsid w:val="00E36099"/>
    <w:rsid w:val="00E3696B"/>
    <w:rsid w:val="00E378EF"/>
    <w:rsid w:val="00E37EC3"/>
    <w:rsid w:val="00E43EED"/>
    <w:rsid w:val="00E44876"/>
    <w:rsid w:val="00E459B1"/>
    <w:rsid w:val="00E5186A"/>
    <w:rsid w:val="00E52343"/>
    <w:rsid w:val="00E543FC"/>
    <w:rsid w:val="00E55CE9"/>
    <w:rsid w:val="00E57CB6"/>
    <w:rsid w:val="00E604E1"/>
    <w:rsid w:val="00E6124C"/>
    <w:rsid w:val="00E642C3"/>
    <w:rsid w:val="00E65C6D"/>
    <w:rsid w:val="00E65F34"/>
    <w:rsid w:val="00E6743B"/>
    <w:rsid w:val="00E67C71"/>
    <w:rsid w:val="00E706F6"/>
    <w:rsid w:val="00E73BCD"/>
    <w:rsid w:val="00E74239"/>
    <w:rsid w:val="00E75CAC"/>
    <w:rsid w:val="00E75DCE"/>
    <w:rsid w:val="00E80C28"/>
    <w:rsid w:val="00E8165A"/>
    <w:rsid w:val="00E85197"/>
    <w:rsid w:val="00E9091F"/>
    <w:rsid w:val="00E91FB1"/>
    <w:rsid w:val="00E95CF2"/>
    <w:rsid w:val="00E978B1"/>
    <w:rsid w:val="00EA137F"/>
    <w:rsid w:val="00EA2ADA"/>
    <w:rsid w:val="00EA2DEC"/>
    <w:rsid w:val="00EA36EF"/>
    <w:rsid w:val="00EA53EC"/>
    <w:rsid w:val="00EA7CE9"/>
    <w:rsid w:val="00EA7D3F"/>
    <w:rsid w:val="00EB127A"/>
    <w:rsid w:val="00EB1855"/>
    <w:rsid w:val="00EB2243"/>
    <w:rsid w:val="00EB2622"/>
    <w:rsid w:val="00EB3413"/>
    <w:rsid w:val="00EB4999"/>
    <w:rsid w:val="00EB54F6"/>
    <w:rsid w:val="00EB62D2"/>
    <w:rsid w:val="00EB7357"/>
    <w:rsid w:val="00EC1149"/>
    <w:rsid w:val="00EC2EB1"/>
    <w:rsid w:val="00EC516D"/>
    <w:rsid w:val="00EC6203"/>
    <w:rsid w:val="00EC799B"/>
    <w:rsid w:val="00ED01D5"/>
    <w:rsid w:val="00ED0EAD"/>
    <w:rsid w:val="00ED2F39"/>
    <w:rsid w:val="00ED44B8"/>
    <w:rsid w:val="00ED544D"/>
    <w:rsid w:val="00ED6FA0"/>
    <w:rsid w:val="00ED6FF0"/>
    <w:rsid w:val="00EE0238"/>
    <w:rsid w:val="00EE1111"/>
    <w:rsid w:val="00EE1C18"/>
    <w:rsid w:val="00EE4448"/>
    <w:rsid w:val="00EE4BD7"/>
    <w:rsid w:val="00EE4CB9"/>
    <w:rsid w:val="00EE61E5"/>
    <w:rsid w:val="00EE700F"/>
    <w:rsid w:val="00EE742B"/>
    <w:rsid w:val="00EF034B"/>
    <w:rsid w:val="00EF0EB4"/>
    <w:rsid w:val="00EF212B"/>
    <w:rsid w:val="00EF23A5"/>
    <w:rsid w:val="00EF2865"/>
    <w:rsid w:val="00EF6B60"/>
    <w:rsid w:val="00F016FC"/>
    <w:rsid w:val="00F018EC"/>
    <w:rsid w:val="00F02570"/>
    <w:rsid w:val="00F04E0D"/>
    <w:rsid w:val="00F05931"/>
    <w:rsid w:val="00F05BFB"/>
    <w:rsid w:val="00F069D3"/>
    <w:rsid w:val="00F06E85"/>
    <w:rsid w:val="00F07D93"/>
    <w:rsid w:val="00F100D6"/>
    <w:rsid w:val="00F123AE"/>
    <w:rsid w:val="00F133CC"/>
    <w:rsid w:val="00F1443D"/>
    <w:rsid w:val="00F14777"/>
    <w:rsid w:val="00F163FE"/>
    <w:rsid w:val="00F16B96"/>
    <w:rsid w:val="00F17246"/>
    <w:rsid w:val="00F20448"/>
    <w:rsid w:val="00F22068"/>
    <w:rsid w:val="00F27D21"/>
    <w:rsid w:val="00F322AC"/>
    <w:rsid w:val="00F33311"/>
    <w:rsid w:val="00F34915"/>
    <w:rsid w:val="00F35D77"/>
    <w:rsid w:val="00F379B6"/>
    <w:rsid w:val="00F40E15"/>
    <w:rsid w:val="00F435F4"/>
    <w:rsid w:val="00F4360E"/>
    <w:rsid w:val="00F44A89"/>
    <w:rsid w:val="00F45E9C"/>
    <w:rsid w:val="00F4708C"/>
    <w:rsid w:val="00F478CF"/>
    <w:rsid w:val="00F47D21"/>
    <w:rsid w:val="00F47E29"/>
    <w:rsid w:val="00F517E6"/>
    <w:rsid w:val="00F51B00"/>
    <w:rsid w:val="00F52030"/>
    <w:rsid w:val="00F5253C"/>
    <w:rsid w:val="00F535AE"/>
    <w:rsid w:val="00F53B43"/>
    <w:rsid w:val="00F559D3"/>
    <w:rsid w:val="00F56285"/>
    <w:rsid w:val="00F5629D"/>
    <w:rsid w:val="00F56720"/>
    <w:rsid w:val="00F57F69"/>
    <w:rsid w:val="00F60C01"/>
    <w:rsid w:val="00F6201A"/>
    <w:rsid w:val="00F645AF"/>
    <w:rsid w:val="00F65A35"/>
    <w:rsid w:val="00F6616E"/>
    <w:rsid w:val="00F663E0"/>
    <w:rsid w:val="00F663FF"/>
    <w:rsid w:val="00F66DFD"/>
    <w:rsid w:val="00F67EEB"/>
    <w:rsid w:val="00F7118B"/>
    <w:rsid w:val="00F721FB"/>
    <w:rsid w:val="00F72FF9"/>
    <w:rsid w:val="00F746E1"/>
    <w:rsid w:val="00F76A2A"/>
    <w:rsid w:val="00F779C9"/>
    <w:rsid w:val="00F82A56"/>
    <w:rsid w:val="00F82C6E"/>
    <w:rsid w:val="00F85FD6"/>
    <w:rsid w:val="00F86B0D"/>
    <w:rsid w:val="00F905F9"/>
    <w:rsid w:val="00F908AC"/>
    <w:rsid w:val="00F91010"/>
    <w:rsid w:val="00F91B79"/>
    <w:rsid w:val="00F939BB"/>
    <w:rsid w:val="00F94003"/>
    <w:rsid w:val="00F958DC"/>
    <w:rsid w:val="00F975C9"/>
    <w:rsid w:val="00FA0283"/>
    <w:rsid w:val="00FA1546"/>
    <w:rsid w:val="00FA296B"/>
    <w:rsid w:val="00FA3823"/>
    <w:rsid w:val="00FA48DB"/>
    <w:rsid w:val="00FA4FF4"/>
    <w:rsid w:val="00FA65BE"/>
    <w:rsid w:val="00FA6716"/>
    <w:rsid w:val="00FB08E6"/>
    <w:rsid w:val="00FB3A59"/>
    <w:rsid w:val="00FB3A8E"/>
    <w:rsid w:val="00FB475D"/>
    <w:rsid w:val="00FB48BC"/>
    <w:rsid w:val="00FB49ED"/>
    <w:rsid w:val="00FB51DD"/>
    <w:rsid w:val="00FB77B8"/>
    <w:rsid w:val="00FC06F8"/>
    <w:rsid w:val="00FC1DE3"/>
    <w:rsid w:val="00FC1DF3"/>
    <w:rsid w:val="00FC2BA3"/>
    <w:rsid w:val="00FC32A8"/>
    <w:rsid w:val="00FC5988"/>
    <w:rsid w:val="00FC61F6"/>
    <w:rsid w:val="00FC67A0"/>
    <w:rsid w:val="00FD0EDA"/>
    <w:rsid w:val="00FD150A"/>
    <w:rsid w:val="00FD1727"/>
    <w:rsid w:val="00FD1F7D"/>
    <w:rsid w:val="00FD2432"/>
    <w:rsid w:val="00FD289B"/>
    <w:rsid w:val="00FD7633"/>
    <w:rsid w:val="00FD77DC"/>
    <w:rsid w:val="00FE04E2"/>
    <w:rsid w:val="00FE118B"/>
    <w:rsid w:val="00FE38C6"/>
    <w:rsid w:val="00FE450C"/>
    <w:rsid w:val="00FE655D"/>
    <w:rsid w:val="00FE6CC2"/>
    <w:rsid w:val="00FE7CE4"/>
    <w:rsid w:val="00FF0E2B"/>
    <w:rsid w:val="00FF4719"/>
    <w:rsid w:val="00FF551F"/>
    <w:rsid w:val="0763543D"/>
    <w:rsid w:val="0934645D"/>
    <w:rsid w:val="0A5D59FA"/>
    <w:rsid w:val="0AF0B68E"/>
    <w:rsid w:val="0D80EB29"/>
    <w:rsid w:val="105C4F60"/>
    <w:rsid w:val="1142A4C3"/>
    <w:rsid w:val="118E295E"/>
    <w:rsid w:val="11B973E4"/>
    <w:rsid w:val="1221CFC1"/>
    <w:rsid w:val="171150D1"/>
    <w:rsid w:val="17748A71"/>
    <w:rsid w:val="18308E3F"/>
    <w:rsid w:val="1BF74524"/>
    <w:rsid w:val="1D73AACF"/>
    <w:rsid w:val="1E8C1821"/>
    <w:rsid w:val="1EB73C93"/>
    <w:rsid w:val="206A3AF5"/>
    <w:rsid w:val="20CC5D22"/>
    <w:rsid w:val="2296B054"/>
    <w:rsid w:val="2403BFC7"/>
    <w:rsid w:val="2518343E"/>
    <w:rsid w:val="25BE531E"/>
    <w:rsid w:val="2717CD5B"/>
    <w:rsid w:val="29134E15"/>
    <w:rsid w:val="2D80C267"/>
    <w:rsid w:val="33E86187"/>
    <w:rsid w:val="36E3801C"/>
    <w:rsid w:val="376079F7"/>
    <w:rsid w:val="3F3556CC"/>
    <w:rsid w:val="40E9C47A"/>
    <w:rsid w:val="43F44742"/>
    <w:rsid w:val="44CF88B4"/>
    <w:rsid w:val="46484763"/>
    <w:rsid w:val="485CEC5A"/>
    <w:rsid w:val="493071A1"/>
    <w:rsid w:val="4A60443C"/>
    <w:rsid w:val="4BD2D5D8"/>
    <w:rsid w:val="4E1AFED1"/>
    <w:rsid w:val="4FDC9745"/>
    <w:rsid w:val="50821109"/>
    <w:rsid w:val="53E8C930"/>
    <w:rsid w:val="5B8355BB"/>
    <w:rsid w:val="5C31CD29"/>
    <w:rsid w:val="5CB483BD"/>
    <w:rsid w:val="5CCA200F"/>
    <w:rsid w:val="5E984939"/>
    <w:rsid w:val="61B5EF5F"/>
    <w:rsid w:val="698DC1DA"/>
    <w:rsid w:val="69AECD8D"/>
    <w:rsid w:val="6B3AF1C8"/>
    <w:rsid w:val="6E97DF95"/>
    <w:rsid w:val="6EF865DB"/>
    <w:rsid w:val="7092DD40"/>
    <w:rsid w:val="71DC6540"/>
    <w:rsid w:val="71DDA073"/>
    <w:rsid w:val="733B45B4"/>
    <w:rsid w:val="74A6A1EE"/>
    <w:rsid w:val="766DFDF5"/>
    <w:rsid w:val="7757A654"/>
    <w:rsid w:val="7A4D974F"/>
    <w:rsid w:val="7E332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4E617"/>
  <w15:chartTrackingRefBased/>
  <w15:docId w15:val="{BC0898D5-BD65-4FA8-A790-4EBDA0BE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1"/>
    <w:qFormat/>
    <w:rsid w:val="000B480F"/>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0B480F"/>
    <w:pPr>
      <w:keepNext/>
      <w:keepLines/>
      <w:shd w:val="clear" w:color="auto" w:fill="DCDDDD"/>
      <w:spacing w:after="103"/>
      <w:ind w:left="82" w:hanging="10"/>
      <w:outlineLvl w:val="1"/>
    </w:pPr>
    <w:rPr>
      <w:rFonts w:ascii="Times New Roman" w:eastAsia="Times New Roman" w:hAnsi="Times New Roman" w:cs="Times New Roman"/>
      <w:b/>
      <w:color w:val="4066AA"/>
    </w:rPr>
  </w:style>
  <w:style w:type="paragraph" w:styleId="Heading4">
    <w:name w:val="heading 4"/>
    <w:basedOn w:val="Normal"/>
    <w:next w:val="Normal"/>
    <w:link w:val="Heading4Char"/>
    <w:uiPriority w:val="9"/>
    <w:unhideWhenUsed/>
    <w:qFormat/>
    <w:rsid w:val="00B837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80F"/>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0B480F"/>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0B480F"/>
    <w:pPr>
      <w:ind w:left="720"/>
      <w:contextualSpacing/>
    </w:pPr>
  </w:style>
  <w:style w:type="paragraph" w:styleId="CommentText">
    <w:name w:val="annotation text"/>
    <w:basedOn w:val="Normal"/>
    <w:link w:val="CommentTextChar"/>
    <w:unhideWhenUsed/>
    <w:rsid w:val="000B480F"/>
    <w:pPr>
      <w:spacing w:line="240" w:lineRule="auto"/>
    </w:pPr>
    <w:rPr>
      <w:sz w:val="20"/>
      <w:szCs w:val="20"/>
    </w:rPr>
  </w:style>
  <w:style w:type="character" w:customStyle="1" w:styleId="CommentTextChar">
    <w:name w:val="Comment Text Char"/>
    <w:basedOn w:val="DefaultParagraphFont"/>
    <w:link w:val="CommentText"/>
    <w:rsid w:val="000B480F"/>
    <w:rPr>
      <w:sz w:val="20"/>
      <w:szCs w:val="20"/>
    </w:rPr>
  </w:style>
  <w:style w:type="character" w:styleId="CommentReference">
    <w:name w:val="annotation reference"/>
    <w:basedOn w:val="DefaultParagraphFont"/>
    <w:unhideWhenUsed/>
    <w:rsid w:val="000B480F"/>
    <w:rPr>
      <w:sz w:val="16"/>
      <w:szCs w:val="16"/>
    </w:rPr>
  </w:style>
  <w:style w:type="paragraph" w:styleId="FootnoteText">
    <w:name w:val="footnote text"/>
    <w:basedOn w:val="Normal"/>
    <w:link w:val="FootnoteTextChar"/>
    <w:uiPriority w:val="99"/>
    <w:semiHidden/>
    <w:unhideWhenUsed/>
    <w:rsid w:val="000B48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480F"/>
    <w:rPr>
      <w:sz w:val="20"/>
      <w:szCs w:val="20"/>
    </w:rPr>
  </w:style>
  <w:style w:type="character" w:styleId="FootnoteReference">
    <w:name w:val="footnote reference"/>
    <w:aliases w:val="ftref"/>
    <w:uiPriority w:val="99"/>
    <w:unhideWhenUsed/>
    <w:rsid w:val="000B480F"/>
    <w:rPr>
      <w:vertAlign w:val="superscript"/>
    </w:rPr>
  </w:style>
  <w:style w:type="table" w:styleId="TableGrid">
    <w:name w:val="Table Grid"/>
    <w:basedOn w:val="TableNormal"/>
    <w:uiPriority w:val="39"/>
    <w:rsid w:val="000B480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0B480F"/>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4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0F"/>
  </w:style>
  <w:style w:type="paragraph" w:styleId="BalloonText">
    <w:name w:val="Balloon Text"/>
    <w:basedOn w:val="Normal"/>
    <w:link w:val="BalloonTextChar"/>
    <w:uiPriority w:val="99"/>
    <w:semiHidden/>
    <w:unhideWhenUsed/>
    <w:rsid w:val="000B4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80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B480F"/>
    <w:rPr>
      <w:b/>
      <w:bCs/>
    </w:rPr>
  </w:style>
  <w:style w:type="character" w:customStyle="1" w:styleId="CommentSubjectChar">
    <w:name w:val="Comment Subject Char"/>
    <w:basedOn w:val="CommentTextChar"/>
    <w:link w:val="CommentSubject"/>
    <w:uiPriority w:val="99"/>
    <w:semiHidden/>
    <w:rsid w:val="000B480F"/>
    <w:rPr>
      <w:b/>
      <w:bCs/>
      <w:sz w:val="20"/>
      <w:szCs w:val="20"/>
    </w:rPr>
  </w:style>
  <w:style w:type="paragraph" w:styleId="Header">
    <w:name w:val="header"/>
    <w:basedOn w:val="Normal"/>
    <w:link w:val="HeaderChar"/>
    <w:uiPriority w:val="99"/>
    <w:unhideWhenUsed/>
    <w:rsid w:val="000B4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0F"/>
  </w:style>
  <w:style w:type="character" w:styleId="Hyperlink">
    <w:name w:val="Hyperlink"/>
    <w:basedOn w:val="DefaultParagraphFont"/>
    <w:uiPriority w:val="99"/>
    <w:unhideWhenUsed/>
    <w:rsid w:val="000B480F"/>
    <w:rPr>
      <w:color w:val="0563C1" w:themeColor="hyperlink"/>
      <w:u w:val="single"/>
    </w:rPr>
  </w:style>
  <w:style w:type="character" w:styleId="UnresolvedMention">
    <w:name w:val="Unresolved Mention"/>
    <w:basedOn w:val="DefaultParagraphFont"/>
    <w:uiPriority w:val="99"/>
    <w:semiHidden/>
    <w:unhideWhenUsed/>
    <w:rsid w:val="000B480F"/>
    <w:rPr>
      <w:color w:val="605E5C"/>
      <w:shd w:val="clear" w:color="auto" w:fill="E1DFDD"/>
    </w:rPr>
  </w:style>
  <w:style w:type="table" w:customStyle="1" w:styleId="TableGrid2">
    <w:name w:val="Table Grid2"/>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B480F"/>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0B480F"/>
  </w:style>
  <w:style w:type="table" w:customStyle="1" w:styleId="TableGrid5">
    <w:name w:val="Table Grid5"/>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B480F"/>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480F"/>
    <w:pPr>
      <w:widowControl w:val="0"/>
      <w:spacing w:after="0" w:line="240" w:lineRule="auto"/>
      <w:ind w:left="103"/>
    </w:pPr>
    <w:rPr>
      <w:rFonts w:ascii="Calibri" w:eastAsia="Calibri" w:hAnsi="Calibri" w:cs="Calibri"/>
    </w:rPr>
  </w:style>
  <w:style w:type="paragraph" w:customStyle="1" w:styleId="footnotedescription">
    <w:name w:val="footnote description"/>
    <w:next w:val="Normal"/>
    <w:link w:val="footnotedescriptionChar"/>
    <w:hidden/>
    <w:rsid w:val="000B480F"/>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B480F"/>
    <w:rPr>
      <w:rFonts w:ascii="Times New Roman" w:eastAsia="Times New Roman" w:hAnsi="Times New Roman" w:cs="Times New Roman"/>
      <w:color w:val="000000"/>
      <w:sz w:val="20"/>
    </w:rPr>
  </w:style>
  <w:style w:type="paragraph" w:styleId="TOC1">
    <w:name w:val="toc 1"/>
    <w:hidden/>
    <w:rsid w:val="000B480F"/>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0B480F"/>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0B480F"/>
    <w:rPr>
      <w:rFonts w:ascii="Times New Roman" w:eastAsia="Times New Roman" w:hAnsi="Times New Roman" w:cs="Times New Roman"/>
      <w:color w:val="000000"/>
      <w:sz w:val="20"/>
      <w:vertAlign w:val="superscript"/>
    </w:rPr>
  </w:style>
  <w:style w:type="table" w:customStyle="1" w:styleId="TableGrid0">
    <w:name w:val="TableGrid"/>
    <w:rsid w:val="000B480F"/>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0B480F"/>
  </w:style>
  <w:style w:type="character" w:customStyle="1" w:styleId="eop">
    <w:name w:val="eop"/>
    <w:rsid w:val="000B480F"/>
  </w:style>
  <w:style w:type="paragraph" w:styleId="Revision">
    <w:name w:val="Revision"/>
    <w:hidden/>
    <w:uiPriority w:val="99"/>
    <w:semiHidden/>
    <w:rsid w:val="000B480F"/>
    <w:pPr>
      <w:spacing w:after="0" w:line="240" w:lineRule="auto"/>
    </w:pPr>
  </w:style>
  <w:style w:type="character" w:customStyle="1" w:styleId="Heading4Char">
    <w:name w:val="Heading 4 Char"/>
    <w:basedOn w:val="DefaultParagraphFont"/>
    <w:link w:val="Heading4"/>
    <w:uiPriority w:val="9"/>
    <w:rsid w:val="00B837AB"/>
    <w:rPr>
      <w:rFonts w:asciiTheme="majorHAnsi" w:eastAsiaTheme="majorEastAsia" w:hAnsiTheme="majorHAnsi" w:cstheme="majorBidi"/>
      <w:i/>
      <w:iCs/>
      <w:color w:val="2F5496" w:themeColor="accent1" w:themeShade="BF"/>
    </w:rPr>
  </w:style>
  <w:style w:type="paragraph" w:customStyle="1" w:styleId="LightGrid-Accent31">
    <w:name w:val="Light Grid - Accent 31"/>
    <w:basedOn w:val="Normal"/>
    <w:link w:val="LightGrid-Accent31Char"/>
    <w:uiPriority w:val="34"/>
    <w:qFormat/>
    <w:rsid w:val="000C0BBF"/>
    <w:pPr>
      <w:spacing w:after="0" w:line="240" w:lineRule="auto"/>
      <w:ind w:left="720"/>
      <w:contextualSpacing/>
    </w:pPr>
    <w:rPr>
      <w:rFonts w:ascii="Times New Roman" w:eastAsia="Times New Roman" w:hAnsi="Times New Roman" w:cs="Times New Roman"/>
      <w:sz w:val="24"/>
      <w:szCs w:val="24"/>
    </w:rPr>
  </w:style>
  <w:style w:type="paragraph" w:customStyle="1" w:styleId="Style3">
    <w:name w:val="Style3"/>
    <w:basedOn w:val="LightGrid-Accent31"/>
    <w:link w:val="Style3Char"/>
    <w:qFormat/>
    <w:rsid w:val="000C0BBF"/>
    <w:pPr>
      <w:autoSpaceDE w:val="0"/>
      <w:autoSpaceDN w:val="0"/>
      <w:adjustRightInd w:val="0"/>
      <w:ind w:left="0"/>
      <w:jc w:val="both"/>
    </w:pPr>
  </w:style>
  <w:style w:type="character" w:customStyle="1" w:styleId="LightGrid-Accent31Char">
    <w:name w:val="Light Grid - Accent 31 Char"/>
    <w:basedOn w:val="DefaultParagraphFont"/>
    <w:link w:val="LightGrid-Accent31"/>
    <w:uiPriority w:val="34"/>
    <w:rsid w:val="000C0BBF"/>
    <w:rPr>
      <w:rFonts w:ascii="Times New Roman" w:eastAsia="Times New Roman" w:hAnsi="Times New Roman" w:cs="Times New Roman"/>
      <w:sz w:val="24"/>
      <w:szCs w:val="24"/>
    </w:rPr>
  </w:style>
  <w:style w:type="character" w:customStyle="1" w:styleId="Style3Char">
    <w:name w:val="Style3 Char"/>
    <w:basedOn w:val="LightGrid-Accent31Char"/>
    <w:link w:val="Style3"/>
    <w:rsid w:val="000C0BBF"/>
    <w:rPr>
      <w:rFonts w:ascii="Times New Roman" w:eastAsia="Times New Roman" w:hAnsi="Times New Roman" w:cs="Times New Roman"/>
      <w:sz w:val="24"/>
      <w:szCs w:val="24"/>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basedOn w:val="DefaultParagraphFont"/>
    <w:link w:val="ListParagraph"/>
    <w:uiPriority w:val="34"/>
    <w:qFormat/>
    <w:rsid w:val="009D1C6A"/>
  </w:style>
  <w:style w:type="table" w:customStyle="1" w:styleId="TableGrid9">
    <w:name w:val="Table Grid9"/>
    <w:basedOn w:val="TableNormal"/>
    <w:next w:val="TableGrid"/>
    <w:uiPriority w:val="39"/>
    <w:rsid w:val="00940D2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00157"/>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062BE"/>
    <w:pPr>
      <w:autoSpaceDE w:val="0"/>
      <w:autoSpaceDN w:val="0"/>
      <w:adjustRightInd w:val="0"/>
      <w:spacing w:after="0" w:line="240" w:lineRule="auto"/>
    </w:pPr>
    <w:rPr>
      <w:rFonts w:ascii="Times New Roman" w:hAnsi="Times New Roman" w:cs="Times New Roman"/>
      <w:sz w:val="20"/>
      <w:szCs w:val="20"/>
    </w:rPr>
  </w:style>
  <w:style w:type="character" w:customStyle="1" w:styleId="BodyTextChar">
    <w:name w:val="Body Text Char"/>
    <w:basedOn w:val="DefaultParagraphFont"/>
    <w:link w:val="BodyText"/>
    <w:uiPriority w:val="1"/>
    <w:rsid w:val="003062BE"/>
    <w:rPr>
      <w:rFonts w:ascii="Times New Roman" w:hAnsi="Times New Roman" w:cs="Times New Roman"/>
      <w:sz w:val="20"/>
      <w:szCs w:val="20"/>
    </w:rPr>
  </w:style>
  <w:style w:type="paragraph" w:styleId="Title">
    <w:name w:val="Title"/>
    <w:basedOn w:val="Normal"/>
    <w:next w:val="Normal"/>
    <w:link w:val="TitleChar"/>
    <w:uiPriority w:val="1"/>
    <w:qFormat/>
    <w:rsid w:val="003062BE"/>
    <w:pPr>
      <w:autoSpaceDE w:val="0"/>
      <w:autoSpaceDN w:val="0"/>
      <w:adjustRightInd w:val="0"/>
      <w:spacing w:before="38" w:after="0" w:line="240" w:lineRule="auto"/>
      <w:ind w:left="1389"/>
    </w:pPr>
    <w:rPr>
      <w:rFonts w:ascii="Times New Roman" w:hAnsi="Times New Roman" w:cs="Times New Roman"/>
      <w:b/>
      <w:bCs/>
      <w:sz w:val="40"/>
      <w:szCs w:val="40"/>
    </w:rPr>
  </w:style>
  <w:style w:type="character" w:customStyle="1" w:styleId="TitleChar">
    <w:name w:val="Title Char"/>
    <w:basedOn w:val="DefaultParagraphFont"/>
    <w:link w:val="Title"/>
    <w:uiPriority w:val="1"/>
    <w:rsid w:val="003062BE"/>
    <w:rPr>
      <w:rFonts w:ascii="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45911">
      <w:bodyDiv w:val="1"/>
      <w:marLeft w:val="0"/>
      <w:marRight w:val="0"/>
      <w:marTop w:val="0"/>
      <w:marBottom w:val="0"/>
      <w:divBdr>
        <w:top w:val="none" w:sz="0" w:space="0" w:color="auto"/>
        <w:left w:val="none" w:sz="0" w:space="0" w:color="auto"/>
        <w:bottom w:val="none" w:sz="0" w:space="0" w:color="auto"/>
        <w:right w:val="none" w:sz="0" w:space="0" w:color="auto"/>
      </w:divBdr>
    </w:div>
    <w:div w:id="651300112">
      <w:bodyDiv w:val="1"/>
      <w:marLeft w:val="0"/>
      <w:marRight w:val="0"/>
      <w:marTop w:val="0"/>
      <w:marBottom w:val="0"/>
      <w:divBdr>
        <w:top w:val="none" w:sz="0" w:space="0" w:color="auto"/>
        <w:left w:val="none" w:sz="0" w:space="0" w:color="auto"/>
        <w:bottom w:val="none" w:sz="0" w:space="0" w:color="auto"/>
        <w:right w:val="none" w:sz="0" w:space="0" w:color="auto"/>
      </w:divBdr>
    </w:div>
    <w:div w:id="914165267">
      <w:bodyDiv w:val="1"/>
      <w:marLeft w:val="0"/>
      <w:marRight w:val="0"/>
      <w:marTop w:val="0"/>
      <w:marBottom w:val="0"/>
      <w:divBdr>
        <w:top w:val="none" w:sz="0" w:space="0" w:color="auto"/>
        <w:left w:val="none" w:sz="0" w:space="0" w:color="auto"/>
        <w:bottom w:val="none" w:sz="0" w:space="0" w:color="auto"/>
        <w:right w:val="none" w:sz="0" w:space="0" w:color="auto"/>
      </w:divBdr>
    </w:div>
    <w:div w:id="1085763351">
      <w:bodyDiv w:val="1"/>
      <w:marLeft w:val="0"/>
      <w:marRight w:val="0"/>
      <w:marTop w:val="0"/>
      <w:marBottom w:val="0"/>
      <w:divBdr>
        <w:top w:val="none" w:sz="0" w:space="0" w:color="auto"/>
        <w:left w:val="none" w:sz="0" w:space="0" w:color="auto"/>
        <w:bottom w:val="none" w:sz="0" w:space="0" w:color="auto"/>
        <w:right w:val="none" w:sz="0" w:space="0" w:color="auto"/>
      </w:divBdr>
    </w:div>
    <w:div w:id="1105927359">
      <w:bodyDiv w:val="1"/>
      <w:marLeft w:val="0"/>
      <w:marRight w:val="0"/>
      <w:marTop w:val="0"/>
      <w:marBottom w:val="0"/>
      <w:divBdr>
        <w:top w:val="none" w:sz="0" w:space="0" w:color="auto"/>
        <w:left w:val="none" w:sz="0" w:space="0" w:color="auto"/>
        <w:bottom w:val="none" w:sz="0" w:space="0" w:color="auto"/>
        <w:right w:val="none" w:sz="0" w:space="0" w:color="auto"/>
      </w:divBdr>
    </w:div>
    <w:div w:id="1260021286">
      <w:bodyDiv w:val="1"/>
      <w:marLeft w:val="0"/>
      <w:marRight w:val="0"/>
      <w:marTop w:val="0"/>
      <w:marBottom w:val="0"/>
      <w:divBdr>
        <w:top w:val="none" w:sz="0" w:space="0" w:color="auto"/>
        <w:left w:val="none" w:sz="0" w:space="0" w:color="auto"/>
        <w:bottom w:val="none" w:sz="0" w:space="0" w:color="auto"/>
        <w:right w:val="none" w:sz="0" w:space="0" w:color="auto"/>
      </w:divBdr>
    </w:div>
    <w:div w:id="1418016775">
      <w:bodyDiv w:val="1"/>
      <w:marLeft w:val="0"/>
      <w:marRight w:val="0"/>
      <w:marTop w:val="0"/>
      <w:marBottom w:val="0"/>
      <w:divBdr>
        <w:top w:val="none" w:sz="0" w:space="0" w:color="auto"/>
        <w:left w:val="none" w:sz="0" w:space="0" w:color="auto"/>
        <w:bottom w:val="none" w:sz="0" w:space="0" w:color="auto"/>
        <w:right w:val="none" w:sz="0" w:space="0" w:color="auto"/>
      </w:divBdr>
    </w:div>
    <w:div w:id="1430153580">
      <w:bodyDiv w:val="1"/>
      <w:marLeft w:val="0"/>
      <w:marRight w:val="0"/>
      <w:marTop w:val="0"/>
      <w:marBottom w:val="0"/>
      <w:divBdr>
        <w:top w:val="none" w:sz="0" w:space="0" w:color="auto"/>
        <w:left w:val="none" w:sz="0" w:space="0" w:color="auto"/>
        <w:bottom w:val="none" w:sz="0" w:space="0" w:color="auto"/>
        <w:right w:val="none" w:sz="0" w:space="0" w:color="auto"/>
      </w:divBdr>
    </w:div>
    <w:div w:id="1451506990">
      <w:bodyDiv w:val="1"/>
      <w:marLeft w:val="0"/>
      <w:marRight w:val="0"/>
      <w:marTop w:val="0"/>
      <w:marBottom w:val="0"/>
      <w:divBdr>
        <w:top w:val="none" w:sz="0" w:space="0" w:color="auto"/>
        <w:left w:val="none" w:sz="0" w:space="0" w:color="auto"/>
        <w:bottom w:val="none" w:sz="0" w:space="0" w:color="auto"/>
        <w:right w:val="none" w:sz="0" w:space="0" w:color="auto"/>
      </w:divBdr>
    </w:div>
    <w:div w:id="1495603198">
      <w:bodyDiv w:val="1"/>
      <w:marLeft w:val="0"/>
      <w:marRight w:val="0"/>
      <w:marTop w:val="0"/>
      <w:marBottom w:val="0"/>
      <w:divBdr>
        <w:top w:val="none" w:sz="0" w:space="0" w:color="auto"/>
        <w:left w:val="none" w:sz="0" w:space="0" w:color="auto"/>
        <w:bottom w:val="none" w:sz="0" w:space="0" w:color="auto"/>
        <w:right w:val="none" w:sz="0" w:space="0" w:color="auto"/>
      </w:divBdr>
    </w:div>
    <w:div w:id="1511143133">
      <w:bodyDiv w:val="1"/>
      <w:marLeft w:val="0"/>
      <w:marRight w:val="0"/>
      <w:marTop w:val="0"/>
      <w:marBottom w:val="0"/>
      <w:divBdr>
        <w:top w:val="none" w:sz="0" w:space="0" w:color="auto"/>
        <w:left w:val="none" w:sz="0" w:space="0" w:color="auto"/>
        <w:bottom w:val="none" w:sz="0" w:space="0" w:color="auto"/>
        <w:right w:val="none" w:sz="0" w:space="0" w:color="auto"/>
      </w:divBdr>
    </w:div>
    <w:div w:id="16055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FPnigeria@unwomen.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FPnigeria@unwom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org/sc/suborg/en/sanctions/un-sc-consolidated-lis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org/Docs/journal/asp/ws.asp?m=ST/SGB/2003/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LF Document" ma:contentTypeID="0x0101007D6B1A1B7CBAA84DA0BEDE402826E7350068F5448565278849A1298F94970756BD" ma:contentTypeVersion="13" ma:contentTypeDescription="" ma:contentTypeScope="" ma:versionID="9212209aa56318aef00b8b3ce80a1034">
  <xsd:schema xmlns:xsd="http://www.w3.org/2001/XMLSchema" xmlns:xs="http://www.w3.org/2001/XMLSchema" xmlns:p="http://schemas.microsoft.com/office/2006/metadata/properties" xmlns:ns2="a15e0e0f-4f4a-4916-abd0-83d6a9ed7276" xmlns:ns3="967db175-d1e2-4089-a104-363b4ac27213" targetNamespace="http://schemas.microsoft.com/office/2006/metadata/properties" ma:root="true" ma:fieldsID="143da759a7b7fbcf81c833f0c4a7f627" ns2:_="" ns3:_="">
    <xsd:import namespace="a15e0e0f-4f4a-4916-abd0-83d6a9ed7276"/>
    <xsd:import namespace="967db175-d1e2-4089-a104-363b4ac27213"/>
    <xsd:element name="properties">
      <xsd:complexType>
        <xsd:sequence>
          <xsd:element name="documentManagement">
            <xsd:complexType>
              <xsd:all>
                <xsd:element ref="ns2:LF_Applicability"/>
                <xsd:element ref="ns2:LF_BusinessSection"/>
                <xsd:element ref="ns2:LF_ContentOwner"/>
                <xsd:element ref="ns2:LF_ApprovedBy"/>
                <xsd:element ref="ns2:LF_DocCategory"/>
                <xsd:element ref="ns2:LF_Level"/>
                <xsd:element ref="ns2:LF_ReviewDate"/>
                <xsd:element ref="ns2:LF_DocSummary" minOccurs="0"/>
                <xsd:element ref="ns2:LF_EffectiveDate"/>
                <xsd:element ref="ns2:LF_PreviousVersions" minOccurs="0"/>
                <xsd:element ref="ns2:LF_RelatedDoc" minOccurs="0"/>
                <xsd:element ref="ns2:LF_Topic" minOccurs="0"/>
                <xsd:element ref="ns2:LF_IsArchived" minOccurs="0"/>
                <xsd:element ref="ns2:_dlc_DocId" minOccurs="0"/>
                <xsd:element ref="ns2:_dlc_DocIdUrl" minOccurs="0"/>
                <xsd:element ref="ns2:_dlc_DocIdPersistId" minOccurs="0"/>
                <xsd:element ref="ns3:Legislative_x0020_Framework_x0020__x002d__x0020_Archival_x0020_Workflow" minOccurs="0"/>
                <xsd:element ref="ns3:MediaServiceMetadata" minOccurs="0"/>
                <xsd:element ref="ns3:MediaServiceFastMetadata" minOccurs="0"/>
                <xsd:element ref="ns2:SharedWithUsers" minOccurs="0"/>
                <xsd:element ref="ns2:SharedWithDetails" minOccurs="0"/>
                <xsd:element ref="ns3:MediaServiceEventHashCode" minOccurs="0"/>
                <xsd:element ref="ns3:MediaServiceGenerationTim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e0e0f-4f4a-4916-abd0-83d6a9ed7276" elementFormDefault="qualified">
    <xsd:import namespace="http://schemas.microsoft.com/office/2006/documentManagement/types"/>
    <xsd:import namespace="http://schemas.microsoft.com/office/infopath/2007/PartnerControls"/>
    <xsd:element name="LF_Applicability" ma:index="2" ma:displayName="Applicability" ma:format="Dropdown" ma:internalName="LF_Applicability">
      <xsd:simpleType>
        <xsd:union memberTypes="dms:Text">
          <xsd:simpleType>
            <xsd:restriction base="dms:Choice">
              <xsd:enumeration value="All Staff"/>
              <xsd:enumeration value="All Personnel"/>
            </xsd:restriction>
          </xsd:simpleType>
        </xsd:union>
      </xsd:simpleType>
    </xsd:element>
    <xsd:element name="LF_BusinessSection" ma:index="3" ma:displayName="Business Units" ma:format="Dropdown" ma:internalName="LF_BusinessSection">
      <xsd:simpleType>
        <xsd:restriction base="dms:Choice">
          <xsd:enumeration value="Administrative Services HQ"/>
          <xsd:enumeration value="Audit Coordination HQ"/>
          <xsd:enumeration value="Brussels Liaison Office HQ"/>
          <xsd:enumeration value="Budget HQ"/>
          <xsd:enumeration value="Change Management HQ"/>
          <xsd:enumeration value="Civil Society HQ"/>
          <xsd:enumeration value="Communications &amp; Advocacy HQ"/>
          <xsd:enumeration value="Economic Empowerment HQ"/>
          <xsd:enumeration value="Evaluation Office HQ"/>
          <xsd:enumeration value="Finance HQ"/>
          <xsd:enumeration value="Fund for Gender Equality HQ"/>
          <xsd:enumeration value="Human Resources HQ"/>
          <xsd:enumeration value="Information Systems and Telecommunications HQ"/>
          <xsd:enumeration value="Intergovernmental Support Division HQ"/>
          <xsd:enumeration value="Internal Audit HQ"/>
          <xsd:enumeration value="Japan Liaison Office HQ"/>
          <xsd:enumeration value="Leadership &amp; Governance HQ"/>
          <xsd:enumeration value="Legal HQ"/>
          <xsd:enumeration value="Multi-Stakeholder Partnerships &amp; Advisory Services HQ"/>
          <xsd:enumeration value="Nordic Liaison Office HQ"/>
          <xsd:enumeration value="Office of Executive Director HQ"/>
          <xsd:enumeration value="Operations HQ"/>
          <xsd:enumeration value="Peace &amp; Security HQ"/>
          <xsd:enumeration value="Planning, Programme &amp; Guidance Unit HQ"/>
          <xsd:enumeration value="Policy and Programme Bureau HQ"/>
          <xsd:enumeration value="Policy Division HQ"/>
          <xsd:enumeration value="Procurement HQ"/>
          <xsd:enumeration value="Programme Division HQ"/>
          <xsd:enumeration value="Programme Team HQ"/>
          <xsd:enumeration value="Research and Data Section HQ"/>
          <xsd:enumeration value="Resource Mobilization HQ"/>
          <xsd:enumeration value="Risk Management"/>
          <xsd:enumeration value="Security Services HQ"/>
          <xsd:enumeration value="Santo Domingo Training Center HQ"/>
          <xsd:enumeration value="SPRED Directorate"/>
          <xsd:enumeration value="Strategic Partnership, Coord. &amp; Inter-Govt. Support HQ"/>
          <xsd:enumeration value="Strategic Partnerships Division HQ"/>
          <xsd:enumeration value="UN System Coordination Division HQ"/>
          <xsd:enumeration value="SPRED"/>
        </xsd:restriction>
      </xsd:simpleType>
    </xsd:element>
    <xsd:element name="LF_ContentOwner" ma:index="4" ma:displayName="Content Owner" ma:list="UserInfo" ma:SharePointGroup="0" ma:internalName="LF_Content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_ApprovedBy" ma:index="5" ma:displayName="Document Approved By" ma:format="Dropdown" ma:internalName="LF_ApprovedBy">
      <xsd:simpleType>
        <xsd:union memberTypes="dms:Text">
          <xsd:simpleType>
            <xsd:restriction base="dms:Choice">
              <xsd:enumeration value="Chief of Staff"/>
              <xsd:enumeration value="Director, Civil Society Division"/>
              <xsd:enumeration value="Director, Division of Management and Administration"/>
              <xsd:enumeration value="Director, Human Resources"/>
              <xsd:enumeration value="Director, IEAS"/>
              <xsd:enumeration value="Director, Intergovernmental Support Division"/>
              <xsd:enumeration value="Director, Policy Division"/>
              <xsd:enumeration value="Director, Programme Support Division"/>
              <xsd:enumeration value="Director, Stratregic Partnerships, Advocacy, CSRM"/>
              <xsd:enumeration value="Director, UN System Coordination Division"/>
              <xsd:enumeration value="Deputy Executive Director"/>
              <xsd:enumeration value="Executive Director"/>
            </xsd:restriction>
          </xsd:simpleType>
        </xsd:union>
      </xsd:simpleType>
    </xsd:element>
    <xsd:element name="LF_DocCategory" ma:index="6" ma:displayName="Document Category" ma:format="Dropdown" ma:internalName="LF_DocCategory">
      <xsd:simpleType>
        <xsd:restriction base="dms:Choice">
          <xsd:enumeration value="Directly Applicable External Legislation"/>
          <xsd:enumeration value="Policy"/>
          <xsd:enumeration value="Procedure"/>
          <xsd:enumeration value="Guidance"/>
          <xsd:enumeration value="Other Knowledge and Information Resources"/>
        </xsd:restriction>
      </xsd:simpleType>
    </xsd:element>
    <xsd:element name="LF_Level" ma:index="7" ma:displayName="Document Level" ma:format="Dropdown" ma:internalName="LF_Level">
      <xsd:simpleType>
        <xsd:restriction base="dms:Choice">
          <xsd:enumeration value="Level 1"/>
          <xsd:enumeration value="Level 2"/>
          <xsd:enumeration value="Level 3"/>
          <xsd:enumeration value="Level 4"/>
          <xsd:enumeration value="No level"/>
        </xsd:restriction>
      </xsd:simpleType>
    </xsd:element>
    <xsd:element name="LF_ReviewDate" ma:index="8" ma:displayName="Document Review Date" ma:format="DateOnly" ma:internalName="LF_ReviewDate">
      <xsd:simpleType>
        <xsd:restriction base="dms:DateTime"/>
      </xsd:simpleType>
    </xsd:element>
    <xsd:element name="LF_DocSummary" ma:index="9" nillable="true" ma:displayName="Document Summary" ma:internalName="LF_DocSummary">
      <xsd:simpleType>
        <xsd:restriction base="dms:Note">
          <xsd:maxLength value="255"/>
        </xsd:restriction>
      </xsd:simpleType>
    </xsd:element>
    <xsd:element name="LF_EffectiveDate" ma:index="10" ma:displayName="Effective Date" ma:format="DateOnly" ma:internalName="LF_EffectiveDate">
      <xsd:simpleType>
        <xsd:restriction base="dms:DateTime"/>
      </xsd:simpleType>
    </xsd:element>
    <xsd:element name="LF_PreviousVersions" ma:index="11" nillable="true" ma:displayName="Previous Versions" ma:internalName="LF_PreviousVersions">
      <xsd:simpleType>
        <xsd:restriction base="dms:Note">
          <xsd:maxLength value="255"/>
        </xsd:restriction>
      </xsd:simpleType>
    </xsd:element>
    <xsd:element name="LF_RelatedDoc" ma:index="12" nillable="true" ma:displayName="Related Documents" ma:description="" ma:internalName="LF_RelatedDoc">
      <xsd:simpleType>
        <xsd:restriction base="dms:Note"/>
      </xsd:simpleType>
    </xsd:element>
    <xsd:element name="LF_Topic" ma:index="13" nillable="true" ma:displayName="Topic" ma:internalName="LF_Topic">
      <xsd:complexType>
        <xsd:complexContent>
          <xsd:extension base="dms:MultiChoiceFillIn">
            <xsd:sequence>
              <xsd:element name="Value" maxOccurs="unbounded" minOccurs="0" nillable="true">
                <xsd:simpleType>
                  <xsd:union memberTypes="dms:Text">
                    <xsd:simpleType>
                      <xsd:restriction base="dms:Choice">
                        <xsd:enumeration value="Communication"/>
                        <xsd:enumeration value="Ethics"/>
                        <xsd:enumeration value="Evaluation"/>
                        <xsd:enumeration value="Facilities and Administrative Services"/>
                        <xsd:enumeration value="Assets, Leases and Vehicle Management"/>
                        <xsd:enumeration value="Finance"/>
                        <xsd:enumeration value="Budget"/>
                        <xsd:enumeration value="Human Resources"/>
                        <xsd:enumeration value="Information and Communications Technology"/>
                        <xsd:enumeration value="Procurement"/>
                        <xsd:enumeration value="Programme"/>
                        <xsd:enumeration value="Resource Mobilization"/>
                        <xsd:enumeration value="Safety and Security"/>
                        <xsd:enumeration value="Technical Assistance"/>
                        <xsd:enumeration value="Oversight and Internal Audit and Investigation"/>
                      </xsd:restriction>
                    </xsd:simpleType>
                  </xsd:union>
                </xsd:simpleType>
              </xsd:element>
            </xsd:sequence>
          </xsd:extension>
        </xsd:complexContent>
      </xsd:complexType>
    </xsd:element>
    <xsd:element name="LF_IsArchived" ma:index="14" nillable="true" ma:displayName="IsArchived" ma:default="0" ma:internalName="LF_IsArchived">
      <xsd:simpleType>
        <xsd:restriction base="dms:Boolea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7db175-d1e2-4089-a104-363b4ac27213" elementFormDefault="qualified">
    <xsd:import namespace="http://schemas.microsoft.com/office/2006/documentManagement/types"/>
    <xsd:import namespace="http://schemas.microsoft.com/office/infopath/2007/PartnerControls"/>
    <xsd:element name="Legislative_x0020_Framework_x0020__x002d__x0020_Archival_x0020_Workflow" ma:index="24" nillable="true" ma:displayName="Legislative Framework - Archival Workflow" ma:internalName="Legislative_x0020_Framework_x0020__x002d__x0020_Archival_x0020_Workflow">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F_IsArchived xmlns="a15e0e0f-4f4a-4916-abd0-83d6a9ed7276">false</LF_IsArchived>
    <LF_ReviewDate xmlns="a15e0e0f-4f4a-4916-abd0-83d6a9ed7276">2027-03-21T04:00:00+00:00</LF_ReviewDate>
    <LF_BusinessSection xmlns="a15e0e0f-4f4a-4916-abd0-83d6a9ed7276">Programme Division HQ</LF_BusinessSection>
    <LF_Level xmlns="a15e0e0f-4f4a-4916-abd0-83d6a9ed7276">Level 4</LF_Level>
    <LF_ApprovedBy xmlns="a15e0e0f-4f4a-4916-abd0-83d6a9ed7276">Director, Programme Support Division</LF_ApprovedBy>
    <LF_Topic xmlns="a15e0e0f-4f4a-4916-abd0-83d6a9ed7276">
      <Value>Programme</Value>
    </LF_Topic>
    <LF_DocCategory xmlns="a15e0e0f-4f4a-4916-abd0-83d6a9ed7276">Other Knowledge and Information Resources</LF_DocCategory>
    <Legislative_x0020_Framework_x0020__x002d__x0020_Archival_x0020_Workflow xmlns="967db175-d1e2-4089-a104-363b4ac27213">
      <Url xsi:nil="true"/>
      <Description xsi:nil="true"/>
    </Legislative_x0020_Framework_x0020__x002d__x0020_Archival_x0020_Workflow>
    <LF_PreviousVersions xmlns="a15e0e0f-4f4a-4916-abd0-83d6a9ed7276" xsi:nil="true"/>
    <LF_DocSummary xmlns="a15e0e0f-4f4a-4916-abd0-83d6a9ed7276">This template is used as part of the Selection of Programme Partners Procedure as part of a competitive process to support the selection process. </LF_DocSummary>
    <LF_ContentOwner xmlns="a15e0e0f-4f4a-4916-abd0-83d6a9ed7276">
      <UserInfo>
        <DisplayName>i:0#.f|membership|laetitia.mpofu@unwomen.org,#i:0#.f|membership|laetitia.mpofu@unwomen.org,#laetitia.mpofu@unwomen.org,#laetitia.mpofu@unwomen.org,#Laetitia MPOFU,#,#Programme Support Management Unit,#Chief, PSMU</DisplayName>
        <AccountId>486</AccountId>
        <AccountType/>
      </UserInfo>
    </LF_ContentOwner>
    <LF_RelatedDoc xmlns="a15e0e0f-4f4a-4916-abd0-83d6a9ed7276">&lt;p&gt;Selection of Programme Partners Procedure&lt;br&gt;&lt;/p&gt;</LF_RelatedDoc>
    <LF_Applicability xmlns="a15e0e0f-4f4a-4916-abd0-83d6a9ed7276">All Staff</LF_Applicability>
    <LF_EffectiveDate xmlns="a15e0e0f-4f4a-4916-abd0-83d6a9ed7276">2022-03-22T04:00:00+00:00</LF_EffectiveDate>
    <_dlc_DocId xmlns="a15e0e0f-4f4a-4916-abd0-83d6a9ed7276">S2JVWQHSHYPP-992070452-1186</_dlc_DocId>
    <_dlc_DocIdUrl xmlns="a15e0e0f-4f4a-4916-abd0-83d6a9ed7276">
      <Url>https://unwomen.sharepoint.com/management/LF/_layouts/15/DocIdRedir.aspx?ID=S2JVWQHSHYPP-992070452-1186</Url>
      <Description>S2JVWQHSHYPP-992070452-1186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FE1F12-CBC3-4232-8492-8CB56C351B60}">
  <ds:schemaRefs>
    <ds:schemaRef ds:uri="http://schemas.microsoft.com/sharepoint/events"/>
  </ds:schemaRefs>
</ds:datastoreItem>
</file>

<file path=customXml/itemProps2.xml><?xml version="1.0" encoding="utf-8"?>
<ds:datastoreItem xmlns:ds="http://schemas.openxmlformats.org/officeDocument/2006/customXml" ds:itemID="{09BD0B25-F0CB-4133-881D-083CC2EC965A}">
  <ds:schemaRefs>
    <ds:schemaRef ds:uri="http://schemas.openxmlformats.org/officeDocument/2006/bibliography"/>
  </ds:schemaRefs>
</ds:datastoreItem>
</file>

<file path=customXml/itemProps3.xml><?xml version="1.0" encoding="utf-8"?>
<ds:datastoreItem xmlns:ds="http://schemas.openxmlformats.org/officeDocument/2006/customXml" ds:itemID="{37A56D39-C6C3-454B-9000-BACE64A98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e0e0f-4f4a-4916-abd0-83d6a9ed7276"/>
    <ds:schemaRef ds:uri="967db175-d1e2-4089-a104-363b4ac272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CF54A-3BD2-4586-A8EA-8363BD475809}">
  <ds:schemaRefs>
    <ds:schemaRef ds:uri="http://schemas.microsoft.com/office/2006/metadata/properties"/>
    <ds:schemaRef ds:uri="http://schemas.microsoft.com/office/infopath/2007/PartnerControls"/>
    <ds:schemaRef ds:uri="a15e0e0f-4f4a-4916-abd0-83d6a9ed7276"/>
    <ds:schemaRef ds:uri="967db175-d1e2-4089-a104-363b4ac27213"/>
  </ds:schemaRefs>
</ds:datastoreItem>
</file>

<file path=customXml/itemProps5.xml><?xml version="1.0" encoding="utf-8"?>
<ds:datastoreItem xmlns:ds="http://schemas.openxmlformats.org/officeDocument/2006/customXml" ds:itemID="{2FA888CC-9B60-4B81-AF8F-D5C10E67B6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18</Pages>
  <Words>7559</Words>
  <Characters>43088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Call for Proposal Template for Implementing Partners</vt:lpstr>
    </vt:vector>
  </TitlesOfParts>
  <Company/>
  <LinksUpToDate>false</LinksUpToDate>
  <CharactersWithSpaces>50546</CharactersWithSpaces>
  <SharedDoc>false</SharedDoc>
  <HLinks>
    <vt:vector size="54" baseType="variant">
      <vt:variant>
        <vt:i4>3342374</vt:i4>
      </vt:variant>
      <vt:variant>
        <vt:i4>21</vt:i4>
      </vt:variant>
      <vt:variant>
        <vt:i4>0</vt:i4>
      </vt:variant>
      <vt:variant>
        <vt:i4>5</vt:i4>
      </vt:variant>
      <vt:variant>
        <vt:lpwstr>http://www.unwomen.org/-/media/headquarters/attachments/sections/about us/accountability/un-women-anti-fraud-policy-framework-en.pdf?la=en&amp;vs=5042</vt:lpwstr>
      </vt:variant>
      <vt:variant>
        <vt:lpwstr/>
      </vt:variant>
      <vt:variant>
        <vt:i4>5570624</vt:i4>
      </vt:variant>
      <vt:variant>
        <vt:i4>18</vt:i4>
      </vt:variant>
      <vt:variant>
        <vt:i4>0</vt:i4>
      </vt:variant>
      <vt:variant>
        <vt:i4>5</vt:i4>
      </vt:variant>
      <vt:variant>
        <vt:lpwstr>https://agora.unicef.org/course/info.php?id=7380</vt:lpwstr>
      </vt:variant>
      <vt:variant>
        <vt:lpwstr/>
      </vt:variant>
      <vt:variant>
        <vt:i4>6881364</vt:i4>
      </vt:variant>
      <vt:variant>
        <vt:i4>15</vt:i4>
      </vt:variant>
      <vt:variant>
        <vt:i4>0</vt:i4>
      </vt:variant>
      <vt:variant>
        <vt:i4>5</vt:i4>
      </vt:variant>
      <vt:variant>
        <vt:lpwstr>https://unwomen.sharepoint.com/management/LF/_layouts/15/Doc.aspx?sourcedoc=%7B8B6CA037-5C7A-4C3F-8291-B0B2E311F362%7D&amp;file=Progress%20Report%20(Annex%206%20-%20English).docx&amp;action=default&amp;mobileredirect=true</vt:lpwstr>
      </vt:variant>
      <vt:variant>
        <vt:lpwstr/>
      </vt:variant>
      <vt:variant>
        <vt:i4>917613</vt:i4>
      </vt:variant>
      <vt:variant>
        <vt:i4>12</vt:i4>
      </vt:variant>
      <vt:variant>
        <vt:i4>0</vt:i4>
      </vt:variant>
      <vt:variant>
        <vt:i4>5</vt:i4>
      </vt:variant>
      <vt:variant>
        <vt:lpwstr>https://unwomen.sharepoint.com/management/LF/_layouts/15/Doc.aspx?sourcedoc=%7B66570B7E-34B9-497C-9A1C-C23A7D5DDA28%7D&amp;file=FACE%20Form%20(English)%20Annex%205.xlsx&amp;action=default&amp;mobileredirect=true</vt:lpwstr>
      </vt:variant>
      <vt:variant>
        <vt:lpwstr/>
      </vt:variant>
      <vt:variant>
        <vt:i4>8257649</vt:i4>
      </vt:variant>
      <vt:variant>
        <vt:i4>9</vt:i4>
      </vt:variant>
      <vt:variant>
        <vt:i4>0</vt:i4>
      </vt:variant>
      <vt:variant>
        <vt:i4>5</vt:i4>
      </vt:variant>
      <vt:variant>
        <vt:lpwstr>https://unwomen.sharepoint.com/management/LF/Repository/Donor Specific Conditions, as applicable (Annex 3 -English).pdf</vt:lpwstr>
      </vt:variant>
      <vt:variant>
        <vt:lpwstr/>
      </vt:variant>
      <vt:variant>
        <vt:i4>5373960</vt:i4>
      </vt:variant>
      <vt:variant>
        <vt:i4>6</vt:i4>
      </vt:variant>
      <vt:variant>
        <vt:i4>0</vt:i4>
      </vt:variant>
      <vt:variant>
        <vt:i4>5</vt:i4>
      </vt:variant>
      <vt:variant>
        <vt:lpwstr>https://unwomen.sharepoint.com/management/LF/Repository/General Terms and Conditions for Partner Agreements (Annex 2).pdf</vt:lpwstr>
      </vt:variant>
      <vt:variant>
        <vt:lpwstr/>
      </vt:variant>
      <vt:variant>
        <vt:i4>7012473</vt:i4>
      </vt:variant>
      <vt:variant>
        <vt:i4>3</vt:i4>
      </vt:variant>
      <vt:variant>
        <vt:i4>0</vt:i4>
      </vt:variant>
      <vt:variant>
        <vt:i4>5</vt:i4>
      </vt:variant>
      <vt:variant>
        <vt:lpwstr>https://unwomen.sharepoint.com/management/LF/Repository/ST SGB 2003 13 - Special Measures for Protecton from Sexual Exploitation and Abuse.pdf</vt:lpwstr>
      </vt:variant>
      <vt:variant>
        <vt:lpwstr/>
      </vt:variant>
      <vt:variant>
        <vt:i4>4456450</vt:i4>
      </vt:variant>
      <vt:variant>
        <vt:i4>0</vt:i4>
      </vt:variant>
      <vt:variant>
        <vt:i4>0</vt:i4>
      </vt:variant>
      <vt:variant>
        <vt:i4>5</vt:i4>
      </vt:variant>
      <vt:variant>
        <vt:lpwstr>https://www.un.org/sc/suborg/en/sanctions/un-sc-consolidated-list</vt:lpwstr>
      </vt:variant>
      <vt:variant>
        <vt:lpwstr/>
      </vt:variant>
      <vt:variant>
        <vt:i4>7209016</vt:i4>
      </vt:variant>
      <vt:variant>
        <vt:i4>0</vt:i4>
      </vt:variant>
      <vt:variant>
        <vt:i4>0</vt:i4>
      </vt:variant>
      <vt:variant>
        <vt:i4>5</vt:i4>
      </vt:variant>
      <vt:variant>
        <vt:lpwstr>http://www.un.org/Docs/journal/asp/ws.asp?m=ST/SGB/2003/13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Implementing Partners</dc:title>
  <dc:subject/>
  <dc:creator>Brunella CANU</dc:creator>
  <cp:keywords/>
  <dc:description/>
  <cp:lastModifiedBy>Chukwuemeka Onyebuchi Onyimadu</cp:lastModifiedBy>
  <cp:revision>42</cp:revision>
  <cp:lastPrinted>2023-01-04T12:05:00Z</cp:lastPrinted>
  <dcterms:created xsi:type="dcterms:W3CDTF">2023-01-04T09:20:00Z</dcterms:created>
  <dcterms:modified xsi:type="dcterms:W3CDTF">2023-01-04T15:43:00Z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0x0101007D6B1A1B7CBAA84DA0BEDE402826E7350068F5448565278849A1298F94970756BD</vt:lpwstr>
  </property>
  <property fmtid="{D5CDD505-2E9C-101B-9397-08002B2CF9AE}" pid="3" name="_dlc_DocIdItemGuid">
    <vt:lpwstr>8fd150b3-11fa-4ff8-9054-42fded454fc9</vt:lpwstr>
  </property>
  <property fmtid="{D5CDD505-2E9C-101B-9397-08002B2CF9AE}" pid="4" name="GrammarlyDocumentId">
    <vt:lpwstr>e5c6d8a78aef24982afd9b3d5d94ea4637da71e1096d75336bcbc6a424309e6f</vt:lpwstr>
  </property>
</Properties>
</file>