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Default="00811565" w:rsidP="00805BC1">
      <w:pPr>
        <w:spacing w:after="0"/>
        <w:jc w:val="center"/>
        <w:rPr>
          <w:b/>
          <w:sz w:val="28"/>
          <w:szCs w:val="28"/>
        </w:rPr>
      </w:pPr>
    </w:p>
    <w:p w14:paraId="3B6899E9" w14:textId="77777777" w:rsidR="00805BC1" w:rsidRPr="004253BF" w:rsidRDefault="00805BC1" w:rsidP="00805BC1">
      <w:pPr>
        <w:spacing w:after="0"/>
        <w:jc w:val="center"/>
        <w:rPr>
          <w:b/>
          <w:sz w:val="16"/>
          <w:szCs w:val="16"/>
        </w:rPr>
      </w:pPr>
    </w:p>
    <w:p w14:paraId="36E545DA" w14:textId="2478B4DC" w:rsidR="00805BC1" w:rsidRPr="00A53D6A" w:rsidRDefault="00A53D6A" w:rsidP="00805BC1">
      <w:pPr>
        <w:spacing w:after="0" w:line="240" w:lineRule="auto"/>
        <w:jc w:val="center"/>
        <w:rPr>
          <w:b/>
          <w:sz w:val="24"/>
          <w:szCs w:val="24"/>
          <w:lang w:val="fr-FR"/>
        </w:rPr>
      </w:pPr>
      <w:r w:rsidRPr="00A53D6A">
        <w:rPr>
          <w:b/>
          <w:sz w:val="24"/>
          <w:szCs w:val="24"/>
          <w:lang w:val="fr-FR"/>
        </w:rPr>
        <w:t xml:space="preserve">FORMULAIRE DE </w:t>
      </w:r>
      <w:r>
        <w:rPr>
          <w:b/>
          <w:sz w:val="24"/>
          <w:szCs w:val="24"/>
          <w:lang w:val="fr-FR"/>
        </w:rPr>
        <w:t>L’APPEL A CANDIDATURE POUR LES ORGANISATIONS FEMININES</w:t>
      </w:r>
      <w:r w:rsidR="00513F10">
        <w:rPr>
          <w:b/>
          <w:sz w:val="24"/>
          <w:szCs w:val="24"/>
          <w:lang w:val="fr-FR"/>
        </w:rPr>
        <w:t xml:space="preserve">     </w:t>
      </w:r>
      <w:proofErr w:type="gramStart"/>
      <w:r w:rsidR="00513F10">
        <w:rPr>
          <w:b/>
          <w:sz w:val="24"/>
          <w:szCs w:val="24"/>
          <w:lang w:val="fr-FR"/>
        </w:rPr>
        <w:t xml:space="preserve">   </w:t>
      </w:r>
      <w:r w:rsidR="00805BC1" w:rsidRPr="00A53D6A">
        <w:rPr>
          <w:b/>
          <w:sz w:val="24"/>
          <w:szCs w:val="24"/>
          <w:lang w:val="fr-FR"/>
        </w:rPr>
        <w:t>(</w:t>
      </w:r>
      <w:proofErr w:type="gramEnd"/>
      <w:r w:rsidR="00805BC1" w:rsidRPr="00A53D6A">
        <w:rPr>
          <w:b/>
          <w:sz w:val="24"/>
          <w:szCs w:val="24"/>
          <w:lang w:val="fr-FR"/>
        </w:rPr>
        <w:t>L</w:t>
      </w:r>
      <w:r w:rsidR="00513F10">
        <w:rPr>
          <w:b/>
          <w:sz w:val="24"/>
          <w:szCs w:val="24"/>
          <w:lang w:val="fr-FR"/>
        </w:rPr>
        <w:t>ONGEUR</w:t>
      </w:r>
      <w:r w:rsidR="00805BC1" w:rsidRPr="00A53D6A">
        <w:rPr>
          <w:b/>
          <w:sz w:val="24"/>
          <w:szCs w:val="24"/>
          <w:lang w:val="fr-FR"/>
        </w:rPr>
        <w:t xml:space="preserve">: 7-10 pages </w:t>
      </w:r>
      <w:r w:rsidR="00513F10">
        <w:rPr>
          <w:b/>
          <w:sz w:val="24"/>
          <w:szCs w:val="24"/>
          <w:lang w:val="fr-FR"/>
        </w:rPr>
        <w:t>à part les</w:t>
      </w:r>
      <w:r w:rsidR="00805BC1" w:rsidRPr="00A53D6A">
        <w:rPr>
          <w:b/>
          <w:sz w:val="24"/>
          <w:szCs w:val="24"/>
          <w:lang w:val="fr-FR"/>
        </w:rPr>
        <w:t xml:space="preserve"> annexes)</w:t>
      </w:r>
    </w:p>
    <w:p w14:paraId="14B59D9B" w14:textId="77777777" w:rsidR="00805BC1" w:rsidRPr="00A53D6A" w:rsidRDefault="00805BC1" w:rsidP="00805BC1">
      <w:pPr>
        <w:spacing w:after="0"/>
        <w:jc w:val="center"/>
        <w:rPr>
          <w:b/>
          <w:sz w:val="2"/>
          <w:szCs w:val="2"/>
          <w:lang w:val="fr-FR"/>
        </w:rPr>
      </w:pPr>
    </w:p>
    <w:p w14:paraId="166BFBE2" w14:textId="77777777" w:rsidR="00805BC1" w:rsidRPr="009E419E" w:rsidRDefault="00805BC1" w:rsidP="00805BC1">
      <w:pPr>
        <w:spacing w:after="0" w:line="240" w:lineRule="auto"/>
        <w:rPr>
          <w:b/>
          <w:sz w:val="24"/>
          <w:szCs w:val="24"/>
          <w:lang w:val="fr-FR"/>
        </w:rPr>
      </w:pPr>
    </w:p>
    <w:p w14:paraId="7D76D640" w14:textId="43B47D99" w:rsidR="00805BC1" w:rsidRPr="009E419E" w:rsidRDefault="009E419E" w:rsidP="00805BC1">
      <w:pPr>
        <w:spacing w:after="0" w:line="240" w:lineRule="auto"/>
        <w:rPr>
          <w:b/>
          <w:sz w:val="24"/>
          <w:szCs w:val="24"/>
          <w:lang w:val="fr-FR"/>
        </w:rPr>
      </w:pPr>
      <w:r w:rsidRPr="009E419E">
        <w:rPr>
          <w:b/>
          <w:sz w:val="24"/>
          <w:szCs w:val="24"/>
          <w:lang w:val="fr-FR"/>
        </w:rPr>
        <w:t>PAGE DE COUVERTURE</w:t>
      </w:r>
    </w:p>
    <w:p w14:paraId="720D17C2" w14:textId="77777777" w:rsidR="009E419E" w:rsidRDefault="009E419E" w:rsidP="00805BC1">
      <w:pPr>
        <w:spacing w:after="0" w:line="240" w:lineRule="auto"/>
        <w:rPr>
          <w:b/>
          <w:sz w:val="10"/>
          <w:szCs w:val="10"/>
          <w:lang w:val="fr-FR"/>
        </w:rPr>
      </w:pPr>
    </w:p>
    <w:p w14:paraId="158BD2E9" w14:textId="77777777" w:rsidR="009E419E" w:rsidRPr="004758C7" w:rsidRDefault="009E419E" w:rsidP="00805BC1">
      <w:pPr>
        <w:spacing w:after="0" w:line="240" w:lineRule="auto"/>
        <w:rPr>
          <w:b/>
          <w:sz w:val="10"/>
          <w:szCs w:val="10"/>
          <w:lang w:val="fr-FR"/>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4752"/>
      </w:tblGrid>
      <w:tr w:rsidR="00264F0F" w:rsidRPr="00717CD6" w14:paraId="28D17C61" w14:textId="77777777" w:rsidTr="0C83EFD2">
        <w:tc>
          <w:tcPr>
            <w:tcW w:w="4752" w:type="dxa"/>
            <w:tcBorders>
              <w:bottom w:val="single" w:sz="4" w:space="0" w:color="auto"/>
              <w:right w:val="single" w:sz="4" w:space="0" w:color="auto"/>
            </w:tcBorders>
            <w:shd w:val="clear" w:color="auto" w:fill="D9E2F3" w:themeFill="accent1" w:themeFillTint="33"/>
          </w:tcPr>
          <w:p w14:paraId="53066350" w14:textId="076ECBD5" w:rsidR="00264F0F" w:rsidRPr="004253BF" w:rsidRDefault="00264F0F" w:rsidP="00991313">
            <w:pPr>
              <w:spacing w:after="0"/>
              <w:rPr>
                <w:b/>
                <w:sz w:val="20"/>
                <w:szCs w:val="20"/>
              </w:rPr>
            </w:pPr>
            <w:r w:rsidRPr="0086772D">
              <w:rPr>
                <w:b/>
                <w:sz w:val="20"/>
                <w:szCs w:val="20"/>
                <w:lang w:val="fr-FR"/>
              </w:rPr>
              <w:t xml:space="preserve">Nom de l'organisation  </w:t>
            </w:r>
          </w:p>
        </w:tc>
        <w:tc>
          <w:tcPr>
            <w:tcW w:w="245" w:type="dxa"/>
            <w:vMerge w:val="restart"/>
            <w:tcBorders>
              <w:top w:val="nil"/>
              <w:left w:val="single" w:sz="4" w:space="0" w:color="auto"/>
              <w:right w:val="single" w:sz="4" w:space="0" w:color="auto"/>
            </w:tcBorders>
          </w:tcPr>
          <w:p w14:paraId="371CDCE3" w14:textId="77777777" w:rsidR="00264F0F" w:rsidRPr="004253BF" w:rsidRDefault="00264F0F" w:rsidP="00991313">
            <w:pPr>
              <w:spacing w:after="0"/>
              <w:jc w:val="both"/>
              <w:rPr>
                <w:b/>
                <w:sz w:val="20"/>
                <w:szCs w:val="20"/>
              </w:rPr>
            </w:pPr>
          </w:p>
        </w:tc>
        <w:tc>
          <w:tcPr>
            <w:tcW w:w="4752" w:type="dxa"/>
            <w:tcBorders>
              <w:left w:val="single" w:sz="4" w:space="0" w:color="auto"/>
              <w:bottom w:val="single" w:sz="4" w:space="0" w:color="auto"/>
            </w:tcBorders>
            <w:shd w:val="clear" w:color="auto" w:fill="D9E2F3" w:themeFill="accent1" w:themeFillTint="33"/>
          </w:tcPr>
          <w:p w14:paraId="6952CEB9" w14:textId="58219F31" w:rsidR="00264F0F" w:rsidRPr="003D350C" w:rsidRDefault="00821A96" w:rsidP="00991313">
            <w:pPr>
              <w:spacing w:after="0"/>
              <w:jc w:val="both"/>
              <w:rPr>
                <w:b/>
                <w:sz w:val="20"/>
                <w:szCs w:val="20"/>
                <w:lang w:val="fr-CA"/>
              </w:rPr>
            </w:pPr>
            <w:r>
              <w:rPr>
                <w:b/>
                <w:sz w:val="20"/>
                <w:szCs w:val="20"/>
                <w:lang w:val="fr-FR"/>
              </w:rPr>
              <w:t>Pays</w:t>
            </w:r>
          </w:p>
        </w:tc>
      </w:tr>
      <w:tr w:rsidR="00264F0F" w:rsidRPr="000B1AEA" w14:paraId="2A27F2B2" w14:textId="77777777" w:rsidTr="0C83EFD2">
        <w:tc>
          <w:tcPr>
            <w:tcW w:w="4752" w:type="dxa"/>
            <w:tcBorders>
              <w:right w:val="single" w:sz="4" w:space="0" w:color="auto"/>
            </w:tcBorders>
          </w:tcPr>
          <w:p w14:paraId="079D61AB" w14:textId="76E9EF08" w:rsidR="00264F0F" w:rsidRPr="003D350C" w:rsidRDefault="00264F0F" w:rsidP="00991313">
            <w:pPr>
              <w:rPr>
                <w:b/>
                <w:sz w:val="20"/>
                <w:szCs w:val="20"/>
                <w:lang w:val="fr-CA"/>
              </w:rPr>
            </w:pPr>
          </w:p>
        </w:tc>
        <w:tc>
          <w:tcPr>
            <w:tcW w:w="245" w:type="dxa"/>
            <w:vMerge/>
          </w:tcPr>
          <w:p w14:paraId="3BB89B16" w14:textId="77777777" w:rsidR="00264F0F" w:rsidRPr="003D350C" w:rsidRDefault="00264F0F" w:rsidP="00991313">
            <w:pPr>
              <w:jc w:val="both"/>
              <w:rPr>
                <w:b/>
                <w:sz w:val="20"/>
                <w:szCs w:val="20"/>
                <w:lang w:val="fr-CA"/>
              </w:rPr>
            </w:pPr>
          </w:p>
        </w:tc>
        <w:tc>
          <w:tcPr>
            <w:tcW w:w="4752" w:type="dxa"/>
            <w:tcBorders>
              <w:left w:val="single" w:sz="4" w:space="0" w:color="auto"/>
              <w:bottom w:val="single" w:sz="4" w:space="0" w:color="auto"/>
            </w:tcBorders>
          </w:tcPr>
          <w:p w14:paraId="34227D26" w14:textId="768791C8" w:rsidR="00264F0F" w:rsidRPr="003D350C" w:rsidRDefault="00264F0F" w:rsidP="00991313">
            <w:pPr>
              <w:jc w:val="both"/>
              <w:rPr>
                <w:b/>
                <w:sz w:val="20"/>
                <w:szCs w:val="20"/>
                <w:lang w:val="fr-CA"/>
              </w:rPr>
            </w:pPr>
          </w:p>
        </w:tc>
      </w:tr>
      <w:tr w:rsidR="00264F0F" w:rsidRPr="004253BF" w14:paraId="512B8CF6" w14:textId="77777777" w:rsidTr="0C83EFD2">
        <w:tc>
          <w:tcPr>
            <w:tcW w:w="4752" w:type="dxa"/>
            <w:tcBorders>
              <w:right w:val="single" w:sz="4" w:space="0" w:color="auto"/>
            </w:tcBorders>
            <w:shd w:val="clear" w:color="auto" w:fill="D9E2F3" w:themeFill="accent1" w:themeFillTint="33"/>
          </w:tcPr>
          <w:p w14:paraId="76DA86A0" w14:textId="05F13AB7" w:rsidR="00264F0F" w:rsidRDefault="00264F0F" w:rsidP="00991313">
            <w:pPr>
              <w:spacing w:after="0"/>
              <w:rPr>
                <w:b/>
                <w:sz w:val="20"/>
                <w:szCs w:val="20"/>
                <w:lang w:val="fr-FR"/>
              </w:rPr>
            </w:pPr>
            <w:r w:rsidRPr="00831F49">
              <w:rPr>
                <w:b/>
                <w:sz w:val="20"/>
                <w:szCs w:val="20"/>
                <w:lang w:val="fr-FR"/>
              </w:rPr>
              <w:t>Coordonnées</w:t>
            </w:r>
            <w:r w:rsidR="00B5390A">
              <w:rPr>
                <w:b/>
                <w:sz w:val="20"/>
                <w:szCs w:val="20"/>
                <w:lang w:val="fr-FR"/>
              </w:rPr>
              <w:t xml:space="preserve"> </w:t>
            </w:r>
            <w:r w:rsidR="00922B32">
              <w:rPr>
                <w:b/>
                <w:sz w:val="20"/>
                <w:szCs w:val="20"/>
                <w:lang w:val="fr-FR"/>
              </w:rPr>
              <w:t>de la Responsable</w:t>
            </w:r>
            <w:r w:rsidRPr="00831F49">
              <w:rPr>
                <w:b/>
                <w:sz w:val="20"/>
                <w:szCs w:val="20"/>
                <w:lang w:val="fr-FR"/>
              </w:rPr>
              <w:t xml:space="preserve"> de l'organisation </w:t>
            </w:r>
          </w:p>
          <w:p w14:paraId="599672F9" w14:textId="5517385F" w:rsidR="00C82AB1" w:rsidRPr="00922B32" w:rsidRDefault="00C82AB1" w:rsidP="00991313">
            <w:pPr>
              <w:spacing w:after="0"/>
              <w:rPr>
                <w:b/>
                <w:sz w:val="20"/>
                <w:szCs w:val="20"/>
                <w:lang w:val="fr-FR"/>
              </w:rPr>
            </w:pPr>
          </w:p>
        </w:tc>
        <w:tc>
          <w:tcPr>
            <w:tcW w:w="245" w:type="dxa"/>
            <w:vMerge/>
          </w:tcPr>
          <w:p w14:paraId="7BC5B244" w14:textId="77777777" w:rsidR="00264F0F" w:rsidRPr="00922B32" w:rsidRDefault="00264F0F" w:rsidP="00991313">
            <w:pPr>
              <w:spacing w:after="0"/>
              <w:jc w:val="both"/>
              <w:rPr>
                <w:b/>
                <w:sz w:val="20"/>
                <w:szCs w:val="20"/>
                <w:lang w:val="fr-FR"/>
              </w:rPr>
            </w:pPr>
          </w:p>
        </w:tc>
        <w:tc>
          <w:tcPr>
            <w:tcW w:w="4752" w:type="dxa"/>
            <w:tcBorders>
              <w:left w:val="single" w:sz="4" w:space="0" w:color="auto"/>
              <w:bottom w:val="single" w:sz="4" w:space="0" w:color="auto"/>
            </w:tcBorders>
            <w:shd w:val="clear" w:color="auto" w:fill="D9E2F3" w:themeFill="accent1" w:themeFillTint="33"/>
          </w:tcPr>
          <w:p w14:paraId="6A54C58C" w14:textId="7756C8DD" w:rsidR="00264F0F" w:rsidRPr="004253BF" w:rsidRDefault="00821A96" w:rsidP="00991313">
            <w:pPr>
              <w:spacing w:after="0"/>
              <w:jc w:val="both"/>
              <w:rPr>
                <w:b/>
                <w:sz w:val="20"/>
                <w:szCs w:val="20"/>
              </w:rPr>
            </w:pPr>
            <w:r>
              <w:rPr>
                <w:b/>
                <w:sz w:val="20"/>
                <w:szCs w:val="20"/>
                <w:lang w:val="fr-CA"/>
              </w:rPr>
              <w:t>Adresse de votre bureau</w:t>
            </w:r>
          </w:p>
        </w:tc>
      </w:tr>
      <w:tr w:rsidR="00821A96" w:rsidRPr="000B1AEA" w14:paraId="7E86200F" w14:textId="77777777" w:rsidTr="00215383">
        <w:trPr>
          <w:trHeight w:val="2011"/>
        </w:trPr>
        <w:tc>
          <w:tcPr>
            <w:tcW w:w="4752" w:type="dxa"/>
            <w:tcBorders>
              <w:right w:val="single" w:sz="4" w:space="0" w:color="auto"/>
            </w:tcBorders>
          </w:tcPr>
          <w:p w14:paraId="733EFA13" w14:textId="07840EE1" w:rsidR="00821A96" w:rsidRPr="0086772D" w:rsidRDefault="00821A96" w:rsidP="001B2643">
            <w:pPr>
              <w:spacing w:after="0" w:line="240" w:lineRule="auto"/>
              <w:rPr>
                <w:bCs/>
                <w:iCs/>
                <w:sz w:val="20"/>
                <w:szCs w:val="20"/>
                <w:lang w:val="fr-FR"/>
              </w:rPr>
            </w:pPr>
            <w:r>
              <w:rPr>
                <w:bCs/>
                <w:iCs/>
                <w:sz w:val="20"/>
                <w:szCs w:val="20"/>
                <w:lang w:val="fr-FR"/>
              </w:rPr>
              <w:t>Ville/</w:t>
            </w:r>
            <w:proofErr w:type="gramStart"/>
            <w:r>
              <w:rPr>
                <w:bCs/>
                <w:iCs/>
                <w:sz w:val="20"/>
                <w:szCs w:val="20"/>
                <w:lang w:val="fr-FR"/>
              </w:rPr>
              <w:t>Lieu</w:t>
            </w:r>
            <w:r w:rsidRPr="0086772D">
              <w:rPr>
                <w:bCs/>
                <w:iCs/>
                <w:sz w:val="20"/>
                <w:szCs w:val="20"/>
                <w:lang w:val="fr-FR"/>
              </w:rPr>
              <w:t>:</w:t>
            </w:r>
            <w:proofErr w:type="gramEnd"/>
            <w:r>
              <w:rPr>
                <w:bCs/>
                <w:iCs/>
                <w:sz w:val="20"/>
                <w:szCs w:val="20"/>
                <w:lang w:val="fr-FR"/>
              </w:rPr>
              <w:t xml:space="preserve"> </w:t>
            </w:r>
          </w:p>
          <w:p w14:paraId="520CAF73" w14:textId="20152842" w:rsidR="00821A96" w:rsidRPr="0086772D" w:rsidRDefault="00821A96" w:rsidP="001B2643">
            <w:pPr>
              <w:spacing w:after="0" w:line="240" w:lineRule="auto"/>
              <w:rPr>
                <w:bCs/>
                <w:iCs/>
                <w:sz w:val="20"/>
                <w:szCs w:val="20"/>
                <w:lang w:val="fr-FR"/>
              </w:rPr>
            </w:pPr>
            <w:r w:rsidRPr="00C768F0">
              <w:rPr>
                <w:bCs/>
                <w:iCs/>
                <w:sz w:val="20"/>
                <w:szCs w:val="20"/>
                <w:lang w:val="fr-FR"/>
              </w:rPr>
              <w:t>Nom du contact</w:t>
            </w:r>
            <w:r>
              <w:rPr>
                <w:bCs/>
                <w:iCs/>
                <w:sz w:val="20"/>
                <w:szCs w:val="20"/>
                <w:lang w:val="fr-FR"/>
              </w:rPr>
              <w:t> :</w:t>
            </w:r>
            <w:r w:rsidRPr="00C768F0">
              <w:rPr>
                <w:bCs/>
                <w:iCs/>
                <w:sz w:val="20"/>
                <w:szCs w:val="20"/>
                <w:lang w:val="fr-FR"/>
              </w:rPr>
              <w:t xml:space="preserve"> </w:t>
            </w:r>
          </w:p>
          <w:p w14:paraId="4BB3B50E" w14:textId="66B61FE6" w:rsidR="00821A96" w:rsidRPr="0086772D" w:rsidRDefault="00821A96" w:rsidP="001B2643">
            <w:pPr>
              <w:spacing w:after="0" w:line="240" w:lineRule="auto"/>
              <w:rPr>
                <w:bCs/>
                <w:iCs/>
                <w:sz w:val="20"/>
                <w:szCs w:val="20"/>
                <w:lang w:val="fr-FR"/>
              </w:rPr>
            </w:pPr>
            <w:proofErr w:type="gramStart"/>
            <w:r w:rsidRPr="0086772D">
              <w:rPr>
                <w:bCs/>
                <w:iCs/>
                <w:sz w:val="20"/>
                <w:szCs w:val="20"/>
                <w:lang w:val="fr-FR"/>
              </w:rPr>
              <w:t>Tit</w:t>
            </w:r>
            <w:r>
              <w:rPr>
                <w:bCs/>
                <w:iCs/>
                <w:sz w:val="20"/>
                <w:szCs w:val="20"/>
                <w:lang w:val="fr-FR"/>
              </w:rPr>
              <w:t>re</w:t>
            </w:r>
            <w:r w:rsidRPr="0086772D">
              <w:rPr>
                <w:bCs/>
                <w:iCs/>
                <w:sz w:val="20"/>
                <w:szCs w:val="20"/>
                <w:lang w:val="fr-FR"/>
              </w:rPr>
              <w:t>:</w:t>
            </w:r>
            <w:proofErr w:type="gramEnd"/>
            <w:r w:rsidRPr="0086772D">
              <w:rPr>
                <w:bCs/>
                <w:iCs/>
                <w:sz w:val="20"/>
                <w:szCs w:val="20"/>
                <w:lang w:val="fr-FR"/>
              </w:rPr>
              <w:t xml:space="preserve"> </w:t>
            </w:r>
          </w:p>
          <w:p w14:paraId="4835B19A" w14:textId="73F2B609" w:rsidR="00821A96" w:rsidRPr="0086772D" w:rsidRDefault="00821A96" w:rsidP="001B2643">
            <w:pPr>
              <w:spacing w:after="0" w:line="240" w:lineRule="auto"/>
              <w:rPr>
                <w:bCs/>
                <w:iCs/>
                <w:sz w:val="20"/>
                <w:szCs w:val="20"/>
                <w:lang w:val="fr-FR"/>
              </w:rPr>
            </w:pPr>
            <w:r w:rsidRPr="00DB32BC">
              <w:rPr>
                <w:bCs/>
                <w:iCs/>
                <w:sz w:val="20"/>
                <w:szCs w:val="20"/>
                <w:lang w:val="fr-FR"/>
              </w:rPr>
              <w:t xml:space="preserve">Courrier </w:t>
            </w:r>
            <w:proofErr w:type="gramStart"/>
            <w:r w:rsidRPr="00DB32BC">
              <w:rPr>
                <w:bCs/>
                <w:iCs/>
                <w:sz w:val="20"/>
                <w:szCs w:val="20"/>
                <w:lang w:val="fr-FR"/>
              </w:rPr>
              <w:t>électronique</w:t>
            </w:r>
            <w:r w:rsidRPr="0086772D">
              <w:rPr>
                <w:bCs/>
                <w:iCs/>
                <w:sz w:val="20"/>
                <w:szCs w:val="20"/>
                <w:lang w:val="fr-FR"/>
              </w:rPr>
              <w:t>:</w:t>
            </w:r>
            <w:proofErr w:type="gramEnd"/>
            <w:r w:rsidRPr="0086772D">
              <w:rPr>
                <w:bCs/>
                <w:iCs/>
                <w:sz w:val="20"/>
                <w:szCs w:val="20"/>
                <w:lang w:val="fr-FR"/>
              </w:rPr>
              <w:t xml:space="preserve"> </w:t>
            </w:r>
          </w:p>
          <w:p w14:paraId="4EEB40C7" w14:textId="413E5E4C" w:rsidR="00821A96" w:rsidRPr="00FB37DC" w:rsidRDefault="00821A96" w:rsidP="001B2643">
            <w:pPr>
              <w:spacing w:after="0" w:line="240" w:lineRule="auto"/>
              <w:rPr>
                <w:rFonts w:cstheme="minorHAnsi"/>
                <w:bCs/>
                <w:iCs/>
                <w:sz w:val="20"/>
                <w:szCs w:val="20"/>
                <w:lang w:val="fr-FR"/>
              </w:rPr>
            </w:pPr>
            <w:proofErr w:type="gramStart"/>
            <w:r w:rsidRPr="0086772D">
              <w:rPr>
                <w:bCs/>
                <w:iCs/>
                <w:sz w:val="20"/>
                <w:szCs w:val="20"/>
                <w:lang w:val="fr-FR"/>
              </w:rPr>
              <w:t>Téléphone</w:t>
            </w:r>
            <w:r w:rsidRPr="00FB37DC">
              <w:rPr>
                <w:rFonts w:cstheme="minorHAnsi"/>
                <w:bCs/>
                <w:iCs/>
                <w:sz w:val="20"/>
                <w:szCs w:val="20"/>
                <w:lang w:val="fr-FR"/>
              </w:rPr>
              <w:t>:</w:t>
            </w:r>
            <w:proofErr w:type="gramEnd"/>
            <w:r w:rsidRPr="00FB37DC">
              <w:rPr>
                <w:rFonts w:cstheme="minorHAnsi"/>
                <w:bCs/>
                <w:iCs/>
                <w:sz w:val="20"/>
                <w:szCs w:val="20"/>
                <w:lang w:val="fr-FR"/>
              </w:rPr>
              <w:t xml:space="preserve"> </w:t>
            </w:r>
          </w:p>
          <w:p w14:paraId="2C852984" w14:textId="0E97D131" w:rsidR="00821A96" w:rsidRPr="00FB37DC" w:rsidRDefault="00821A96" w:rsidP="001B2643">
            <w:pPr>
              <w:spacing w:after="0"/>
              <w:rPr>
                <w:bCs/>
                <w:iCs/>
                <w:sz w:val="20"/>
                <w:szCs w:val="20"/>
                <w:lang w:val="fr-FR"/>
              </w:rPr>
            </w:pPr>
            <w:r w:rsidRPr="00FB37DC">
              <w:rPr>
                <w:bCs/>
                <w:iCs/>
                <w:sz w:val="20"/>
                <w:szCs w:val="20"/>
                <w:lang w:val="fr-FR"/>
              </w:rPr>
              <w:t>Site web (si pertinent</w:t>
            </w:r>
            <w:proofErr w:type="gramStart"/>
            <w:r w:rsidRPr="00FB37DC">
              <w:rPr>
                <w:bCs/>
                <w:iCs/>
                <w:sz w:val="20"/>
                <w:szCs w:val="20"/>
                <w:lang w:val="fr-FR"/>
              </w:rPr>
              <w:t>):</w:t>
            </w:r>
            <w:proofErr w:type="gramEnd"/>
            <w:r w:rsidRPr="00FB37DC">
              <w:rPr>
                <w:bCs/>
                <w:iCs/>
                <w:sz w:val="20"/>
                <w:szCs w:val="20"/>
                <w:lang w:val="fr-FR"/>
              </w:rPr>
              <w:t xml:space="preserve"> </w:t>
            </w:r>
          </w:p>
          <w:p w14:paraId="0B9668D3" w14:textId="77777777" w:rsidR="00821A96" w:rsidRDefault="00821A96" w:rsidP="001B2643">
            <w:pPr>
              <w:spacing w:after="0"/>
              <w:rPr>
                <w:bCs/>
                <w:iCs/>
                <w:sz w:val="20"/>
                <w:szCs w:val="20"/>
                <w:lang w:val="fr-FR"/>
              </w:rPr>
            </w:pPr>
          </w:p>
          <w:p w14:paraId="253382B2" w14:textId="1A0617C9" w:rsidR="00821A96" w:rsidRPr="001B2643" w:rsidRDefault="00821A96" w:rsidP="00423A4C">
            <w:pPr>
              <w:spacing w:after="0"/>
              <w:rPr>
                <w:b/>
                <w:sz w:val="20"/>
                <w:szCs w:val="20"/>
                <w:lang w:val="fr-CA"/>
              </w:rPr>
            </w:pPr>
          </w:p>
        </w:tc>
        <w:tc>
          <w:tcPr>
            <w:tcW w:w="245" w:type="dxa"/>
            <w:vMerge/>
          </w:tcPr>
          <w:p w14:paraId="4429B7A9" w14:textId="77777777" w:rsidR="00821A96" w:rsidRPr="001B2643" w:rsidRDefault="00821A96" w:rsidP="00991313">
            <w:pPr>
              <w:jc w:val="both"/>
              <w:rPr>
                <w:b/>
                <w:sz w:val="20"/>
                <w:szCs w:val="20"/>
                <w:lang w:val="fr-CA"/>
              </w:rPr>
            </w:pPr>
          </w:p>
        </w:tc>
        <w:tc>
          <w:tcPr>
            <w:tcW w:w="4752" w:type="dxa"/>
            <w:tcBorders>
              <w:left w:val="single" w:sz="4" w:space="0" w:color="auto"/>
            </w:tcBorders>
          </w:tcPr>
          <w:p w14:paraId="33948142" w14:textId="77777777" w:rsidR="00821A96" w:rsidRDefault="00821A96" w:rsidP="00991313">
            <w:pPr>
              <w:jc w:val="both"/>
              <w:rPr>
                <w:bCs/>
                <w:sz w:val="20"/>
                <w:szCs w:val="20"/>
                <w:lang w:val="fr-CA"/>
              </w:rPr>
            </w:pPr>
            <w:r>
              <w:rPr>
                <w:bCs/>
                <w:sz w:val="20"/>
                <w:szCs w:val="20"/>
                <w:lang w:val="fr-CA"/>
              </w:rPr>
              <w:t>Ville</w:t>
            </w:r>
          </w:p>
          <w:p w14:paraId="632FA0F5" w14:textId="77777777" w:rsidR="00821A96" w:rsidRDefault="00821A96" w:rsidP="00991313">
            <w:pPr>
              <w:jc w:val="both"/>
              <w:rPr>
                <w:bCs/>
                <w:sz w:val="20"/>
                <w:szCs w:val="20"/>
                <w:lang w:val="fr-CA"/>
              </w:rPr>
            </w:pPr>
            <w:r>
              <w:rPr>
                <w:bCs/>
                <w:sz w:val="20"/>
                <w:szCs w:val="20"/>
                <w:lang w:val="fr-CA"/>
              </w:rPr>
              <w:t>Quartier</w:t>
            </w:r>
          </w:p>
          <w:p w14:paraId="0F77B5CD" w14:textId="353ECAFE" w:rsidR="00821A96" w:rsidRPr="001B2643" w:rsidRDefault="00821A96" w:rsidP="00991313">
            <w:pPr>
              <w:jc w:val="both"/>
              <w:rPr>
                <w:b/>
                <w:sz w:val="20"/>
                <w:szCs w:val="20"/>
                <w:lang w:val="fr-CA"/>
              </w:rPr>
            </w:pPr>
            <w:r>
              <w:rPr>
                <w:bCs/>
                <w:sz w:val="20"/>
                <w:szCs w:val="20"/>
                <w:lang w:val="fr-CA"/>
              </w:rPr>
              <w:t>Téléphone</w:t>
            </w:r>
          </w:p>
        </w:tc>
      </w:tr>
      <w:tr w:rsidR="00264F0F" w:rsidRPr="006B2AAA" w14:paraId="60F63CD9" w14:textId="77777777" w:rsidTr="0C83EFD2">
        <w:tc>
          <w:tcPr>
            <w:tcW w:w="4752" w:type="dxa"/>
            <w:tcBorders>
              <w:right w:val="single" w:sz="4" w:space="0" w:color="auto"/>
            </w:tcBorders>
            <w:shd w:val="clear" w:color="auto" w:fill="D9E2F3" w:themeFill="accent1" w:themeFillTint="33"/>
          </w:tcPr>
          <w:p w14:paraId="1311A844" w14:textId="4A7B820B" w:rsidR="00264F0F" w:rsidRDefault="00922B32" w:rsidP="35A385D6">
            <w:pPr>
              <w:spacing w:after="0" w:line="240" w:lineRule="auto"/>
              <w:rPr>
                <w:b/>
                <w:bCs/>
                <w:sz w:val="20"/>
                <w:szCs w:val="20"/>
                <w:lang w:val="fr-CA"/>
              </w:rPr>
            </w:pPr>
            <w:r>
              <w:rPr>
                <w:b/>
                <w:bCs/>
                <w:sz w:val="20"/>
                <w:szCs w:val="20"/>
                <w:lang w:val="fr-CA"/>
              </w:rPr>
              <w:t>Profile</w:t>
            </w:r>
            <w:r w:rsidR="00264F0F" w:rsidRPr="00197ACE">
              <w:rPr>
                <w:b/>
                <w:bCs/>
                <w:sz w:val="20"/>
                <w:szCs w:val="20"/>
                <w:lang w:val="fr-CA"/>
              </w:rPr>
              <w:t xml:space="preserve"> </w:t>
            </w:r>
            <w:r w:rsidR="496F28F7" w:rsidRPr="00197ACE">
              <w:rPr>
                <w:b/>
                <w:bCs/>
                <w:sz w:val="20"/>
                <w:szCs w:val="20"/>
                <w:lang w:val="fr-CA"/>
              </w:rPr>
              <w:t>de l’</w:t>
            </w:r>
            <w:r w:rsidR="5D0CBDC3" w:rsidRPr="00197ACE">
              <w:rPr>
                <w:b/>
                <w:bCs/>
                <w:sz w:val="20"/>
                <w:szCs w:val="20"/>
                <w:lang w:val="fr-CA"/>
              </w:rPr>
              <w:t>o</w:t>
            </w:r>
            <w:r w:rsidR="496F28F7" w:rsidRPr="00197ACE">
              <w:rPr>
                <w:b/>
                <w:bCs/>
                <w:sz w:val="20"/>
                <w:szCs w:val="20"/>
                <w:lang w:val="fr-CA"/>
              </w:rPr>
              <w:t>rganisation</w:t>
            </w:r>
            <w:r w:rsidR="0721135D" w:rsidRPr="00197ACE">
              <w:rPr>
                <w:b/>
                <w:bCs/>
                <w:sz w:val="20"/>
                <w:szCs w:val="20"/>
                <w:lang w:val="fr-CA"/>
              </w:rPr>
              <w:t xml:space="preserve"> </w:t>
            </w:r>
          </w:p>
          <w:p w14:paraId="21F08A78" w14:textId="386B9A77" w:rsidR="00C82AB1" w:rsidRPr="00197ACE" w:rsidRDefault="00C82AB1" w:rsidP="35A385D6">
            <w:pPr>
              <w:spacing w:after="0" w:line="240" w:lineRule="auto"/>
              <w:rPr>
                <w:b/>
                <w:bCs/>
                <w:sz w:val="20"/>
                <w:szCs w:val="20"/>
                <w:lang w:val="fr-CA"/>
              </w:rPr>
            </w:pPr>
          </w:p>
        </w:tc>
        <w:tc>
          <w:tcPr>
            <w:tcW w:w="245" w:type="dxa"/>
            <w:vMerge/>
          </w:tcPr>
          <w:p w14:paraId="23FCCF20" w14:textId="77777777" w:rsidR="00264F0F" w:rsidRPr="00197ACE" w:rsidRDefault="00264F0F" w:rsidP="00264F0F">
            <w:pPr>
              <w:spacing w:after="0"/>
              <w:jc w:val="both"/>
              <w:rPr>
                <w:b/>
                <w:sz w:val="20"/>
                <w:szCs w:val="20"/>
                <w:lang w:val="fr-CA"/>
              </w:rPr>
            </w:pPr>
          </w:p>
        </w:tc>
        <w:tc>
          <w:tcPr>
            <w:tcW w:w="4752" w:type="dxa"/>
            <w:tcBorders>
              <w:top w:val="single" w:sz="4" w:space="0" w:color="auto"/>
              <w:left w:val="single" w:sz="4" w:space="0" w:color="auto"/>
              <w:bottom w:val="single" w:sz="4" w:space="0" w:color="auto"/>
            </w:tcBorders>
            <w:shd w:val="clear" w:color="auto" w:fill="D9E2F3" w:themeFill="accent1" w:themeFillTint="33"/>
          </w:tcPr>
          <w:p w14:paraId="34A2B493" w14:textId="6417DC6A" w:rsidR="00264F0F" w:rsidRPr="006B3317" w:rsidRDefault="006B3317" w:rsidP="00264F0F">
            <w:pPr>
              <w:spacing w:after="0"/>
              <w:jc w:val="both"/>
              <w:rPr>
                <w:b/>
                <w:bCs/>
                <w:sz w:val="20"/>
                <w:szCs w:val="20"/>
                <w:lang w:val="fr-FR"/>
              </w:rPr>
            </w:pPr>
            <w:r w:rsidRPr="006B3317">
              <w:rPr>
                <w:b/>
                <w:bCs/>
                <w:sz w:val="20"/>
                <w:szCs w:val="20"/>
                <w:lang w:val="fr-FR"/>
              </w:rPr>
              <w:t xml:space="preserve">Date de </w:t>
            </w:r>
            <w:r w:rsidR="007C7DC3" w:rsidRPr="006B3317">
              <w:rPr>
                <w:b/>
                <w:bCs/>
                <w:sz w:val="20"/>
                <w:szCs w:val="20"/>
                <w:lang w:val="fr-FR"/>
              </w:rPr>
              <w:t>création</w:t>
            </w:r>
            <w:r w:rsidRPr="006B3317">
              <w:rPr>
                <w:b/>
                <w:bCs/>
                <w:sz w:val="20"/>
                <w:szCs w:val="20"/>
                <w:lang w:val="fr-FR"/>
              </w:rPr>
              <w:t xml:space="preserve"> de </w:t>
            </w:r>
            <w:r>
              <w:rPr>
                <w:b/>
                <w:bCs/>
                <w:sz w:val="20"/>
                <w:szCs w:val="20"/>
                <w:lang w:val="fr-FR"/>
              </w:rPr>
              <w:t>l’organisation</w:t>
            </w:r>
          </w:p>
        </w:tc>
      </w:tr>
      <w:tr w:rsidR="00264F0F" w:rsidRPr="004253BF" w14:paraId="3D7CF567" w14:textId="77777777" w:rsidTr="0C83EFD2">
        <w:tc>
          <w:tcPr>
            <w:tcW w:w="4752" w:type="dxa"/>
            <w:vMerge w:val="restart"/>
            <w:tcBorders>
              <w:right w:val="single" w:sz="4" w:space="0" w:color="auto"/>
            </w:tcBorders>
            <w:shd w:val="clear" w:color="auto" w:fill="auto"/>
          </w:tcPr>
          <w:p w14:paraId="429076E2" w14:textId="77777777" w:rsidR="00264F0F" w:rsidRPr="0046499D" w:rsidRDefault="00264F0F" w:rsidP="00264F0F">
            <w:pPr>
              <w:spacing w:after="0" w:line="240" w:lineRule="auto"/>
              <w:rPr>
                <w:i/>
                <w:iCs/>
                <w:sz w:val="10"/>
                <w:szCs w:val="10"/>
                <w:lang w:val="fr-CA"/>
              </w:rPr>
            </w:pPr>
          </w:p>
          <w:p w14:paraId="325877EB" w14:textId="545D38B1" w:rsidR="00264F0F" w:rsidRPr="00512C34" w:rsidRDefault="00264F0F" w:rsidP="00512C34">
            <w:pPr>
              <w:spacing w:after="0" w:line="240" w:lineRule="auto"/>
              <w:rPr>
                <w:sz w:val="20"/>
                <w:szCs w:val="20"/>
                <w:lang w:val="fr-FR"/>
              </w:rPr>
            </w:pPr>
            <w:r w:rsidRPr="00512C34">
              <w:rPr>
                <w:sz w:val="20"/>
                <w:szCs w:val="20"/>
                <w:lang w:val="fr-FR"/>
              </w:rPr>
              <w:t>Sélectionnez tou</w:t>
            </w:r>
            <w:r w:rsidR="00512C34">
              <w:rPr>
                <w:sz w:val="20"/>
                <w:szCs w:val="20"/>
                <w:lang w:val="fr-FR"/>
              </w:rPr>
              <w:t>te</w:t>
            </w:r>
            <w:r w:rsidRPr="00512C34">
              <w:rPr>
                <w:sz w:val="20"/>
                <w:szCs w:val="20"/>
                <w:lang w:val="fr-FR"/>
              </w:rPr>
              <w:t xml:space="preserve">s </w:t>
            </w:r>
            <w:r w:rsidR="00512C34">
              <w:rPr>
                <w:sz w:val="20"/>
                <w:szCs w:val="20"/>
                <w:lang w:val="fr-FR"/>
              </w:rPr>
              <w:t xml:space="preserve">les cases </w:t>
            </w:r>
            <w:r w:rsidRPr="00512C34">
              <w:rPr>
                <w:sz w:val="20"/>
                <w:szCs w:val="20"/>
                <w:lang w:val="fr-FR"/>
              </w:rPr>
              <w:t>qui sont applicable</w:t>
            </w:r>
            <w:r w:rsidR="00512C34">
              <w:rPr>
                <w:sz w:val="20"/>
                <w:szCs w:val="20"/>
                <w:lang w:val="fr-FR"/>
              </w:rPr>
              <w:t>s</w:t>
            </w:r>
            <w:r w:rsidRPr="00512C34">
              <w:rPr>
                <w:sz w:val="20"/>
                <w:szCs w:val="20"/>
                <w:lang w:val="fr-FR"/>
              </w:rPr>
              <w:t> :</w:t>
            </w:r>
          </w:p>
          <w:p w14:paraId="0DA8F646" w14:textId="183D12BA" w:rsidR="00F02E29" w:rsidRPr="00512C34" w:rsidRDefault="00F02E29" w:rsidP="00512C34">
            <w:pPr>
              <w:pStyle w:val="ListParagraph"/>
              <w:numPr>
                <w:ilvl w:val="0"/>
                <w:numId w:val="6"/>
              </w:numPr>
              <w:spacing w:after="0" w:line="240" w:lineRule="auto"/>
              <w:rPr>
                <w:sz w:val="20"/>
                <w:szCs w:val="20"/>
                <w:lang w:val="fr-FR"/>
              </w:rPr>
            </w:pPr>
            <w:r w:rsidRPr="00512C34">
              <w:rPr>
                <w:sz w:val="20"/>
                <w:szCs w:val="20"/>
                <w:lang w:val="fr-FR"/>
              </w:rPr>
              <w:t>Organisation nationale</w:t>
            </w:r>
          </w:p>
          <w:p w14:paraId="0A00B0DD" w14:textId="2761D431" w:rsidR="00F02E29" w:rsidRPr="00512C34" w:rsidRDefault="00F02E29" w:rsidP="00512C34">
            <w:pPr>
              <w:pStyle w:val="ListParagraph"/>
              <w:numPr>
                <w:ilvl w:val="0"/>
                <w:numId w:val="6"/>
              </w:numPr>
              <w:spacing w:after="0" w:line="240" w:lineRule="auto"/>
              <w:rPr>
                <w:sz w:val="20"/>
                <w:szCs w:val="20"/>
                <w:lang w:val="fr-FR"/>
              </w:rPr>
            </w:pPr>
            <w:r w:rsidRPr="00512C34">
              <w:rPr>
                <w:sz w:val="20"/>
                <w:szCs w:val="20"/>
                <w:lang w:val="fr-FR"/>
              </w:rPr>
              <w:t>Organisation Régional</w:t>
            </w:r>
            <w:r w:rsidR="00FE4070">
              <w:rPr>
                <w:sz w:val="20"/>
                <w:szCs w:val="20"/>
                <w:lang w:val="fr-FR"/>
              </w:rPr>
              <w:t xml:space="preserve"> </w:t>
            </w:r>
            <w:proofErr w:type="gramStart"/>
            <w:r w:rsidR="00FE4070">
              <w:rPr>
                <w:sz w:val="20"/>
                <w:szCs w:val="20"/>
                <w:lang w:val="fr-FR"/>
              </w:rPr>
              <w:t>( couvrant</w:t>
            </w:r>
            <w:proofErr w:type="gramEnd"/>
            <w:r w:rsidR="00FE4070">
              <w:rPr>
                <w:sz w:val="20"/>
                <w:szCs w:val="20"/>
                <w:lang w:val="fr-FR"/>
              </w:rPr>
              <w:t xml:space="preserve"> </w:t>
            </w:r>
            <w:r w:rsidR="004D52B7">
              <w:rPr>
                <w:sz w:val="20"/>
                <w:szCs w:val="20"/>
                <w:lang w:val="fr-FR"/>
              </w:rPr>
              <w:t>plusieurs pays)</w:t>
            </w:r>
          </w:p>
          <w:p w14:paraId="7CE060AB" w14:textId="5016790A" w:rsidR="00F02E29" w:rsidRPr="00512C34" w:rsidRDefault="002317D6" w:rsidP="00512C34">
            <w:pPr>
              <w:pStyle w:val="ListParagraph"/>
              <w:numPr>
                <w:ilvl w:val="0"/>
                <w:numId w:val="6"/>
              </w:numPr>
              <w:spacing w:after="0" w:line="240" w:lineRule="auto"/>
              <w:rPr>
                <w:sz w:val="20"/>
                <w:szCs w:val="20"/>
                <w:lang w:val="fr-FR"/>
              </w:rPr>
            </w:pPr>
            <w:r w:rsidRPr="00512C34">
              <w:rPr>
                <w:sz w:val="20"/>
                <w:szCs w:val="20"/>
                <w:lang w:val="fr-FR"/>
              </w:rPr>
              <w:t xml:space="preserve">Réseau ou organisation </w:t>
            </w:r>
            <w:r w:rsidR="00512C34" w:rsidRPr="00512C34">
              <w:rPr>
                <w:sz w:val="20"/>
                <w:szCs w:val="20"/>
                <w:lang w:val="fr-FR"/>
              </w:rPr>
              <w:t>faitière</w:t>
            </w:r>
          </w:p>
          <w:p w14:paraId="06FD4B04" w14:textId="77777777" w:rsidR="00264F0F" w:rsidRPr="0086772D" w:rsidRDefault="00264F0F" w:rsidP="00264F0F">
            <w:pPr>
              <w:spacing w:after="0" w:line="240" w:lineRule="auto"/>
              <w:rPr>
                <w:i/>
                <w:iCs/>
                <w:sz w:val="8"/>
                <w:szCs w:val="8"/>
                <w:lang w:val="fr-FR"/>
              </w:rPr>
            </w:pPr>
          </w:p>
          <w:p w14:paraId="3E33875C" w14:textId="46434677" w:rsidR="00264F0F" w:rsidRPr="00512C34" w:rsidRDefault="00264F0F" w:rsidP="00512C34">
            <w:pPr>
              <w:pStyle w:val="ListParagraph"/>
              <w:numPr>
                <w:ilvl w:val="0"/>
                <w:numId w:val="7"/>
              </w:numPr>
              <w:tabs>
                <w:tab w:val="left" w:pos="3054"/>
              </w:tabs>
              <w:spacing w:after="0"/>
              <w:rPr>
                <w:bCs/>
                <w:sz w:val="20"/>
                <w:szCs w:val="20"/>
                <w:lang w:val="fr-FR"/>
              </w:rPr>
            </w:pPr>
            <w:r w:rsidRPr="00512C34">
              <w:rPr>
                <w:bCs/>
                <w:sz w:val="20"/>
                <w:szCs w:val="20"/>
                <w:lang w:val="fr-FR"/>
              </w:rPr>
              <w:t>Défense des droits des femmes</w:t>
            </w:r>
          </w:p>
          <w:p w14:paraId="59DCA305" w14:textId="1DF30F36" w:rsidR="00264F0F" w:rsidRPr="00512C34" w:rsidRDefault="00264F0F" w:rsidP="00512C34">
            <w:pPr>
              <w:pStyle w:val="ListParagraph"/>
              <w:numPr>
                <w:ilvl w:val="0"/>
                <w:numId w:val="7"/>
              </w:numPr>
              <w:tabs>
                <w:tab w:val="left" w:pos="3054"/>
              </w:tabs>
              <w:spacing w:after="0"/>
              <w:rPr>
                <w:bCs/>
                <w:sz w:val="20"/>
                <w:szCs w:val="20"/>
                <w:lang w:val="fr-FR"/>
              </w:rPr>
            </w:pPr>
            <w:r w:rsidRPr="00512C34">
              <w:rPr>
                <w:bCs/>
                <w:sz w:val="20"/>
                <w:szCs w:val="20"/>
                <w:lang w:val="fr-FR"/>
              </w:rPr>
              <w:t>Défense des droits des jeunes</w:t>
            </w:r>
          </w:p>
          <w:p w14:paraId="067BCAE2" w14:textId="6BACE3AE" w:rsidR="00264F0F" w:rsidRPr="00512C34" w:rsidRDefault="00264F0F" w:rsidP="00512C34">
            <w:pPr>
              <w:pStyle w:val="ListParagraph"/>
              <w:numPr>
                <w:ilvl w:val="0"/>
                <w:numId w:val="7"/>
              </w:numPr>
              <w:tabs>
                <w:tab w:val="left" w:pos="3054"/>
              </w:tabs>
              <w:spacing w:after="0"/>
              <w:rPr>
                <w:bCs/>
                <w:sz w:val="20"/>
                <w:szCs w:val="20"/>
                <w:lang w:val="fr-FR"/>
              </w:rPr>
            </w:pPr>
            <w:r w:rsidRPr="00512C34">
              <w:rPr>
                <w:sz w:val="20"/>
                <w:szCs w:val="20"/>
                <w:lang w:val="fr-FR"/>
              </w:rPr>
              <w:t>Dirigée par des femmes</w:t>
            </w:r>
            <w:r w:rsidRPr="00512C34">
              <w:rPr>
                <w:lang w:val="fr-FR"/>
              </w:rPr>
              <w:tab/>
            </w:r>
          </w:p>
          <w:p w14:paraId="782DE787" w14:textId="00DD960B" w:rsidR="0046499D" w:rsidRDefault="00264F0F" w:rsidP="00512C34">
            <w:pPr>
              <w:pStyle w:val="ListParagraph"/>
              <w:numPr>
                <w:ilvl w:val="0"/>
                <w:numId w:val="7"/>
              </w:numPr>
              <w:tabs>
                <w:tab w:val="left" w:pos="3054"/>
              </w:tabs>
              <w:spacing w:after="0"/>
              <w:rPr>
                <w:bCs/>
                <w:sz w:val="20"/>
                <w:szCs w:val="20"/>
                <w:lang w:val="fr-FR"/>
              </w:rPr>
            </w:pPr>
            <w:r w:rsidRPr="00512C34">
              <w:rPr>
                <w:bCs/>
                <w:sz w:val="20"/>
                <w:szCs w:val="20"/>
                <w:lang w:val="fr-FR"/>
              </w:rPr>
              <w:t>Dirigée par des jeunes</w:t>
            </w:r>
          </w:p>
          <w:p w14:paraId="27AD7450" w14:textId="7EFB6E67" w:rsidR="00512C34" w:rsidRPr="00512C34" w:rsidRDefault="00512C34" w:rsidP="00512C34">
            <w:pPr>
              <w:pStyle w:val="ListParagraph"/>
              <w:numPr>
                <w:ilvl w:val="0"/>
                <w:numId w:val="7"/>
              </w:numPr>
              <w:tabs>
                <w:tab w:val="left" w:pos="3054"/>
              </w:tabs>
              <w:spacing w:after="0"/>
              <w:rPr>
                <w:bCs/>
                <w:sz w:val="20"/>
                <w:szCs w:val="20"/>
                <w:lang w:val="fr-FR"/>
              </w:rPr>
            </w:pPr>
            <w:r>
              <w:rPr>
                <w:bCs/>
                <w:sz w:val="20"/>
                <w:szCs w:val="20"/>
                <w:lang w:val="fr-FR"/>
              </w:rPr>
              <w:t>Travail sur l</w:t>
            </w:r>
            <w:r w:rsidR="001C1786">
              <w:rPr>
                <w:bCs/>
                <w:sz w:val="20"/>
                <w:szCs w:val="20"/>
                <w:lang w:val="fr-FR"/>
              </w:rPr>
              <w:t>’un ou plusieurs piliers de la R1325</w:t>
            </w:r>
          </w:p>
          <w:p w14:paraId="0C8FACAB" w14:textId="3D27DDF4" w:rsidR="0046499D" w:rsidRPr="00512C34" w:rsidRDefault="0046499D" w:rsidP="00512C34">
            <w:pPr>
              <w:pStyle w:val="ListParagraph"/>
              <w:numPr>
                <w:ilvl w:val="0"/>
                <w:numId w:val="7"/>
              </w:numPr>
              <w:tabs>
                <w:tab w:val="left" w:pos="3054"/>
              </w:tabs>
              <w:spacing w:after="0"/>
              <w:rPr>
                <w:bCs/>
                <w:sz w:val="20"/>
                <w:szCs w:val="20"/>
                <w:lang w:val="fr-FR"/>
              </w:rPr>
            </w:pPr>
            <w:r w:rsidRPr="00512C34">
              <w:rPr>
                <w:bCs/>
                <w:sz w:val="20"/>
                <w:szCs w:val="20"/>
                <w:lang w:val="fr-FR"/>
              </w:rPr>
              <w:t>Autre (spécifiez) :</w:t>
            </w:r>
          </w:p>
          <w:p w14:paraId="1F421710" w14:textId="7EDFD630" w:rsidR="00264F0F" w:rsidRPr="0046499D" w:rsidRDefault="00264F0F" w:rsidP="00264F0F">
            <w:pPr>
              <w:tabs>
                <w:tab w:val="left" w:pos="3054"/>
              </w:tabs>
              <w:spacing w:after="0"/>
              <w:ind w:left="108"/>
              <w:rPr>
                <w:bCs/>
                <w:sz w:val="20"/>
                <w:szCs w:val="20"/>
                <w:lang w:val="fr-CA"/>
              </w:rPr>
            </w:pPr>
            <w:r w:rsidRPr="0046499D">
              <w:rPr>
                <w:bCs/>
                <w:sz w:val="20"/>
                <w:szCs w:val="20"/>
                <w:lang w:val="fr-CA"/>
              </w:rPr>
              <w:tab/>
            </w:r>
          </w:p>
        </w:tc>
        <w:tc>
          <w:tcPr>
            <w:tcW w:w="245" w:type="dxa"/>
            <w:vMerge/>
          </w:tcPr>
          <w:p w14:paraId="457B7EB4" w14:textId="77777777" w:rsidR="00264F0F" w:rsidRPr="0046499D" w:rsidRDefault="00264F0F" w:rsidP="00264F0F">
            <w:pPr>
              <w:spacing w:after="0"/>
              <w:jc w:val="both"/>
              <w:rPr>
                <w:b/>
                <w:sz w:val="20"/>
                <w:szCs w:val="20"/>
                <w:lang w:val="fr-CA"/>
              </w:rPr>
            </w:pPr>
          </w:p>
        </w:tc>
        <w:tc>
          <w:tcPr>
            <w:tcW w:w="4752" w:type="dxa"/>
            <w:tcBorders>
              <w:top w:val="single" w:sz="4" w:space="0" w:color="auto"/>
              <w:left w:val="single" w:sz="4" w:space="0" w:color="auto"/>
            </w:tcBorders>
            <w:shd w:val="clear" w:color="auto" w:fill="auto"/>
            <w:vAlign w:val="center"/>
          </w:tcPr>
          <w:p w14:paraId="3FDDDD3B" w14:textId="473CB12A" w:rsidR="00264F0F" w:rsidRPr="004253BF" w:rsidRDefault="00264F0F" w:rsidP="00264F0F">
            <w:pPr>
              <w:spacing w:after="0" w:line="360" w:lineRule="auto"/>
              <w:rPr>
                <w:bCs/>
                <w:sz w:val="20"/>
                <w:szCs w:val="20"/>
              </w:rPr>
            </w:pPr>
          </w:p>
        </w:tc>
      </w:tr>
      <w:tr w:rsidR="00821A96" w:rsidRPr="006B2AAA" w14:paraId="311E3333" w14:textId="77777777" w:rsidTr="0C83EFD2">
        <w:tc>
          <w:tcPr>
            <w:tcW w:w="4752" w:type="dxa"/>
            <w:vMerge/>
            <w:tcBorders>
              <w:right w:val="single" w:sz="4" w:space="0" w:color="auto"/>
            </w:tcBorders>
            <w:shd w:val="clear" w:color="auto" w:fill="auto"/>
          </w:tcPr>
          <w:p w14:paraId="37C7BFB8" w14:textId="77777777" w:rsidR="00821A96" w:rsidRPr="00821A96" w:rsidRDefault="00821A96" w:rsidP="00264F0F">
            <w:pPr>
              <w:spacing w:after="0" w:line="240" w:lineRule="auto"/>
              <w:rPr>
                <w:i/>
                <w:iCs/>
                <w:color w:val="D9E2F3" w:themeColor="accent1" w:themeTint="33"/>
                <w:sz w:val="10"/>
                <w:szCs w:val="10"/>
                <w:lang w:val="fr-CA"/>
              </w:rPr>
            </w:pPr>
          </w:p>
        </w:tc>
        <w:tc>
          <w:tcPr>
            <w:tcW w:w="245" w:type="dxa"/>
            <w:vMerge/>
          </w:tcPr>
          <w:p w14:paraId="0512CC51" w14:textId="77777777" w:rsidR="00821A96" w:rsidRPr="00821A96" w:rsidRDefault="00821A96" w:rsidP="00264F0F">
            <w:pPr>
              <w:spacing w:after="0"/>
              <w:jc w:val="both"/>
              <w:rPr>
                <w:b/>
                <w:color w:val="D9E2F3" w:themeColor="accent1" w:themeTint="33"/>
                <w:sz w:val="20"/>
                <w:szCs w:val="20"/>
                <w:lang w:val="fr-CA"/>
              </w:rPr>
            </w:pPr>
          </w:p>
        </w:tc>
        <w:tc>
          <w:tcPr>
            <w:tcW w:w="4752" w:type="dxa"/>
            <w:tcBorders>
              <w:top w:val="single" w:sz="4" w:space="0" w:color="auto"/>
              <w:left w:val="single" w:sz="4" w:space="0" w:color="auto"/>
            </w:tcBorders>
            <w:shd w:val="clear" w:color="auto" w:fill="auto"/>
            <w:vAlign w:val="center"/>
          </w:tcPr>
          <w:p w14:paraId="3D34E411" w14:textId="13D56502" w:rsidR="00821A96" w:rsidRPr="00821A96" w:rsidRDefault="00821A96" w:rsidP="00821A96">
            <w:pPr>
              <w:spacing w:after="0" w:line="360" w:lineRule="auto"/>
              <w:jc w:val="both"/>
              <w:rPr>
                <w:bCs/>
                <w:color w:val="D9E2F3" w:themeColor="accent1" w:themeTint="33"/>
                <w:sz w:val="20"/>
                <w:szCs w:val="20"/>
                <w:lang w:val="fr-FR"/>
              </w:rPr>
            </w:pPr>
            <w:r w:rsidRPr="00821A96">
              <w:rPr>
                <w:b/>
                <w:sz w:val="20"/>
                <w:szCs w:val="20"/>
                <w:lang w:val="fr-FR"/>
              </w:rPr>
              <w:t>Couverture géographique</w:t>
            </w:r>
            <w:r w:rsidR="001952A0">
              <w:rPr>
                <w:b/>
                <w:sz w:val="20"/>
                <w:szCs w:val="20"/>
                <w:lang w:val="fr-FR"/>
              </w:rPr>
              <w:t xml:space="preserve"> </w:t>
            </w:r>
            <w:proofErr w:type="gramStart"/>
            <w:r w:rsidRPr="00821A96">
              <w:rPr>
                <w:b/>
                <w:sz w:val="20"/>
                <w:szCs w:val="20"/>
                <w:lang w:val="fr-FR"/>
              </w:rPr>
              <w:t>( Pays</w:t>
            </w:r>
            <w:proofErr w:type="gramEnd"/>
            <w:r w:rsidRPr="00821A96">
              <w:rPr>
                <w:b/>
                <w:sz w:val="20"/>
                <w:szCs w:val="20"/>
                <w:lang w:val="fr-FR"/>
              </w:rPr>
              <w:t xml:space="preserve"> ou provinces où l’organisation est active): </w:t>
            </w:r>
          </w:p>
        </w:tc>
      </w:tr>
      <w:tr w:rsidR="00264F0F" w:rsidRPr="006B2AAA" w14:paraId="34BFF8EF" w14:textId="77777777" w:rsidTr="0C83EFD2">
        <w:trPr>
          <w:trHeight w:val="1109"/>
        </w:trPr>
        <w:tc>
          <w:tcPr>
            <w:tcW w:w="4752" w:type="dxa"/>
            <w:vMerge/>
          </w:tcPr>
          <w:p w14:paraId="7DDF4981" w14:textId="77777777" w:rsidR="00264F0F" w:rsidRPr="00821A96" w:rsidRDefault="00264F0F" w:rsidP="00264F0F">
            <w:pPr>
              <w:tabs>
                <w:tab w:val="left" w:pos="3054"/>
              </w:tabs>
              <w:spacing w:after="0" w:line="240" w:lineRule="auto"/>
              <w:ind w:left="108"/>
              <w:rPr>
                <w:bCs/>
                <w:sz w:val="20"/>
                <w:szCs w:val="20"/>
                <w:lang w:val="fr-FR"/>
              </w:rPr>
            </w:pPr>
          </w:p>
        </w:tc>
        <w:tc>
          <w:tcPr>
            <w:tcW w:w="245" w:type="dxa"/>
            <w:vMerge/>
          </w:tcPr>
          <w:p w14:paraId="7A13D8F0" w14:textId="77777777" w:rsidR="00264F0F" w:rsidRPr="00821A96" w:rsidRDefault="00264F0F" w:rsidP="00264F0F">
            <w:pPr>
              <w:spacing w:after="0"/>
              <w:jc w:val="both"/>
              <w:rPr>
                <w:b/>
                <w:sz w:val="20"/>
                <w:szCs w:val="20"/>
                <w:lang w:val="fr-FR"/>
              </w:rPr>
            </w:pPr>
          </w:p>
        </w:tc>
        <w:tc>
          <w:tcPr>
            <w:tcW w:w="4752" w:type="dxa"/>
            <w:tcBorders>
              <w:top w:val="single" w:sz="4" w:space="0" w:color="auto"/>
              <w:left w:val="single" w:sz="4" w:space="0" w:color="auto"/>
              <w:bottom w:val="single" w:sz="4" w:space="0" w:color="auto"/>
            </w:tcBorders>
            <w:vAlign w:val="center"/>
          </w:tcPr>
          <w:p w14:paraId="39B88CB9" w14:textId="77777777" w:rsidR="008F17C7" w:rsidRDefault="008F17C7" w:rsidP="005E38DB">
            <w:pPr>
              <w:spacing w:after="0" w:line="360" w:lineRule="auto"/>
              <w:jc w:val="both"/>
              <w:rPr>
                <w:bCs/>
                <w:sz w:val="20"/>
                <w:szCs w:val="20"/>
                <w:lang w:val="fr-FR"/>
              </w:rPr>
            </w:pPr>
          </w:p>
          <w:p w14:paraId="00BB153F" w14:textId="77777777" w:rsidR="008F17C7" w:rsidRDefault="008F17C7" w:rsidP="005E38DB">
            <w:pPr>
              <w:spacing w:after="0" w:line="360" w:lineRule="auto"/>
              <w:jc w:val="both"/>
              <w:rPr>
                <w:bCs/>
                <w:sz w:val="20"/>
                <w:szCs w:val="20"/>
                <w:lang w:val="fr-FR"/>
              </w:rPr>
            </w:pPr>
          </w:p>
          <w:p w14:paraId="1849CDCE" w14:textId="77777777" w:rsidR="008F17C7" w:rsidRDefault="008F17C7" w:rsidP="005E38DB">
            <w:pPr>
              <w:spacing w:after="0" w:line="360" w:lineRule="auto"/>
              <w:jc w:val="both"/>
              <w:rPr>
                <w:bCs/>
                <w:sz w:val="20"/>
                <w:szCs w:val="20"/>
                <w:lang w:val="fr-FR"/>
              </w:rPr>
            </w:pPr>
          </w:p>
          <w:p w14:paraId="754F41DD" w14:textId="77777777" w:rsidR="008F17C7" w:rsidRDefault="008F17C7" w:rsidP="005E38DB">
            <w:pPr>
              <w:spacing w:after="0" w:line="360" w:lineRule="auto"/>
              <w:jc w:val="both"/>
              <w:rPr>
                <w:bCs/>
                <w:sz w:val="20"/>
                <w:szCs w:val="20"/>
                <w:lang w:val="fr-FR"/>
              </w:rPr>
            </w:pPr>
          </w:p>
          <w:p w14:paraId="117AF2C4" w14:textId="62691B75" w:rsidR="008F17C7" w:rsidRPr="008F17C7" w:rsidRDefault="008F17C7" w:rsidP="005E38DB">
            <w:pPr>
              <w:spacing w:after="0" w:line="360" w:lineRule="auto"/>
              <w:jc w:val="both"/>
              <w:rPr>
                <w:bCs/>
                <w:sz w:val="20"/>
                <w:szCs w:val="20"/>
                <w:lang w:val="fr-FR"/>
              </w:rPr>
            </w:pPr>
          </w:p>
        </w:tc>
      </w:tr>
    </w:tbl>
    <w:p w14:paraId="78F398C4" w14:textId="227718C6" w:rsidR="00805BC1" w:rsidRPr="008F17C7" w:rsidRDefault="00805BC1" w:rsidP="00805BC1">
      <w:pPr>
        <w:spacing w:after="0"/>
        <w:rPr>
          <w:sz w:val="12"/>
          <w:szCs w:val="12"/>
          <w:lang w:val="fr-FR"/>
        </w:rPr>
      </w:pPr>
    </w:p>
    <w:p w14:paraId="4DFE2591" w14:textId="29F40A03" w:rsidR="004E3C3B" w:rsidRDefault="004E3C3B" w:rsidP="00805BC1">
      <w:pPr>
        <w:spacing w:after="0"/>
        <w:rPr>
          <w:sz w:val="12"/>
          <w:szCs w:val="12"/>
          <w:lang w:val="fr-FR"/>
        </w:rPr>
      </w:pPr>
    </w:p>
    <w:p w14:paraId="6F5B508B" w14:textId="77777777" w:rsidR="008F17C7" w:rsidRDefault="008F17C7" w:rsidP="00805BC1">
      <w:pPr>
        <w:spacing w:after="0"/>
        <w:rPr>
          <w:sz w:val="12"/>
          <w:szCs w:val="12"/>
          <w:lang w:val="fr-FR"/>
        </w:rPr>
      </w:pPr>
    </w:p>
    <w:p w14:paraId="034FA880" w14:textId="77777777" w:rsidR="008F17C7" w:rsidRDefault="008F17C7" w:rsidP="00805BC1">
      <w:pPr>
        <w:spacing w:after="0"/>
        <w:rPr>
          <w:sz w:val="12"/>
          <w:szCs w:val="12"/>
          <w:lang w:val="fr-FR"/>
        </w:rPr>
      </w:pPr>
    </w:p>
    <w:p w14:paraId="73C27658" w14:textId="77777777" w:rsidR="008F17C7" w:rsidRDefault="008F17C7" w:rsidP="00805BC1">
      <w:pPr>
        <w:spacing w:after="0"/>
        <w:rPr>
          <w:sz w:val="12"/>
          <w:szCs w:val="12"/>
          <w:lang w:val="fr-FR"/>
        </w:rPr>
      </w:pPr>
    </w:p>
    <w:p w14:paraId="51D4AA26" w14:textId="77777777" w:rsidR="008F17C7" w:rsidRDefault="008F17C7" w:rsidP="00805BC1">
      <w:pPr>
        <w:spacing w:after="0"/>
        <w:rPr>
          <w:sz w:val="12"/>
          <w:szCs w:val="12"/>
          <w:lang w:val="fr-FR"/>
        </w:rPr>
      </w:pPr>
    </w:p>
    <w:p w14:paraId="4B5289D8" w14:textId="77777777" w:rsidR="008F17C7" w:rsidRDefault="008F17C7" w:rsidP="00805BC1">
      <w:pPr>
        <w:spacing w:after="0"/>
        <w:rPr>
          <w:sz w:val="12"/>
          <w:szCs w:val="12"/>
          <w:lang w:val="fr-FR"/>
        </w:rPr>
      </w:pPr>
    </w:p>
    <w:p w14:paraId="795B81CB" w14:textId="77777777" w:rsidR="008F17C7" w:rsidRDefault="008F17C7" w:rsidP="00805BC1">
      <w:pPr>
        <w:spacing w:after="0"/>
        <w:rPr>
          <w:sz w:val="12"/>
          <w:szCs w:val="12"/>
          <w:lang w:val="fr-FR"/>
        </w:rPr>
      </w:pPr>
    </w:p>
    <w:p w14:paraId="7FCF1C8A" w14:textId="77777777" w:rsidR="008F17C7" w:rsidRDefault="008F17C7" w:rsidP="00805BC1">
      <w:pPr>
        <w:spacing w:after="0"/>
        <w:rPr>
          <w:sz w:val="12"/>
          <w:szCs w:val="12"/>
          <w:lang w:val="fr-FR"/>
        </w:rPr>
      </w:pPr>
    </w:p>
    <w:p w14:paraId="19761DF5" w14:textId="77777777" w:rsidR="008F17C7" w:rsidRDefault="008F17C7" w:rsidP="00805BC1">
      <w:pPr>
        <w:spacing w:after="0"/>
        <w:rPr>
          <w:sz w:val="12"/>
          <w:szCs w:val="12"/>
          <w:lang w:val="fr-FR"/>
        </w:rPr>
      </w:pPr>
    </w:p>
    <w:p w14:paraId="280E0F2C" w14:textId="77777777" w:rsidR="008F17C7" w:rsidRDefault="008F17C7" w:rsidP="00805BC1">
      <w:pPr>
        <w:spacing w:after="0"/>
        <w:rPr>
          <w:sz w:val="12"/>
          <w:szCs w:val="12"/>
          <w:lang w:val="fr-FR"/>
        </w:rPr>
      </w:pPr>
    </w:p>
    <w:p w14:paraId="588CAAEB" w14:textId="77777777" w:rsidR="008F17C7" w:rsidRDefault="008F17C7" w:rsidP="00805BC1">
      <w:pPr>
        <w:spacing w:after="0"/>
        <w:rPr>
          <w:sz w:val="12"/>
          <w:szCs w:val="12"/>
          <w:lang w:val="fr-FR"/>
        </w:rPr>
      </w:pPr>
    </w:p>
    <w:p w14:paraId="56B39161" w14:textId="77777777" w:rsidR="008F17C7" w:rsidRDefault="008F17C7" w:rsidP="00805BC1">
      <w:pPr>
        <w:spacing w:after="0"/>
        <w:rPr>
          <w:sz w:val="12"/>
          <w:szCs w:val="12"/>
          <w:lang w:val="fr-FR"/>
        </w:rPr>
      </w:pPr>
    </w:p>
    <w:p w14:paraId="5A8D6C1D" w14:textId="77777777" w:rsidR="008F17C7" w:rsidRPr="0022000E" w:rsidRDefault="008F17C7" w:rsidP="00805BC1">
      <w:pPr>
        <w:spacing w:after="0"/>
        <w:rPr>
          <w:sz w:val="12"/>
          <w:szCs w:val="12"/>
          <w:lang w:val="fr-FR"/>
        </w:rPr>
      </w:pPr>
    </w:p>
    <w:p w14:paraId="255C2920" w14:textId="3C10B0CA" w:rsidR="00805BC1" w:rsidRPr="0022000E" w:rsidRDefault="00805BC1" w:rsidP="001E30EA">
      <w:pPr>
        <w:spacing w:after="0"/>
        <w:rPr>
          <w:lang w:val="fr-FR"/>
        </w:rPr>
      </w:pPr>
    </w:p>
    <w:p w14:paraId="675B1537" w14:textId="2C49C509" w:rsidR="00577FA7" w:rsidRPr="0022000E" w:rsidRDefault="00577FA7" w:rsidP="001E30EA">
      <w:pPr>
        <w:spacing w:after="0"/>
        <w:rPr>
          <w:lang w:val="fr-FR"/>
        </w:rPr>
      </w:pPr>
    </w:p>
    <w:p w14:paraId="2518ACE2" w14:textId="3EAD1FEF" w:rsidR="00577FA7" w:rsidRPr="0022000E" w:rsidRDefault="00577FA7" w:rsidP="001E30EA">
      <w:pPr>
        <w:spacing w:after="0"/>
        <w:rPr>
          <w:lang w:val="fr-FR"/>
        </w:rPr>
      </w:pPr>
    </w:p>
    <w:p w14:paraId="12AEF8C1" w14:textId="5D89D14A" w:rsidR="00577FA7" w:rsidRPr="0022000E" w:rsidRDefault="00577FA7" w:rsidP="001E30EA">
      <w:pPr>
        <w:spacing w:after="0"/>
        <w:rPr>
          <w:lang w:val="fr-FR"/>
        </w:rPr>
      </w:pPr>
    </w:p>
    <w:p w14:paraId="0B2EE12C" w14:textId="20810DEF" w:rsidR="00577FA7" w:rsidRDefault="00577FA7" w:rsidP="001E30EA">
      <w:pPr>
        <w:spacing w:after="0"/>
        <w:rPr>
          <w:lang w:val="fr-FR"/>
        </w:rPr>
      </w:pPr>
    </w:p>
    <w:p w14:paraId="231A35F9" w14:textId="77777777" w:rsidR="00C82AB1" w:rsidRDefault="00C82AB1" w:rsidP="001E30EA">
      <w:pPr>
        <w:spacing w:after="0"/>
        <w:rPr>
          <w:lang w:val="fr-FR"/>
        </w:rPr>
      </w:pPr>
    </w:p>
    <w:p w14:paraId="5CDB727C" w14:textId="77777777" w:rsidR="00C82AB1" w:rsidRDefault="00C82AB1" w:rsidP="001E30EA">
      <w:pPr>
        <w:spacing w:after="0"/>
        <w:rPr>
          <w:lang w:val="fr-FR"/>
        </w:rPr>
      </w:pPr>
    </w:p>
    <w:p w14:paraId="1D2D028E" w14:textId="77777777" w:rsidR="00C82AB1" w:rsidRDefault="00C82AB1" w:rsidP="001E30EA">
      <w:pPr>
        <w:spacing w:after="0"/>
        <w:rPr>
          <w:lang w:val="fr-FR"/>
        </w:rPr>
      </w:pPr>
    </w:p>
    <w:p w14:paraId="2700645E" w14:textId="77777777" w:rsidR="00C82AB1" w:rsidRPr="0022000E" w:rsidRDefault="00C82AB1" w:rsidP="001E30EA">
      <w:pPr>
        <w:spacing w:after="0"/>
        <w:rPr>
          <w:lang w:val="fr-FR"/>
        </w:rPr>
      </w:pPr>
    </w:p>
    <w:p w14:paraId="12003F1A" w14:textId="2E81818B" w:rsidR="00577FA7" w:rsidRPr="0022000E" w:rsidRDefault="00577FA7" w:rsidP="001E30EA">
      <w:pPr>
        <w:spacing w:after="0"/>
        <w:rPr>
          <w:lang w:val="fr-FR"/>
        </w:rPr>
      </w:pPr>
    </w:p>
    <w:p w14:paraId="395374B5" w14:textId="77777777" w:rsidR="00577FA7" w:rsidRPr="0022000E" w:rsidRDefault="00577FA7" w:rsidP="001E30EA">
      <w:pPr>
        <w:spacing w:after="0"/>
        <w:rPr>
          <w:lang w:val="fr-FR"/>
        </w:rPr>
      </w:pPr>
    </w:p>
    <w:p w14:paraId="5BA2757C" w14:textId="187B2C71" w:rsidR="00805BC1" w:rsidRPr="00DF663E" w:rsidRDefault="00805BC1" w:rsidP="00805BC1">
      <w:pPr>
        <w:spacing w:after="0"/>
        <w:rPr>
          <w:b/>
          <w:lang w:val="fr-CA"/>
        </w:rPr>
      </w:pPr>
      <w:r w:rsidRPr="00DF663E">
        <w:rPr>
          <w:b/>
          <w:lang w:val="fr-CA"/>
        </w:rPr>
        <w:t xml:space="preserve">I.   </w:t>
      </w:r>
      <w:r w:rsidR="00821A96">
        <w:rPr>
          <w:b/>
          <w:lang w:val="fr-CA"/>
        </w:rPr>
        <w:t>Profile de l’Organisation</w:t>
      </w:r>
    </w:p>
    <w:p w14:paraId="0281ED1E" w14:textId="77777777" w:rsidR="00805BC1" w:rsidRPr="00DF663E" w:rsidRDefault="00805BC1" w:rsidP="00805BC1">
      <w:pPr>
        <w:spacing w:after="0"/>
        <w:ind w:left="360"/>
        <w:jc w:val="both"/>
        <w:rPr>
          <w:b/>
          <w:sz w:val="18"/>
          <w:szCs w:val="18"/>
          <w:lang w:val="fr-CA"/>
        </w:rPr>
      </w:pPr>
    </w:p>
    <w:tbl>
      <w:tblPr>
        <w:tblStyle w:val="TableGrid"/>
        <w:tblW w:w="9715" w:type="dxa"/>
        <w:tblLook w:val="04A0" w:firstRow="1" w:lastRow="0" w:firstColumn="1" w:lastColumn="0" w:noHBand="0" w:noVBand="1"/>
      </w:tblPr>
      <w:tblGrid>
        <w:gridCol w:w="3794"/>
        <w:gridCol w:w="5921"/>
      </w:tblGrid>
      <w:tr w:rsidR="00805BC1" w:rsidRPr="006B2AAA" w14:paraId="4831C289" w14:textId="77777777" w:rsidTr="00D4744D">
        <w:tc>
          <w:tcPr>
            <w:tcW w:w="3794" w:type="dxa"/>
            <w:shd w:val="clear" w:color="auto" w:fill="D9E2F3" w:themeFill="accent1" w:themeFillTint="33"/>
          </w:tcPr>
          <w:p w14:paraId="62E67FF5" w14:textId="77777777" w:rsidR="00805BC1" w:rsidRDefault="00821A96" w:rsidP="00991313">
            <w:pPr>
              <w:rPr>
                <w:rFonts w:eastAsia="SimSun"/>
                <w:b/>
                <w:bCs/>
                <w:sz w:val="20"/>
                <w:szCs w:val="20"/>
                <w:lang w:val="fr-FR"/>
              </w:rPr>
            </w:pPr>
            <w:r w:rsidRPr="002A56CA">
              <w:rPr>
                <w:rFonts w:eastAsia="SimSun"/>
                <w:b/>
                <w:bCs/>
                <w:sz w:val="20"/>
                <w:szCs w:val="20"/>
                <w:lang w:val="fr-FR"/>
              </w:rPr>
              <w:t>Vision/Mission de l'organisation</w:t>
            </w:r>
          </w:p>
          <w:p w14:paraId="6F9E7B52" w14:textId="77777777" w:rsidR="00B65C86" w:rsidRDefault="00B65C86" w:rsidP="00991313">
            <w:pPr>
              <w:rPr>
                <w:rFonts w:eastAsia="SimSun"/>
                <w:i/>
                <w:iCs/>
                <w:sz w:val="20"/>
                <w:szCs w:val="20"/>
                <w:lang w:val="fr-FR"/>
              </w:rPr>
            </w:pPr>
            <w:proofErr w:type="gramStart"/>
            <w:r w:rsidRPr="00B65C86">
              <w:rPr>
                <w:rFonts w:eastAsia="SimSun"/>
                <w:i/>
                <w:iCs/>
                <w:sz w:val="20"/>
                <w:szCs w:val="20"/>
                <w:lang w:val="fr-FR"/>
              </w:rPr>
              <w:t>Veillez</w:t>
            </w:r>
            <w:proofErr w:type="gramEnd"/>
            <w:r w:rsidRPr="00B65C86">
              <w:rPr>
                <w:rFonts w:eastAsia="SimSun"/>
                <w:i/>
                <w:iCs/>
                <w:sz w:val="20"/>
                <w:szCs w:val="20"/>
                <w:lang w:val="fr-FR"/>
              </w:rPr>
              <w:t xml:space="preserve"> annexer les statuts de l’organisation</w:t>
            </w:r>
          </w:p>
          <w:p w14:paraId="4D724DEC" w14:textId="5B0BAE11" w:rsidR="009F45D4" w:rsidRPr="00B65C86" w:rsidRDefault="009F45D4" w:rsidP="00991313">
            <w:pPr>
              <w:rPr>
                <w:rFonts w:eastAsia="SimSun"/>
                <w:i/>
                <w:iCs/>
                <w:sz w:val="20"/>
                <w:szCs w:val="20"/>
                <w:lang w:val="fr-FR"/>
              </w:rPr>
            </w:pPr>
            <w:proofErr w:type="gramStart"/>
            <w:r>
              <w:rPr>
                <w:rFonts w:eastAsia="SimSun"/>
                <w:i/>
                <w:iCs/>
                <w:sz w:val="20"/>
                <w:szCs w:val="20"/>
                <w:lang w:val="fr-FR"/>
              </w:rPr>
              <w:t>Veillez</w:t>
            </w:r>
            <w:proofErr w:type="gramEnd"/>
            <w:r>
              <w:rPr>
                <w:rFonts w:eastAsia="SimSun"/>
                <w:i/>
                <w:iCs/>
                <w:sz w:val="20"/>
                <w:szCs w:val="20"/>
                <w:lang w:val="fr-FR"/>
              </w:rPr>
              <w:t xml:space="preserve"> attacher l’agrément juridique de l’organisation </w:t>
            </w:r>
          </w:p>
        </w:tc>
        <w:tc>
          <w:tcPr>
            <w:tcW w:w="5921" w:type="dxa"/>
          </w:tcPr>
          <w:p w14:paraId="2618A5F0" w14:textId="77777777" w:rsidR="00805BC1" w:rsidRDefault="00805BC1" w:rsidP="007E6BD9">
            <w:pPr>
              <w:rPr>
                <w:rFonts w:eastAsia="SimSun"/>
                <w:sz w:val="20"/>
                <w:szCs w:val="20"/>
                <w:lang w:val="fr-FR"/>
              </w:rPr>
            </w:pPr>
          </w:p>
          <w:p w14:paraId="6FACE737" w14:textId="77777777" w:rsidR="00821A96" w:rsidRDefault="00821A96" w:rsidP="007E6BD9">
            <w:pPr>
              <w:rPr>
                <w:rFonts w:eastAsia="SimSun"/>
                <w:sz w:val="20"/>
                <w:szCs w:val="20"/>
                <w:lang w:val="fr-FR"/>
              </w:rPr>
            </w:pPr>
          </w:p>
          <w:p w14:paraId="4421264A" w14:textId="77777777" w:rsidR="00821A96" w:rsidRDefault="00821A96" w:rsidP="007E6BD9">
            <w:pPr>
              <w:rPr>
                <w:rFonts w:eastAsia="SimSun"/>
                <w:sz w:val="20"/>
                <w:szCs w:val="20"/>
                <w:lang w:val="fr-FR"/>
              </w:rPr>
            </w:pPr>
          </w:p>
          <w:p w14:paraId="5438D23A" w14:textId="77777777" w:rsidR="00821A96" w:rsidRDefault="00821A96" w:rsidP="007E6BD9">
            <w:pPr>
              <w:rPr>
                <w:rFonts w:eastAsia="SimSun"/>
                <w:sz w:val="20"/>
                <w:szCs w:val="20"/>
                <w:lang w:val="fr-FR"/>
              </w:rPr>
            </w:pPr>
          </w:p>
          <w:p w14:paraId="35242F27" w14:textId="46C6D07B" w:rsidR="00821A96" w:rsidRPr="00A320D8" w:rsidRDefault="00821A96" w:rsidP="007E6BD9">
            <w:pPr>
              <w:rPr>
                <w:rFonts w:eastAsia="SimSun"/>
                <w:sz w:val="20"/>
                <w:szCs w:val="20"/>
                <w:lang w:val="fr-FR"/>
              </w:rPr>
            </w:pPr>
          </w:p>
        </w:tc>
      </w:tr>
      <w:tr w:rsidR="003F3FAF" w:rsidRPr="006B2AAA" w14:paraId="5002CEB8" w14:textId="77777777" w:rsidTr="00D4744D">
        <w:tc>
          <w:tcPr>
            <w:tcW w:w="3794" w:type="dxa"/>
            <w:shd w:val="clear" w:color="auto" w:fill="D9E2F3" w:themeFill="accent1" w:themeFillTint="33"/>
          </w:tcPr>
          <w:p w14:paraId="565188DC" w14:textId="77777777" w:rsidR="003F3FAF" w:rsidRDefault="00697F78" w:rsidP="00991313">
            <w:pPr>
              <w:rPr>
                <w:rFonts w:eastAsia="SimSun"/>
                <w:b/>
                <w:bCs/>
                <w:sz w:val="20"/>
                <w:szCs w:val="20"/>
                <w:lang w:val="fr-FR"/>
              </w:rPr>
            </w:pPr>
            <w:r>
              <w:rPr>
                <w:rFonts w:eastAsia="SimSun"/>
                <w:b/>
                <w:bCs/>
                <w:sz w:val="20"/>
                <w:szCs w:val="20"/>
                <w:lang w:val="fr-FR"/>
              </w:rPr>
              <w:t>Profile et nombre de membres de l’organisation</w:t>
            </w:r>
          </w:p>
          <w:p w14:paraId="36A9ACB1" w14:textId="78E5BA6B" w:rsidR="00AB08B6" w:rsidRPr="00B65C86" w:rsidRDefault="00B65C86" w:rsidP="00991313">
            <w:pPr>
              <w:rPr>
                <w:rFonts w:eastAsia="SimSun"/>
                <w:i/>
                <w:iCs/>
                <w:sz w:val="20"/>
                <w:szCs w:val="20"/>
                <w:lang w:val="fr-FR"/>
              </w:rPr>
            </w:pPr>
            <w:r w:rsidRPr="00B65C86">
              <w:rPr>
                <w:rFonts w:eastAsia="SimSun"/>
                <w:i/>
                <w:iCs/>
                <w:sz w:val="20"/>
                <w:szCs w:val="20"/>
                <w:lang w:val="fr-FR"/>
              </w:rPr>
              <w:t>Indiquer</w:t>
            </w:r>
            <w:r w:rsidR="00AB08B6" w:rsidRPr="00B65C86">
              <w:rPr>
                <w:rFonts w:eastAsia="SimSun"/>
                <w:i/>
                <w:iCs/>
                <w:sz w:val="20"/>
                <w:szCs w:val="20"/>
                <w:lang w:val="fr-FR"/>
              </w:rPr>
              <w:t xml:space="preserve"> également </w:t>
            </w:r>
            <w:r w:rsidRPr="00B65C86">
              <w:rPr>
                <w:rFonts w:eastAsia="SimSun"/>
                <w:i/>
                <w:iCs/>
                <w:sz w:val="20"/>
                <w:szCs w:val="20"/>
                <w:lang w:val="fr-FR"/>
              </w:rPr>
              <w:t>l’estimation du pourcentage des jeunes de moins de 35 ans</w:t>
            </w:r>
          </w:p>
        </w:tc>
        <w:tc>
          <w:tcPr>
            <w:tcW w:w="5921" w:type="dxa"/>
          </w:tcPr>
          <w:p w14:paraId="1A21055A" w14:textId="77777777" w:rsidR="003F3FAF" w:rsidRDefault="003F3FAF" w:rsidP="00180E68">
            <w:pPr>
              <w:jc w:val="both"/>
              <w:rPr>
                <w:rFonts w:eastAsia="SimSun"/>
                <w:sz w:val="20"/>
                <w:szCs w:val="20"/>
                <w:lang w:val="fr-FR"/>
              </w:rPr>
            </w:pPr>
          </w:p>
          <w:p w14:paraId="7AAD349B" w14:textId="77777777" w:rsidR="00697F78" w:rsidRDefault="00697F78" w:rsidP="00180E68">
            <w:pPr>
              <w:jc w:val="both"/>
              <w:rPr>
                <w:rFonts w:eastAsia="SimSun"/>
                <w:sz w:val="20"/>
                <w:szCs w:val="20"/>
                <w:lang w:val="fr-FR"/>
              </w:rPr>
            </w:pPr>
          </w:p>
          <w:p w14:paraId="51EEBFE0" w14:textId="77777777" w:rsidR="00697F78" w:rsidRDefault="00697F78" w:rsidP="00180E68">
            <w:pPr>
              <w:jc w:val="both"/>
              <w:rPr>
                <w:rFonts w:eastAsia="SimSun"/>
                <w:sz w:val="20"/>
                <w:szCs w:val="20"/>
                <w:lang w:val="fr-FR"/>
              </w:rPr>
            </w:pPr>
          </w:p>
          <w:p w14:paraId="2652C2AB" w14:textId="61C8082E" w:rsidR="00697F78" w:rsidRPr="0035180D" w:rsidRDefault="00697F78" w:rsidP="00180E68">
            <w:pPr>
              <w:jc w:val="both"/>
              <w:rPr>
                <w:rFonts w:eastAsia="SimSun"/>
                <w:sz w:val="20"/>
                <w:szCs w:val="20"/>
                <w:lang w:val="fr-FR"/>
              </w:rPr>
            </w:pPr>
          </w:p>
        </w:tc>
      </w:tr>
      <w:tr w:rsidR="00805BC1" w:rsidRPr="006B2AAA" w14:paraId="0DBE3028" w14:textId="77777777" w:rsidTr="00D4744D">
        <w:tc>
          <w:tcPr>
            <w:tcW w:w="3794" w:type="dxa"/>
            <w:shd w:val="clear" w:color="auto" w:fill="D9E2F3" w:themeFill="accent1" w:themeFillTint="33"/>
          </w:tcPr>
          <w:p w14:paraId="7F822A37" w14:textId="4EE382BF" w:rsidR="00CF7327" w:rsidRPr="00CF7327" w:rsidRDefault="009F45D4" w:rsidP="00753BD2">
            <w:pPr>
              <w:spacing w:after="0"/>
              <w:rPr>
                <w:rFonts w:eastAsia="SimSun"/>
                <w:b/>
                <w:bCs/>
                <w:sz w:val="20"/>
                <w:szCs w:val="20"/>
                <w:lang w:val="fr-CA"/>
              </w:rPr>
            </w:pPr>
            <w:r>
              <w:rPr>
                <w:rFonts w:eastAsia="SimSun"/>
                <w:b/>
                <w:bCs/>
                <w:sz w:val="20"/>
                <w:szCs w:val="20"/>
                <w:lang w:val="fr-CA"/>
              </w:rPr>
              <w:t>Zone de couverture (</w:t>
            </w:r>
            <w:r w:rsidR="00CF7327" w:rsidRPr="00CF7327">
              <w:rPr>
                <w:rFonts w:eastAsia="SimSun"/>
                <w:b/>
                <w:bCs/>
                <w:sz w:val="20"/>
                <w:szCs w:val="20"/>
                <w:lang w:val="fr-CA"/>
              </w:rPr>
              <w:t>Province/État/Région)</w:t>
            </w:r>
          </w:p>
          <w:p w14:paraId="12C50F0E" w14:textId="07DA1B18" w:rsidR="00805BC1" w:rsidRPr="00753BD2" w:rsidRDefault="00753BD2" w:rsidP="00753BD2">
            <w:pPr>
              <w:spacing w:after="0"/>
              <w:rPr>
                <w:rFonts w:eastAsia="SimSun"/>
                <w:b/>
                <w:bCs/>
                <w:sz w:val="20"/>
                <w:szCs w:val="20"/>
                <w:lang w:val="fr-CA"/>
              </w:rPr>
            </w:pPr>
            <w:r w:rsidRPr="00753BD2">
              <w:rPr>
                <w:rFonts w:eastAsia="SimSun"/>
                <w:i/>
                <w:iCs/>
                <w:sz w:val="20"/>
                <w:szCs w:val="20"/>
                <w:lang w:val="fr-CA"/>
              </w:rPr>
              <w:t>Indiquez également le district/la municipalité où l</w:t>
            </w:r>
            <w:r w:rsidR="009F45D4">
              <w:rPr>
                <w:rFonts w:eastAsia="SimSun"/>
                <w:i/>
                <w:iCs/>
                <w:sz w:val="20"/>
                <w:szCs w:val="20"/>
                <w:lang w:val="fr-CA"/>
              </w:rPr>
              <w:t>’organisation a dé</w:t>
            </w:r>
            <w:r w:rsidR="001C4FD5">
              <w:rPr>
                <w:rFonts w:eastAsia="SimSun"/>
                <w:i/>
                <w:iCs/>
                <w:sz w:val="20"/>
                <w:szCs w:val="20"/>
                <w:lang w:val="fr-CA"/>
              </w:rPr>
              <w:t>jà mené des interventions et/o</w:t>
            </w:r>
            <w:r w:rsidR="006C54A4">
              <w:rPr>
                <w:rFonts w:eastAsia="SimSun"/>
                <w:i/>
                <w:iCs/>
                <w:sz w:val="20"/>
                <w:szCs w:val="20"/>
                <w:lang w:val="fr-CA"/>
              </w:rPr>
              <w:t>u</w:t>
            </w:r>
            <w:r w:rsidR="001C4FD5">
              <w:rPr>
                <w:rFonts w:eastAsia="SimSun"/>
                <w:i/>
                <w:iCs/>
                <w:sz w:val="20"/>
                <w:szCs w:val="20"/>
                <w:lang w:val="fr-CA"/>
              </w:rPr>
              <w:t xml:space="preserve"> dispose de </w:t>
            </w:r>
            <w:proofErr w:type="spellStart"/>
            <w:r w:rsidR="001C4FD5">
              <w:rPr>
                <w:rFonts w:eastAsia="SimSun"/>
                <w:i/>
                <w:iCs/>
                <w:sz w:val="20"/>
                <w:szCs w:val="20"/>
                <w:lang w:val="fr-CA"/>
              </w:rPr>
              <w:t>représentant-es</w:t>
            </w:r>
            <w:proofErr w:type="spellEnd"/>
          </w:p>
        </w:tc>
        <w:tc>
          <w:tcPr>
            <w:tcW w:w="5921" w:type="dxa"/>
          </w:tcPr>
          <w:p w14:paraId="2CDF4DF3" w14:textId="202D8D70" w:rsidR="00805BC1" w:rsidRPr="0035180D" w:rsidRDefault="00805BC1" w:rsidP="00E96248">
            <w:pPr>
              <w:rPr>
                <w:rFonts w:eastAsia="SimSun"/>
                <w:sz w:val="20"/>
                <w:szCs w:val="20"/>
                <w:lang w:val="fr-FR"/>
              </w:rPr>
            </w:pPr>
          </w:p>
        </w:tc>
      </w:tr>
      <w:tr w:rsidR="00AB08B6" w:rsidRPr="006B2AAA" w14:paraId="586B8799" w14:textId="77777777" w:rsidTr="001D27FD">
        <w:trPr>
          <w:trHeight w:val="1467"/>
        </w:trPr>
        <w:tc>
          <w:tcPr>
            <w:tcW w:w="3794" w:type="dxa"/>
            <w:shd w:val="clear" w:color="auto" w:fill="D9E2F3" w:themeFill="accent1" w:themeFillTint="33"/>
          </w:tcPr>
          <w:p w14:paraId="3EA8A215" w14:textId="77777777" w:rsidR="00AB08B6" w:rsidRPr="00ED49D6" w:rsidRDefault="00AB08B6" w:rsidP="00882B2B">
            <w:pPr>
              <w:spacing w:after="0"/>
              <w:rPr>
                <w:rFonts w:eastAsia="SimSun"/>
                <w:b/>
                <w:bCs/>
                <w:sz w:val="20"/>
                <w:szCs w:val="20"/>
                <w:lang w:val="fr-FR"/>
              </w:rPr>
            </w:pPr>
            <w:r w:rsidRPr="00ED49D6">
              <w:rPr>
                <w:rFonts w:eastAsia="SimSun"/>
                <w:b/>
                <w:bCs/>
                <w:sz w:val="20"/>
                <w:szCs w:val="20"/>
                <w:lang w:val="fr-FR"/>
              </w:rPr>
              <w:t xml:space="preserve">Bénéficiaires ciblés </w:t>
            </w:r>
          </w:p>
          <w:p w14:paraId="080711DE" w14:textId="68EF9AF7" w:rsidR="00AB08B6" w:rsidRPr="00ED49D6" w:rsidRDefault="00AB08B6" w:rsidP="00882B2B">
            <w:pPr>
              <w:rPr>
                <w:rFonts w:eastAsia="SimSun"/>
                <w:i/>
                <w:iCs/>
                <w:sz w:val="20"/>
                <w:szCs w:val="20"/>
                <w:lang w:val="fr-FR"/>
              </w:rPr>
            </w:pPr>
            <w:r w:rsidRPr="00ED49D6">
              <w:rPr>
                <w:rFonts w:eastAsia="SimSun"/>
                <w:i/>
                <w:iCs/>
                <w:sz w:val="20"/>
                <w:szCs w:val="20"/>
                <w:lang w:val="fr-FR"/>
              </w:rPr>
              <w:t xml:space="preserve">Précisez les groupes de bénéficiaires cibles </w:t>
            </w:r>
            <w:r>
              <w:rPr>
                <w:rFonts w:eastAsia="SimSun"/>
                <w:i/>
                <w:iCs/>
                <w:sz w:val="20"/>
                <w:szCs w:val="20"/>
                <w:lang w:val="fr-FR"/>
              </w:rPr>
              <w:t xml:space="preserve">pour lesquels l’organisation travaille </w:t>
            </w:r>
            <w:r w:rsidRPr="00ED49D6">
              <w:rPr>
                <w:rFonts w:eastAsia="SimSun"/>
                <w:i/>
                <w:iCs/>
                <w:sz w:val="20"/>
                <w:szCs w:val="20"/>
                <w:lang w:val="fr-FR"/>
              </w:rPr>
              <w:t xml:space="preserve">et la portée estimée </w:t>
            </w:r>
          </w:p>
          <w:p w14:paraId="52D2770A" w14:textId="7C90C3DB" w:rsidR="00AB08B6" w:rsidRPr="005E556E" w:rsidRDefault="00AB08B6" w:rsidP="005E556E">
            <w:pPr>
              <w:spacing w:after="0"/>
              <w:rPr>
                <w:rFonts w:eastAsia="SimSun"/>
                <w:i/>
                <w:iCs/>
                <w:sz w:val="20"/>
                <w:szCs w:val="20"/>
                <w:lang w:val="fr-CA"/>
              </w:rPr>
            </w:pPr>
          </w:p>
        </w:tc>
        <w:tc>
          <w:tcPr>
            <w:tcW w:w="5921" w:type="dxa"/>
          </w:tcPr>
          <w:p w14:paraId="44D91E48" w14:textId="4B18EF57" w:rsidR="00AB08B6" w:rsidRPr="0035180D" w:rsidRDefault="00AB08B6" w:rsidP="00991313">
            <w:pPr>
              <w:rPr>
                <w:rFonts w:eastAsia="SimSun"/>
                <w:sz w:val="20"/>
                <w:szCs w:val="20"/>
                <w:lang w:val="fr-FR"/>
              </w:rPr>
            </w:pPr>
          </w:p>
        </w:tc>
      </w:tr>
      <w:tr w:rsidR="00805BC1" w:rsidRPr="00717CD6" w14:paraId="1525FC45" w14:textId="77777777" w:rsidTr="00D4744D">
        <w:tc>
          <w:tcPr>
            <w:tcW w:w="3794" w:type="dxa"/>
            <w:shd w:val="clear" w:color="auto" w:fill="D9E2F3" w:themeFill="accent1" w:themeFillTint="33"/>
          </w:tcPr>
          <w:p w14:paraId="42B90B97" w14:textId="5F494283" w:rsidR="00DD3056" w:rsidRPr="00DD3056" w:rsidRDefault="00DD3056" w:rsidP="00DD3056">
            <w:pPr>
              <w:pStyle w:val="NormalWeb"/>
              <w:spacing w:before="0" w:beforeAutospacing="0" w:after="0" w:afterAutospacing="0"/>
              <w:rPr>
                <w:sz w:val="22"/>
                <w:szCs w:val="22"/>
                <w:lang w:val="fr-FR"/>
              </w:rPr>
            </w:pPr>
            <w:r w:rsidRPr="00DD3056">
              <w:rPr>
                <w:rFonts w:ascii="Calibri" w:hAnsi="Calibri"/>
                <w:b/>
                <w:bCs/>
                <w:color w:val="000000"/>
                <w:sz w:val="20"/>
                <w:szCs w:val="20"/>
                <w:lang w:val="fr-FR"/>
              </w:rPr>
              <w:t>Résumé de</w:t>
            </w:r>
            <w:r w:rsidR="00697F78">
              <w:rPr>
                <w:rFonts w:ascii="Calibri" w:hAnsi="Calibri"/>
                <w:b/>
                <w:bCs/>
                <w:color w:val="000000"/>
                <w:sz w:val="20"/>
                <w:szCs w:val="20"/>
                <w:lang w:val="fr-FR"/>
              </w:rPr>
              <w:t>s ré</w:t>
            </w:r>
            <w:r w:rsidR="00EA24E0">
              <w:rPr>
                <w:rFonts w:ascii="Calibri" w:hAnsi="Calibri"/>
                <w:b/>
                <w:bCs/>
                <w:color w:val="000000"/>
                <w:sz w:val="20"/>
                <w:szCs w:val="20"/>
                <w:lang w:val="fr-FR"/>
              </w:rPr>
              <w:t xml:space="preserve">sultats </w:t>
            </w:r>
            <w:proofErr w:type="gramStart"/>
            <w:r w:rsidR="00C82AB1">
              <w:rPr>
                <w:rFonts w:ascii="Calibri" w:hAnsi="Calibri"/>
                <w:b/>
                <w:bCs/>
                <w:color w:val="000000"/>
                <w:sz w:val="20"/>
                <w:szCs w:val="20"/>
                <w:lang w:val="fr-FR"/>
              </w:rPr>
              <w:t>stratégiques</w:t>
            </w:r>
            <w:r w:rsidR="006D474D">
              <w:rPr>
                <w:rFonts w:ascii="Calibri" w:hAnsi="Calibri"/>
                <w:b/>
                <w:bCs/>
                <w:color w:val="000000"/>
                <w:sz w:val="20"/>
                <w:szCs w:val="20"/>
                <w:lang w:val="fr-FR"/>
              </w:rPr>
              <w:t>( changements</w:t>
            </w:r>
            <w:proofErr w:type="gramEnd"/>
            <w:r w:rsidR="006D474D">
              <w:rPr>
                <w:rFonts w:ascii="Calibri" w:hAnsi="Calibri"/>
                <w:b/>
                <w:bCs/>
                <w:color w:val="000000"/>
                <w:sz w:val="20"/>
                <w:szCs w:val="20"/>
                <w:lang w:val="fr-FR"/>
              </w:rPr>
              <w:t xml:space="preserve">) </w:t>
            </w:r>
            <w:r w:rsidR="00EA24E0">
              <w:rPr>
                <w:rFonts w:ascii="Calibri" w:hAnsi="Calibri"/>
                <w:b/>
                <w:bCs/>
                <w:color w:val="000000"/>
                <w:sz w:val="20"/>
                <w:szCs w:val="20"/>
                <w:lang w:val="fr-FR"/>
              </w:rPr>
              <w:t xml:space="preserve">atteints par l’organisation au cours de ces 3 dernières années    </w:t>
            </w:r>
            <w:r w:rsidRPr="00DD3056">
              <w:rPr>
                <w:rFonts w:ascii="Calibri" w:hAnsi="Calibri"/>
                <w:b/>
                <w:bCs/>
                <w:color w:val="000000"/>
                <w:sz w:val="20"/>
                <w:szCs w:val="20"/>
                <w:lang w:val="fr-FR"/>
              </w:rPr>
              <w:t xml:space="preserve"> </w:t>
            </w:r>
          </w:p>
          <w:p w14:paraId="3155AD35" w14:textId="3C78A8AD" w:rsidR="00805BC1" w:rsidRPr="004253BF" w:rsidRDefault="00DD3056" w:rsidP="00DD3056">
            <w:pPr>
              <w:rPr>
                <w:rFonts w:eastAsia="SimSun"/>
                <w:sz w:val="20"/>
                <w:szCs w:val="20"/>
              </w:rPr>
            </w:pPr>
            <w:r w:rsidRPr="00DD3056">
              <w:rPr>
                <w:rFonts w:ascii="Calibri" w:hAnsi="Calibri"/>
                <w:color w:val="000000"/>
                <w:sz w:val="20"/>
                <w:szCs w:val="20"/>
                <w:lang w:val="fr-FR"/>
              </w:rPr>
              <w:t>(</w:t>
            </w:r>
            <w:r w:rsidR="00EA24E0">
              <w:rPr>
                <w:rFonts w:ascii="Calibri" w:hAnsi="Calibri"/>
                <w:color w:val="000000"/>
                <w:sz w:val="20"/>
                <w:szCs w:val="20"/>
                <w:lang w:val="fr-FR"/>
              </w:rPr>
              <w:t>500 mots</w:t>
            </w:r>
            <w:r w:rsidRPr="00DD3056">
              <w:rPr>
                <w:rFonts w:ascii="Calibri" w:hAnsi="Calibri"/>
                <w:color w:val="000000"/>
                <w:sz w:val="20"/>
                <w:szCs w:val="20"/>
                <w:lang w:val="fr-FR"/>
              </w:rPr>
              <w:t xml:space="preserve"> maximum)</w:t>
            </w:r>
          </w:p>
        </w:tc>
        <w:tc>
          <w:tcPr>
            <w:tcW w:w="5921" w:type="dxa"/>
          </w:tcPr>
          <w:p w14:paraId="3EE292C9" w14:textId="66AF9006" w:rsidR="00F202CE" w:rsidRPr="0035180D" w:rsidRDefault="00F202CE" w:rsidP="00180E68">
            <w:pPr>
              <w:jc w:val="both"/>
              <w:rPr>
                <w:rFonts w:eastAsia="SimSun"/>
                <w:sz w:val="20"/>
                <w:szCs w:val="20"/>
                <w:lang w:val="fr-FR"/>
              </w:rPr>
            </w:pPr>
          </w:p>
        </w:tc>
      </w:tr>
    </w:tbl>
    <w:p w14:paraId="6D4B8EF9" w14:textId="68C33107" w:rsidR="00805BC1" w:rsidRPr="0022000E" w:rsidRDefault="00805BC1" w:rsidP="00805BC1">
      <w:pPr>
        <w:spacing w:after="0"/>
        <w:rPr>
          <w:rFonts w:eastAsia="SimSun"/>
          <w:lang w:val="fr-FR"/>
        </w:rPr>
      </w:pPr>
    </w:p>
    <w:tbl>
      <w:tblPr>
        <w:tblStyle w:val="TableGrid"/>
        <w:tblW w:w="9715" w:type="dxa"/>
        <w:tblLook w:val="04A0" w:firstRow="1" w:lastRow="0" w:firstColumn="1" w:lastColumn="0" w:noHBand="0" w:noVBand="1"/>
      </w:tblPr>
      <w:tblGrid>
        <w:gridCol w:w="9715"/>
      </w:tblGrid>
      <w:tr w:rsidR="00805BC1" w:rsidRPr="006B2AAA"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690345AE" w:rsidR="00805BC1" w:rsidRPr="00876792" w:rsidRDefault="00805BC1" w:rsidP="00E557C6">
            <w:pPr>
              <w:keepNext/>
              <w:keepLines/>
              <w:tabs>
                <w:tab w:val="left" w:pos="360"/>
              </w:tabs>
              <w:spacing w:after="0"/>
              <w:outlineLvl w:val="0"/>
              <w:rPr>
                <w:rFonts w:eastAsia="MS Gothic" w:cstheme="minorHAnsi"/>
                <w:b/>
                <w:bCs/>
                <w:sz w:val="20"/>
                <w:szCs w:val="20"/>
                <w:lang w:val="fr-CA"/>
              </w:rPr>
            </w:pPr>
            <w:bookmarkStart w:id="0" w:name="_Toc51680013"/>
            <w:bookmarkStart w:id="1" w:name="_Toc51680224"/>
            <w:bookmarkStart w:id="2" w:name="_Toc51680648"/>
            <w:bookmarkStart w:id="3" w:name="_Toc51680859"/>
            <w:bookmarkStart w:id="4" w:name="_Toc51681993"/>
            <w:r w:rsidRPr="00876792">
              <w:rPr>
                <w:rFonts w:eastAsia="MS Gothic" w:cstheme="minorHAnsi"/>
                <w:b/>
                <w:bCs/>
                <w:sz w:val="20"/>
                <w:szCs w:val="20"/>
                <w:lang w:val="fr-CA"/>
              </w:rPr>
              <w:lastRenderedPageBreak/>
              <w:t xml:space="preserve">II. </w:t>
            </w:r>
            <w:r w:rsidR="001C4FD5">
              <w:rPr>
                <w:rFonts w:eastAsia="MS Gothic" w:cstheme="minorHAnsi"/>
                <w:b/>
                <w:bCs/>
                <w:sz w:val="20"/>
                <w:szCs w:val="20"/>
                <w:lang w:val="fr-CA"/>
              </w:rPr>
              <w:t xml:space="preserve">Expérience de l’organisation en matière de paix et sécurité </w:t>
            </w:r>
            <w:proofErr w:type="spellStart"/>
            <w:r w:rsidR="006C54A4">
              <w:rPr>
                <w:rFonts w:eastAsia="MS Gothic" w:cstheme="minorHAnsi"/>
                <w:b/>
                <w:bCs/>
                <w:sz w:val="20"/>
                <w:szCs w:val="20"/>
                <w:lang w:val="fr-CA"/>
              </w:rPr>
              <w:t>cfr</w:t>
            </w:r>
            <w:proofErr w:type="spellEnd"/>
            <w:r w:rsidR="006C54A4">
              <w:rPr>
                <w:rFonts w:eastAsia="MS Gothic" w:cstheme="minorHAnsi"/>
                <w:b/>
                <w:bCs/>
                <w:sz w:val="20"/>
                <w:szCs w:val="20"/>
                <w:lang w:val="fr-CA"/>
              </w:rPr>
              <w:t xml:space="preserve"> piliers de la R1325</w:t>
            </w:r>
            <w:r w:rsidR="00876792" w:rsidRPr="004E7A91">
              <w:rPr>
                <w:rFonts w:eastAsia="MS Gothic" w:cstheme="minorHAnsi"/>
                <w:b/>
                <w:bCs/>
                <w:sz w:val="20"/>
                <w:szCs w:val="20"/>
                <w:lang w:val="fr-CA"/>
              </w:rPr>
              <w:t>(</w:t>
            </w:r>
            <w:r w:rsidR="00902313">
              <w:rPr>
                <w:rFonts w:eastAsia="MS Gothic" w:cstheme="minorHAnsi"/>
                <w:b/>
                <w:bCs/>
                <w:sz w:val="20"/>
                <w:szCs w:val="20"/>
                <w:lang w:val="fr-CA"/>
              </w:rPr>
              <w:t>1</w:t>
            </w:r>
            <w:r w:rsidR="00876792" w:rsidRPr="004E7A91">
              <w:rPr>
                <w:rFonts w:eastAsia="MS Gothic" w:cstheme="minorHAnsi"/>
                <w:b/>
                <w:bCs/>
                <w:sz w:val="20"/>
                <w:szCs w:val="20"/>
                <w:lang w:val="fr-CA"/>
              </w:rPr>
              <w:t>page maximum)</w:t>
            </w:r>
            <w:bookmarkEnd w:id="0"/>
            <w:bookmarkEnd w:id="1"/>
            <w:bookmarkEnd w:id="2"/>
            <w:bookmarkEnd w:id="3"/>
            <w:bookmarkEnd w:id="4"/>
          </w:p>
          <w:p w14:paraId="7B3F9820" w14:textId="53F288F2" w:rsidR="00AD65BF" w:rsidRPr="00AD65BF" w:rsidRDefault="00AD65BF" w:rsidP="00E557C6">
            <w:pPr>
              <w:keepNext/>
              <w:keepLines/>
              <w:tabs>
                <w:tab w:val="left" w:pos="360"/>
              </w:tabs>
              <w:spacing w:after="0"/>
              <w:outlineLvl w:val="0"/>
              <w:rPr>
                <w:rFonts w:eastAsia="MS Gothic" w:cstheme="minorHAnsi"/>
                <w:i/>
                <w:iCs/>
                <w:sz w:val="20"/>
                <w:szCs w:val="20"/>
                <w:lang w:val="fr-CA"/>
              </w:rPr>
            </w:pPr>
          </w:p>
        </w:tc>
      </w:tr>
      <w:tr w:rsidR="00805BC1" w:rsidRPr="006B2AAA" w14:paraId="1F525258" w14:textId="77777777" w:rsidTr="00991313">
        <w:tc>
          <w:tcPr>
            <w:tcW w:w="9715" w:type="dxa"/>
            <w:tcBorders>
              <w:top w:val="single" w:sz="4" w:space="0" w:color="auto"/>
            </w:tcBorders>
            <w:shd w:val="clear" w:color="auto" w:fill="auto"/>
          </w:tcPr>
          <w:p w14:paraId="210A37CC" w14:textId="77777777" w:rsidR="00AC6EB9" w:rsidRDefault="00AC6EB9" w:rsidP="00AC6EB9">
            <w:pPr>
              <w:keepNext/>
              <w:keepLines/>
              <w:tabs>
                <w:tab w:val="left" w:pos="360"/>
              </w:tabs>
              <w:jc w:val="both"/>
              <w:outlineLvl w:val="0"/>
              <w:rPr>
                <w:rFonts w:eastAsia="MS Gothic" w:cstheme="minorHAnsi"/>
                <w:i/>
                <w:iCs/>
                <w:sz w:val="20"/>
                <w:szCs w:val="20"/>
                <w:lang w:val="fr-CA"/>
              </w:rPr>
            </w:pPr>
          </w:p>
          <w:p w14:paraId="6FC43218" w14:textId="77777777" w:rsidR="001C4FD5" w:rsidRDefault="001C4FD5" w:rsidP="00AC6EB9">
            <w:pPr>
              <w:keepNext/>
              <w:keepLines/>
              <w:tabs>
                <w:tab w:val="left" w:pos="360"/>
              </w:tabs>
              <w:jc w:val="both"/>
              <w:outlineLvl w:val="0"/>
              <w:rPr>
                <w:rFonts w:eastAsia="MS Gothic" w:cstheme="minorHAnsi"/>
                <w:i/>
                <w:iCs/>
                <w:sz w:val="20"/>
                <w:szCs w:val="20"/>
                <w:lang w:val="fr-CA"/>
              </w:rPr>
            </w:pPr>
          </w:p>
          <w:p w14:paraId="4D5559B9" w14:textId="77777777" w:rsidR="001C4FD5" w:rsidRDefault="001C4FD5" w:rsidP="00AC6EB9">
            <w:pPr>
              <w:keepNext/>
              <w:keepLines/>
              <w:tabs>
                <w:tab w:val="left" w:pos="360"/>
              </w:tabs>
              <w:jc w:val="both"/>
              <w:outlineLvl w:val="0"/>
              <w:rPr>
                <w:rFonts w:eastAsia="MS Gothic" w:cstheme="minorHAnsi"/>
                <w:i/>
                <w:iCs/>
                <w:sz w:val="20"/>
                <w:szCs w:val="20"/>
                <w:lang w:val="fr-CA"/>
              </w:rPr>
            </w:pPr>
          </w:p>
          <w:p w14:paraId="1F1114A6" w14:textId="77777777" w:rsidR="001C4FD5" w:rsidRDefault="001C4FD5" w:rsidP="00AC6EB9">
            <w:pPr>
              <w:keepNext/>
              <w:keepLines/>
              <w:tabs>
                <w:tab w:val="left" w:pos="360"/>
              </w:tabs>
              <w:jc w:val="both"/>
              <w:outlineLvl w:val="0"/>
              <w:rPr>
                <w:rFonts w:eastAsia="MS Gothic" w:cstheme="minorHAnsi"/>
                <w:i/>
                <w:iCs/>
                <w:sz w:val="20"/>
                <w:szCs w:val="20"/>
                <w:lang w:val="fr-CA"/>
              </w:rPr>
            </w:pPr>
          </w:p>
          <w:p w14:paraId="788ABCEB" w14:textId="77777777" w:rsidR="001C4FD5" w:rsidRDefault="001C4FD5" w:rsidP="00AC6EB9">
            <w:pPr>
              <w:keepNext/>
              <w:keepLines/>
              <w:tabs>
                <w:tab w:val="left" w:pos="360"/>
              </w:tabs>
              <w:jc w:val="both"/>
              <w:outlineLvl w:val="0"/>
              <w:rPr>
                <w:rFonts w:eastAsia="MS Gothic" w:cstheme="minorHAnsi"/>
                <w:i/>
                <w:iCs/>
                <w:sz w:val="20"/>
                <w:szCs w:val="20"/>
                <w:lang w:val="fr-CA"/>
              </w:rPr>
            </w:pPr>
          </w:p>
          <w:p w14:paraId="7995EFA1" w14:textId="77777777" w:rsidR="001C4FD5" w:rsidRDefault="001C4FD5" w:rsidP="00AC6EB9">
            <w:pPr>
              <w:keepNext/>
              <w:keepLines/>
              <w:tabs>
                <w:tab w:val="left" w:pos="360"/>
              </w:tabs>
              <w:jc w:val="both"/>
              <w:outlineLvl w:val="0"/>
              <w:rPr>
                <w:rFonts w:eastAsia="MS Gothic" w:cstheme="minorHAnsi"/>
                <w:i/>
                <w:iCs/>
                <w:sz w:val="20"/>
                <w:szCs w:val="20"/>
                <w:lang w:val="fr-CA"/>
              </w:rPr>
            </w:pPr>
          </w:p>
          <w:p w14:paraId="7214301E" w14:textId="77777777" w:rsidR="001C4FD5" w:rsidRDefault="001C4FD5" w:rsidP="00AC6EB9">
            <w:pPr>
              <w:keepNext/>
              <w:keepLines/>
              <w:tabs>
                <w:tab w:val="left" w:pos="360"/>
              </w:tabs>
              <w:jc w:val="both"/>
              <w:outlineLvl w:val="0"/>
              <w:rPr>
                <w:rFonts w:eastAsia="MS Gothic" w:cstheme="minorHAnsi"/>
                <w:i/>
                <w:iCs/>
                <w:sz w:val="20"/>
                <w:szCs w:val="20"/>
                <w:lang w:val="fr-CA"/>
              </w:rPr>
            </w:pPr>
          </w:p>
          <w:p w14:paraId="344D94CD" w14:textId="0816E9CE" w:rsidR="001C4FD5" w:rsidRPr="00AD65BF" w:rsidRDefault="001C4FD5" w:rsidP="00AC6EB9">
            <w:pPr>
              <w:keepNext/>
              <w:keepLines/>
              <w:tabs>
                <w:tab w:val="left" w:pos="360"/>
              </w:tabs>
              <w:jc w:val="both"/>
              <w:outlineLvl w:val="0"/>
              <w:rPr>
                <w:rFonts w:eastAsia="MS Gothic" w:cstheme="minorHAnsi"/>
                <w:i/>
                <w:iCs/>
                <w:sz w:val="20"/>
                <w:szCs w:val="20"/>
                <w:lang w:val="fr-CA"/>
              </w:rPr>
            </w:pPr>
          </w:p>
        </w:tc>
      </w:tr>
    </w:tbl>
    <w:p w14:paraId="342DB397" w14:textId="77777777" w:rsidR="00805BC1" w:rsidRPr="00AD65BF"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9715"/>
      </w:tblGrid>
      <w:tr w:rsidR="00805BC1" w:rsidRPr="006B2AAA" w14:paraId="3D486D9D" w14:textId="77777777" w:rsidTr="004579E6">
        <w:trPr>
          <w:trHeight w:val="129"/>
          <w:tblHeader/>
        </w:trPr>
        <w:tc>
          <w:tcPr>
            <w:tcW w:w="9715" w:type="dxa"/>
            <w:tcBorders>
              <w:bottom w:val="single" w:sz="4" w:space="0" w:color="auto"/>
            </w:tcBorders>
            <w:shd w:val="clear" w:color="auto" w:fill="D9E2F3" w:themeFill="accent1" w:themeFillTint="33"/>
          </w:tcPr>
          <w:p w14:paraId="512CC32D" w14:textId="168A868C" w:rsidR="00B60918" w:rsidRPr="004579E6" w:rsidRDefault="00805BC1" w:rsidP="004579E6">
            <w:pPr>
              <w:keepNext/>
              <w:keepLines/>
              <w:tabs>
                <w:tab w:val="left" w:pos="360"/>
              </w:tabs>
              <w:spacing w:after="0"/>
              <w:outlineLvl w:val="0"/>
              <w:rPr>
                <w:rFonts w:eastAsia="MS Gothic" w:cstheme="minorHAnsi"/>
                <w:b/>
                <w:bCs/>
                <w:sz w:val="20"/>
                <w:szCs w:val="20"/>
                <w:lang w:val="fr-CA"/>
              </w:rPr>
            </w:pPr>
            <w:bookmarkStart w:id="5" w:name="_Toc51680015"/>
            <w:bookmarkStart w:id="6" w:name="_Toc51680226"/>
            <w:bookmarkStart w:id="7" w:name="_Toc51680650"/>
            <w:bookmarkStart w:id="8" w:name="_Toc51680861"/>
            <w:bookmarkStart w:id="9" w:name="_Toc51681995"/>
            <w:r w:rsidRPr="001351C8">
              <w:rPr>
                <w:rFonts w:eastAsia="MS Gothic" w:cstheme="minorHAnsi"/>
                <w:b/>
                <w:bCs/>
                <w:sz w:val="20"/>
                <w:szCs w:val="20"/>
                <w:lang w:val="fr-CA"/>
              </w:rPr>
              <w:t xml:space="preserve">III. </w:t>
            </w:r>
            <w:r w:rsidR="001C4FD5">
              <w:rPr>
                <w:rFonts w:eastAsia="MS Gothic" w:cstheme="minorHAnsi"/>
                <w:b/>
                <w:bCs/>
                <w:sz w:val="20"/>
                <w:szCs w:val="20"/>
                <w:lang w:val="fr-CA"/>
              </w:rPr>
              <w:t xml:space="preserve">Expérience </w:t>
            </w:r>
            <w:r w:rsidR="004840D6">
              <w:rPr>
                <w:rFonts w:eastAsia="MS Gothic" w:cstheme="minorHAnsi"/>
                <w:b/>
                <w:bCs/>
                <w:sz w:val="20"/>
                <w:szCs w:val="20"/>
                <w:lang w:val="fr-CA"/>
              </w:rPr>
              <w:t>d</w:t>
            </w:r>
            <w:r w:rsidR="008A73ED">
              <w:rPr>
                <w:rFonts w:eastAsia="MS Gothic" w:cstheme="minorHAnsi"/>
                <w:b/>
                <w:bCs/>
                <w:sz w:val="20"/>
                <w:szCs w:val="20"/>
                <w:lang w:val="fr-CA"/>
              </w:rPr>
              <w:t>e</w:t>
            </w:r>
            <w:r w:rsidR="004840D6">
              <w:rPr>
                <w:rFonts w:eastAsia="MS Gothic" w:cstheme="minorHAnsi"/>
                <w:b/>
                <w:bCs/>
                <w:sz w:val="20"/>
                <w:szCs w:val="20"/>
                <w:lang w:val="fr-CA"/>
              </w:rPr>
              <w:t xml:space="preserve"> l’organisation en matière de plaidoyer et résultats atteints</w:t>
            </w:r>
            <w:r w:rsidR="00902313">
              <w:rPr>
                <w:rFonts w:eastAsia="MS Gothic" w:cstheme="minorHAnsi"/>
                <w:b/>
                <w:bCs/>
                <w:sz w:val="20"/>
                <w:szCs w:val="20"/>
                <w:lang w:val="fr-CA"/>
              </w:rPr>
              <w:t xml:space="preserve"> </w:t>
            </w:r>
            <w:r w:rsidRPr="001351C8">
              <w:rPr>
                <w:rFonts w:eastAsia="MS Gothic" w:cstheme="minorHAnsi"/>
                <w:b/>
                <w:bCs/>
                <w:sz w:val="20"/>
                <w:szCs w:val="20"/>
                <w:lang w:val="fr-CA"/>
              </w:rPr>
              <w:t>(</w:t>
            </w:r>
            <w:r w:rsidR="00C752D9">
              <w:rPr>
                <w:rFonts w:eastAsia="MS Gothic" w:cstheme="minorHAnsi"/>
                <w:b/>
                <w:bCs/>
                <w:sz w:val="20"/>
                <w:szCs w:val="20"/>
                <w:lang w:val="fr-CA"/>
              </w:rPr>
              <w:t>1 page m</w:t>
            </w:r>
            <w:r w:rsidRPr="001351C8">
              <w:rPr>
                <w:rFonts w:eastAsia="MS Gothic" w:cstheme="minorHAnsi"/>
                <w:b/>
                <w:bCs/>
                <w:sz w:val="20"/>
                <w:szCs w:val="20"/>
                <w:lang w:val="fr-CA"/>
              </w:rPr>
              <w:t>aximum)</w:t>
            </w:r>
            <w:bookmarkEnd w:id="5"/>
            <w:bookmarkEnd w:id="6"/>
            <w:bookmarkEnd w:id="7"/>
            <w:bookmarkEnd w:id="8"/>
            <w:bookmarkEnd w:id="9"/>
          </w:p>
        </w:tc>
      </w:tr>
      <w:tr w:rsidR="00805BC1" w:rsidRPr="006B2AAA" w14:paraId="46D399DB" w14:textId="77777777" w:rsidTr="006B66B2">
        <w:tc>
          <w:tcPr>
            <w:tcW w:w="9715" w:type="dxa"/>
            <w:tcBorders>
              <w:top w:val="single" w:sz="4" w:space="0" w:color="auto"/>
              <w:bottom w:val="single" w:sz="4" w:space="0" w:color="auto"/>
            </w:tcBorders>
            <w:shd w:val="clear" w:color="auto" w:fill="auto"/>
          </w:tcPr>
          <w:p w14:paraId="03FB79C2" w14:textId="77777777" w:rsidR="007E6BD9" w:rsidRDefault="007E6BD9" w:rsidP="009042A6">
            <w:pPr>
              <w:keepNext/>
              <w:keepLines/>
              <w:tabs>
                <w:tab w:val="left" w:pos="360"/>
              </w:tabs>
              <w:jc w:val="both"/>
              <w:outlineLvl w:val="0"/>
              <w:rPr>
                <w:rFonts w:eastAsia="MS Gothic" w:cstheme="minorHAnsi"/>
                <w:i/>
                <w:iCs/>
                <w:sz w:val="20"/>
                <w:szCs w:val="20"/>
                <w:lang w:val="fr-CA"/>
              </w:rPr>
            </w:pPr>
          </w:p>
          <w:p w14:paraId="3AA8483B" w14:textId="77777777" w:rsidR="001A4102" w:rsidRDefault="001A4102" w:rsidP="009042A6">
            <w:pPr>
              <w:keepNext/>
              <w:keepLines/>
              <w:tabs>
                <w:tab w:val="left" w:pos="360"/>
              </w:tabs>
              <w:jc w:val="both"/>
              <w:outlineLvl w:val="0"/>
              <w:rPr>
                <w:rFonts w:eastAsia="MS Gothic" w:cstheme="minorHAnsi"/>
                <w:i/>
                <w:iCs/>
                <w:sz w:val="20"/>
                <w:szCs w:val="20"/>
                <w:lang w:val="fr-CA"/>
              </w:rPr>
            </w:pPr>
          </w:p>
          <w:p w14:paraId="2AD54324" w14:textId="77777777" w:rsidR="001A4102" w:rsidRDefault="001A4102" w:rsidP="009042A6">
            <w:pPr>
              <w:keepNext/>
              <w:keepLines/>
              <w:tabs>
                <w:tab w:val="left" w:pos="360"/>
              </w:tabs>
              <w:jc w:val="both"/>
              <w:outlineLvl w:val="0"/>
              <w:rPr>
                <w:rFonts w:eastAsia="MS Gothic" w:cstheme="minorHAnsi"/>
                <w:i/>
                <w:iCs/>
                <w:sz w:val="20"/>
                <w:szCs w:val="20"/>
                <w:lang w:val="fr-CA"/>
              </w:rPr>
            </w:pPr>
          </w:p>
          <w:p w14:paraId="3599F94E" w14:textId="77777777" w:rsidR="001A4102" w:rsidRDefault="001A4102" w:rsidP="009042A6">
            <w:pPr>
              <w:keepNext/>
              <w:keepLines/>
              <w:tabs>
                <w:tab w:val="left" w:pos="360"/>
              </w:tabs>
              <w:jc w:val="both"/>
              <w:outlineLvl w:val="0"/>
              <w:rPr>
                <w:rFonts w:eastAsia="MS Gothic" w:cstheme="minorHAnsi"/>
                <w:i/>
                <w:iCs/>
                <w:sz w:val="20"/>
                <w:szCs w:val="20"/>
                <w:lang w:val="fr-CA"/>
              </w:rPr>
            </w:pPr>
          </w:p>
          <w:p w14:paraId="1F44C944" w14:textId="77777777" w:rsidR="001A4102" w:rsidRDefault="001A4102" w:rsidP="009042A6">
            <w:pPr>
              <w:keepNext/>
              <w:keepLines/>
              <w:tabs>
                <w:tab w:val="left" w:pos="360"/>
              </w:tabs>
              <w:jc w:val="both"/>
              <w:outlineLvl w:val="0"/>
              <w:rPr>
                <w:rFonts w:eastAsia="MS Gothic" w:cstheme="minorHAnsi"/>
                <w:i/>
                <w:iCs/>
                <w:sz w:val="20"/>
                <w:szCs w:val="20"/>
                <w:lang w:val="fr-CA"/>
              </w:rPr>
            </w:pPr>
          </w:p>
          <w:p w14:paraId="27553C59" w14:textId="77777777" w:rsidR="001A4102" w:rsidRDefault="001A4102" w:rsidP="009042A6">
            <w:pPr>
              <w:keepNext/>
              <w:keepLines/>
              <w:tabs>
                <w:tab w:val="left" w:pos="360"/>
              </w:tabs>
              <w:jc w:val="both"/>
              <w:outlineLvl w:val="0"/>
              <w:rPr>
                <w:rFonts w:eastAsia="MS Gothic" w:cstheme="minorHAnsi"/>
                <w:i/>
                <w:iCs/>
                <w:sz w:val="20"/>
                <w:szCs w:val="20"/>
                <w:lang w:val="fr-CA"/>
              </w:rPr>
            </w:pPr>
          </w:p>
          <w:p w14:paraId="655FEA29" w14:textId="77777777" w:rsidR="001A4102" w:rsidRDefault="001A4102" w:rsidP="009042A6">
            <w:pPr>
              <w:keepNext/>
              <w:keepLines/>
              <w:tabs>
                <w:tab w:val="left" w:pos="360"/>
              </w:tabs>
              <w:jc w:val="both"/>
              <w:outlineLvl w:val="0"/>
              <w:rPr>
                <w:rFonts w:eastAsia="MS Gothic" w:cstheme="minorHAnsi"/>
                <w:i/>
                <w:iCs/>
                <w:sz w:val="20"/>
                <w:szCs w:val="20"/>
                <w:lang w:val="fr-CA"/>
              </w:rPr>
            </w:pPr>
          </w:p>
          <w:p w14:paraId="44495623" w14:textId="77777777" w:rsidR="001A4102" w:rsidRDefault="001A4102" w:rsidP="009042A6">
            <w:pPr>
              <w:keepNext/>
              <w:keepLines/>
              <w:tabs>
                <w:tab w:val="left" w:pos="360"/>
              </w:tabs>
              <w:jc w:val="both"/>
              <w:outlineLvl w:val="0"/>
              <w:rPr>
                <w:rFonts w:eastAsia="MS Gothic" w:cstheme="minorHAnsi"/>
                <w:i/>
                <w:iCs/>
                <w:sz w:val="20"/>
                <w:szCs w:val="20"/>
                <w:lang w:val="fr-CA"/>
              </w:rPr>
            </w:pPr>
          </w:p>
          <w:p w14:paraId="1EA1F8D4" w14:textId="2BA717D0" w:rsidR="001A4102" w:rsidRPr="00B60918" w:rsidRDefault="001A4102" w:rsidP="009042A6">
            <w:pPr>
              <w:keepNext/>
              <w:keepLines/>
              <w:tabs>
                <w:tab w:val="left" w:pos="360"/>
              </w:tabs>
              <w:jc w:val="both"/>
              <w:outlineLvl w:val="0"/>
              <w:rPr>
                <w:rFonts w:eastAsia="MS Gothic" w:cstheme="minorHAnsi"/>
                <w:i/>
                <w:iCs/>
                <w:sz w:val="20"/>
                <w:szCs w:val="20"/>
                <w:lang w:val="fr-CA"/>
              </w:rPr>
            </w:pPr>
          </w:p>
        </w:tc>
      </w:tr>
    </w:tbl>
    <w:p w14:paraId="66B9BC03" w14:textId="77777777" w:rsidR="00577FA7" w:rsidRPr="0046499D" w:rsidRDefault="00577FA7">
      <w:pPr>
        <w:rPr>
          <w:lang w:val="fr-CA"/>
        </w:rPr>
      </w:pPr>
    </w:p>
    <w:tbl>
      <w:tblPr>
        <w:tblStyle w:val="TableGrid"/>
        <w:tblW w:w="9715" w:type="dxa"/>
        <w:tblLook w:val="04A0" w:firstRow="1" w:lastRow="0" w:firstColumn="1" w:lastColumn="0" w:noHBand="0" w:noVBand="1"/>
      </w:tblPr>
      <w:tblGrid>
        <w:gridCol w:w="9715"/>
      </w:tblGrid>
      <w:tr w:rsidR="00805BC1" w:rsidRPr="006B2AAA" w14:paraId="0E7A57F0" w14:textId="77777777" w:rsidTr="004579E6">
        <w:trPr>
          <w:trHeight w:val="362"/>
          <w:tblHeader/>
        </w:trPr>
        <w:tc>
          <w:tcPr>
            <w:tcW w:w="9715" w:type="dxa"/>
            <w:tcBorders>
              <w:bottom w:val="single" w:sz="4" w:space="0" w:color="auto"/>
            </w:tcBorders>
            <w:shd w:val="clear" w:color="auto" w:fill="D9E2F3" w:themeFill="accent1" w:themeFillTint="33"/>
          </w:tcPr>
          <w:p w14:paraId="5AE7ECF5" w14:textId="0137F38D" w:rsidR="00310D4D" w:rsidRPr="004579E6" w:rsidRDefault="00805BC1" w:rsidP="004579E6">
            <w:pPr>
              <w:keepNext/>
              <w:keepLines/>
              <w:tabs>
                <w:tab w:val="left" w:pos="360"/>
              </w:tabs>
              <w:spacing w:after="0"/>
              <w:outlineLvl w:val="0"/>
              <w:rPr>
                <w:rFonts w:eastAsia="MS Gothic" w:cstheme="minorHAnsi"/>
                <w:b/>
                <w:bCs/>
                <w:sz w:val="20"/>
                <w:szCs w:val="20"/>
                <w:lang w:val="fr-CA"/>
              </w:rPr>
            </w:pPr>
            <w:bookmarkStart w:id="10" w:name="_Toc51680016"/>
            <w:bookmarkStart w:id="11" w:name="_Toc51680227"/>
            <w:bookmarkStart w:id="12" w:name="_Toc51680651"/>
            <w:bookmarkStart w:id="13" w:name="_Toc51680862"/>
            <w:bookmarkStart w:id="14" w:name="_Toc51681996"/>
            <w:r w:rsidRPr="00577FA7">
              <w:rPr>
                <w:rFonts w:eastAsia="MS Gothic" w:cstheme="minorHAnsi"/>
                <w:b/>
                <w:bCs/>
                <w:sz w:val="20"/>
                <w:szCs w:val="20"/>
                <w:lang w:val="fr-CA"/>
              </w:rPr>
              <w:lastRenderedPageBreak/>
              <w:t xml:space="preserve">IV. </w:t>
            </w:r>
            <w:r w:rsidR="005A52B3" w:rsidRPr="006845DF">
              <w:rPr>
                <w:rFonts w:eastAsia="MS Gothic" w:cstheme="minorHAnsi"/>
                <w:b/>
                <w:bCs/>
                <w:sz w:val="20"/>
                <w:szCs w:val="20"/>
                <w:lang w:val="fr-FR"/>
              </w:rPr>
              <w:t xml:space="preserve">Description des </w:t>
            </w:r>
            <w:bookmarkEnd w:id="10"/>
            <w:bookmarkEnd w:id="11"/>
            <w:bookmarkEnd w:id="12"/>
            <w:bookmarkEnd w:id="13"/>
            <w:bookmarkEnd w:id="14"/>
            <w:r w:rsidR="008F2316">
              <w:rPr>
                <w:rFonts w:eastAsia="MS Gothic" w:cstheme="minorHAnsi"/>
                <w:b/>
                <w:bCs/>
                <w:sz w:val="20"/>
                <w:szCs w:val="20"/>
                <w:lang w:val="fr-FR"/>
              </w:rPr>
              <w:t>priorités de l’organisation pour les 3 prochaines années</w:t>
            </w:r>
            <w:r w:rsidR="00902313">
              <w:rPr>
                <w:rFonts w:eastAsia="MS Gothic" w:cstheme="minorHAnsi"/>
                <w:b/>
                <w:bCs/>
                <w:sz w:val="20"/>
                <w:szCs w:val="20"/>
                <w:lang w:val="fr-FR"/>
              </w:rPr>
              <w:t xml:space="preserve"> </w:t>
            </w:r>
            <w:r w:rsidR="00902313" w:rsidRPr="001351C8">
              <w:rPr>
                <w:rFonts w:eastAsia="MS Gothic" w:cstheme="minorHAnsi"/>
                <w:b/>
                <w:bCs/>
                <w:sz w:val="20"/>
                <w:szCs w:val="20"/>
                <w:lang w:val="fr-CA"/>
              </w:rPr>
              <w:t>(</w:t>
            </w:r>
            <w:r w:rsidR="00902313">
              <w:rPr>
                <w:rFonts w:eastAsia="MS Gothic" w:cstheme="minorHAnsi"/>
                <w:b/>
                <w:bCs/>
                <w:sz w:val="20"/>
                <w:szCs w:val="20"/>
                <w:lang w:val="fr-CA"/>
              </w:rPr>
              <w:t>1 page m</w:t>
            </w:r>
            <w:r w:rsidR="00902313" w:rsidRPr="001351C8">
              <w:rPr>
                <w:rFonts w:eastAsia="MS Gothic" w:cstheme="minorHAnsi"/>
                <w:b/>
                <w:bCs/>
                <w:sz w:val="20"/>
                <w:szCs w:val="20"/>
                <w:lang w:val="fr-CA"/>
              </w:rPr>
              <w:t>aximum)</w:t>
            </w:r>
          </w:p>
        </w:tc>
      </w:tr>
      <w:tr w:rsidR="00805BC1" w:rsidRPr="00717CD6" w14:paraId="4C739249" w14:textId="77777777" w:rsidTr="68819E8E">
        <w:tc>
          <w:tcPr>
            <w:tcW w:w="9715" w:type="dxa"/>
            <w:tcBorders>
              <w:top w:val="single" w:sz="4" w:space="0" w:color="auto"/>
            </w:tcBorders>
            <w:shd w:val="clear" w:color="auto" w:fill="auto"/>
          </w:tcPr>
          <w:p w14:paraId="45019484" w14:textId="00774AE2" w:rsidR="00805BC1" w:rsidRDefault="00980248" w:rsidP="00565CF5">
            <w:pPr>
              <w:pStyle w:val="ListParagraph"/>
              <w:keepNext/>
              <w:keepLines/>
              <w:numPr>
                <w:ilvl w:val="0"/>
                <w:numId w:val="8"/>
              </w:numPr>
              <w:tabs>
                <w:tab w:val="left" w:pos="360"/>
              </w:tabs>
              <w:jc w:val="both"/>
              <w:outlineLvl w:val="0"/>
              <w:rPr>
                <w:rFonts w:eastAsia="MS Gothic" w:cstheme="minorHAnsi"/>
                <w:i/>
                <w:iCs/>
                <w:sz w:val="20"/>
                <w:szCs w:val="20"/>
                <w:lang w:val="fr-CA"/>
              </w:rPr>
            </w:pPr>
            <w:r>
              <w:rPr>
                <w:rFonts w:eastAsia="MS Gothic" w:cstheme="minorHAnsi"/>
                <w:i/>
                <w:iCs/>
                <w:sz w:val="20"/>
                <w:szCs w:val="20"/>
                <w:lang w:val="fr-CA"/>
              </w:rPr>
              <w:t>Priorités</w:t>
            </w:r>
            <w:r w:rsidR="00565CF5">
              <w:rPr>
                <w:rFonts w:eastAsia="MS Gothic" w:cstheme="minorHAnsi"/>
                <w:i/>
                <w:iCs/>
                <w:sz w:val="20"/>
                <w:szCs w:val="20"/>
                <w:lang w:val="fr-CA"/>
              </w:rPr>
              <w:t xml:space="preserve"> opérationnelles</w:t>
            </w:r>
            <w:r>
              <w:rPr>
                <w:rFonts w:eastAsia="MS Gothic" w:cstheme="minorHAnsi"/>
                <w:i/>
                <w:iCs/>
                <w:sz w:val="20"/>
                <w:szCs w:val="20"/>
                <w:lang w:val="fr-CA"/>
              </w:rPr>
              <w:t xml:space="preserve"> sur terrain</w:t>
            </w:r>
          </w:p>
          <w:p w14:paraId="13AB59DF" w14:textId="77777777" w:rsidR="00565CF5" w:rsidRDefault="00565CF5" w:rsidP="00565CF5">
            <w:pPr>
              <w:keepNext/>
              <w:keepLines/>
              <w:tabs>
                <w:tab w:val="left" w:pos="360"/>
              </w:tabs>
              <w:jc w:val="both"/>
              <w:outlineLvl w:val="0"/>
              <w:rPr>
                <w:rFonts w:eastAsia="MS Gothic" w:cstheme="minorHAnsi"/>
                <w:i/>
                <w:iCs/>
                <w:sz w:val="20"/>
                <w:szCs w:val="20"/>
                <w:lang w:val="fr-CA"/>
              </w:rPr>
            </w:pPr>
          </w:p>
          <w:p w14:paraId="7E0355AA" w14:textId="77777777" w:rsidR="00565CF5" w:rsidRDefault="00565CF5" w:rsidP="00565CF5">
            <w:pPr>
              <w:keepNext/>
              <w:keepLines/>
              <w:tabs>
                <w:tab w:val="left" w:pos="360"/>
              </w:tabs>
              <w:jc w:val="both"/>
              <w:outlineLvl w:val="0"/>
              <w:rPr>
                <w:rFonts w:eastAsia="MS Gothic" w:cstheme="minorHAnsi"/>
                <w:i/>
                <w:iCs/>
                <w:sz w:val="20"/>
                <w:szCs w:val="20"/>
                <w:lang w:val="fr-CA"/>
              </w:rPr>
            </w:pPr>
          </w:p>
          <w:p w14:paraId="7E1BFCB0" w14:textId="77777777" w:rsidR="00565CF5" w:rsidRDefault="00565CF5" w:rsidP="00565CF5">
            <w:pPr>
              <w:keepNext/>
              <w:keepLines/>
              <w:tabs>
                <w:tab w:val="left" w:pos="360"/>
              </w:tabs>
              <w:jc w:val="both"/>
              <w:outlineLvl w:val="0"/>
              <w:rPr>
                <w:rFonts w:eastAsia="MS Gothic" w:cstheme="minorHAnsi"/>
                <w:i/>
                <w:iCs/>
                <w:sz w:val="20"/>
                <w:szCs w:val="20"/>
                <w:lang w:val="fr-CA"/>
              </w:rPr>
            </w:pPr>
          </w:p>
          <w:p w14:paraId="7E8E7650" w14:textId="77777777" w:rsidR="00565CF5" w:rsidRPr="00565CF5" w:rsidRDefault="00565CF5" w:rsidP="00565CF5">
            <w:pPr>
              <w:keepNext/>
              <w:keepLines/>
              <w:tabs>
                <w:tab w:val="left" w:pos="360"/>
              </w:tabs>
              <w:jc w:val="both"/>
              <w:outlineLvl w:val="0"/>
              <w:rPr>
                <w:rFonts w:eastAsia="MS Gothic" w:cstheme="minorHAnsi"/>
                <w:i/>
                <w:iCs/>
                <w:sz w:val="20"/>
                <w:szCs w:val="20"/>
                <w:lang w:val="fr-CA"/>
              </w:rPr>
            </w:pPr>
          </w:p>
          <w:p w14:paraId="7E969CC3" w14:textId="36DE4A6F" w:rsidR="00565CF5" w:rsidRDefault="00565CF5" w:rsidP="00565CF5">
            <w:pPr>
              <w:pStyle w:val="ListParagraph"/>
              <w:keepNext/>
              <w:keepLines/>
              <w:numPr>
                <w:ilvl w:val="0"/>
                <w:numId w:val="8"/>
              </w:numPr>
              <w:tabs>
                <w:tab w:val="left" w:pos="360"/>
              </w:tabs>
              <w:jc w:val="both"/>
              <w:outlineLvl w:val="0"/>
              <w:rPr>
                <w:rFonts w:eastAsia="MS Gothic" w:cstheme="minorHAnsi"/>
                <w:i/>
                <w:iCs/>
                <w:sz w:val="20"/>
                <w:szCs w:val="20"/>
                <w:lang w:val="fr-CA"/>
              </w:rPr>
            </w:pPr>
            <w:r>
              <w:rPr>
                <w:rFonts w:eastAsia="MS Gothic" w:cstheme="minorHAnsi"/>
                <w:i/>
                <w:iCs/>
                <w:sz w:val="20"/>
                <w:szCs w:val="20"/>
                <w:lang w:val="fr-CA"/>
              </w:rPr>
              <w:t>Action</w:t>
            </w:r>
            <w:r w:rsidR="00980248">
              <w:rPr>
                <w:rFonts w:eastAsia="MS Gothic" w:cstheme="minorHAnsi"/>
                <w:i/>
                <w:iCs/>
                <w:sz w:val="20"/>
                <w:szCs w:val="20"/>
                <w:lang w:val="fr-CA"/>
              </w:rPr>
              <w:t>s</w:t>
            </w:r>
            <w:r>
              <w:rPr>
                <w:rFonts w:eastAsia="MS Gothic" w:cstheme="minorHAnsi"/>
                <w:i/>
                <w:iCs/>
                <w:sz w:val="20"/>
                <w:szCs w:val="20"/>
                <w:lang w:val="fr-CA"/>
              </w:rPr>
              <w:t xml:space="preserve"> de plaidoyer</w:t>
            </w:r>
          </w:p>
          <w:p w14:paraId="71BEC5E3" w14:textId="77777777" w:rsidR="00565CF5" w:rsidRPr="00565CF5" w:rsidRDefault="00565CF5" w:rsidP="00565CF5">
            <w:pPr>
              <w:pStyle w:val="ListParagraph"/>
              <w:keepNext/>
              <w:keepLines/>
              <w:tabs>
                <w:tab w:val="left" w:pos="360"/>
              </w:tabs>
              <w:jc w:val="both"/>
              <w:outlineLvl w:val="0"/>
              <w:rPr>
                <w:rFonts w:eastAsia="MS Gothic" w:cstheme="minorHAnsi"/>
                <w:i/>
                <w:iCs/>
                <w:sz w:val="20"/>
                <w:szCs w:val="20"/>
                <w:lang w:val="fr-CA"/>
              </w:rPr>
            </w:pPr>
          </w:p>
          <w:p w14:paraId="1019E931" w14:textId="77777777" w:rsidR="008F2316" w:rsidRDefault="008F2316" w:rsidP="008A7619">
            <w:pPr>
              <w:keepNext/>
              <w:keepLines/>
              <w:tabs>
                <w:tab w:val="left" w:pos="360"/>
              </w:tabs>
              <w:jc w:val="both"/>
              <w:outlineLvl w:val="0"/>
              <w:rPr>
                <w:rFonts w:eastAsia="MS Gothic" w:cstheme="minorHAnsi"/>
                <w:i/>
                <w:iCs/>
                <w:sz w:val="20"/>
                <w:szCs w:val="20"/>
                <w:lang w:val="fr-CA"/>
              </w:rPr>
            </w:pPr>
          </w:p>
          <w:p w14:paraId="08A8F699" w14:textId="77777777" w:rsidR="008F2316" w:rsidRDefault="008F2316" w:rsidP="008A7619">
            <w:pPr>
              <w:keepNext/>
              <w:keepLines/>
              <w:tabs>
                <w:tab w:val="left" w:pos="360"/>
              </w:tabs>
              <w:jc w:val="both"/>
              <w:outlineLvl w:val="0"/>
              <w:rPr>
                <w:rFonts w:eastAsia="MS Gothic" w:cstheme="minorHAnsi"/>
                <w:i/>
                <w:iCs/>
                <w:sz w:val="20"/>
                <w:szCs w:val="20"/>
                <w:lang w:val="fr-CA"/>
              </w:rPr>
            </w:pPr>
          </w:p>
          <w:p w14:paraId="53142C4E" w14:textId="77777777" w:rsidR="008F2316" w:rsidRDefault="008F2316" w:rsidP="008A7619">
            <w:pPr>
              <w:keepNext/>
              <w:keepLines/>
              <w:tabs>
                <w:tab w:val="left" w:pos="360"/>
              </w:tabs>
              <w:jc w:val="both"/>
              <w:outlineLvl w:val="0"/>
              <w:rPr>
                <w:rFonts w:eastAsia="MS Gothic" w:cstheme="minorHAnsi"/>
                <w:i/>
                <w:iCs/>
                <w:sz w:val="20"/>
                <w:szCs w:val="20"/>
                <w:lang w:val="fr-CA"/>
              </w:rPr>
            </w:pPr>
          </w:p>
          <w:p w14:paraId="068C3901" w14:textId="5508F10C" w:rsidR="008F2316" w:rsidRPr="00310D4D" w:rsidRDefault="008F2316" w:rsidP="008A7619">
            <w:pPr>
              <w:keepNext/>
              <w:keepLines/>
              <w:tabs>
                <w:tab w:val="left" w:pos="360"/>
              </w:tabs>
              <w:jc w:val="both"/>
              <w:outlineLvl w:val="0"/>
              <w:rPr>
                <w:rFonts w:eastAsia="MS Gothic" w:cstheme="minorHAnsi"/>
                <w:i/>
                <w:iCs/>
                <w:sz w:val="20"/>
                <w:szCs w:val="20"/>
                <w:lang w:val="fr-CA"/>
              </w:rPr>
            </w:pPr>
          </w:p>
        </w:tc>
      </w:tr>
    </w:tbl>
    <w:p w14:paraId="08BFD9D5" w14:textId="77777777" w:rsidR="00805BC1" w:rsidRPr="00310D4D"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3794"/>
        <w:gridCol w:w="5921"/>
      </w:tblGrid>
      <w:tr w:rsidR="00805BC1" w:rsidRPr="00717CD6" w14:paraId="2E98495A" w14:textId="77777777" w:rsidTr="00991313">
        <w:trPr>
          <w:trHeight w:val="512"/>
          <w:tblHeader/>
        </w:trPr>
        <w:tc>
          <w:tcPr>
            <w:tcW w:w="9715" w:type="dxa"/>
            <w:gridSpan w:val="2"/>
            <w:tcBorders>
              <w:bottom w:val="single" w:sz="4" w:space="0" w:color="auto"/>
            </w:tcBorders>
            <w:shd w:val="clear" w:color="auto" w:fill="D9E2F3" w:themeFill="accent1" w:themeFillTint="33"/>
          </w:tcPr>
          <w:p w14:paraId="30BF1BBF" w14:textId="368E4F9B" w:rsidR="00F73AE9" w:rsidRPr="009431AC" w:rsidRDefault="00805BC1" w:rsidP="007A6B2A">
            <w:pPr>
              <w:keepNext/>
              <w:keepLines/>
              <w:tabs>
                <w:tab w:val="left" w:pos="360"/>
              </w:tabs>
              <w:spacing w:after="0" w:line="240" w:lineRule="auto"/>
              <w:outlineLvl w:val="0"/>
              <w:rPr>
                <w:rFonts w:eastAsia="MS Gothic" w:cstheme="minorHAnsi"/>
                <w:b/>
                <w:bCs/>
                <w:sz w:val="20"/>
                <w:szCs w:val="20"/>
                <w:lang w:val="fr-FR"/>
              </w:rPr>
            </w:pPr>
            <w:bookmarkStart w:id="15" w:name="_Toc51680017"/>
            <w:bookmarkStart w:id="16" w:name="_Toc51680228"/>
            <w:bookmarkStart w:id="17" w:name="_Toc51680652"/>
            <w:bookmarkStart w:id="18" w:name="_Toc51680863"/>
            <w:bookmarkStart w:id="19" w:name="_Toc51681997"/>
            <w:r w:rsidRPr="00AF3184">
              <w:rPr>
                <w:rFonts w:eastAsia="MS Gothic" w:cstheme="minorHAnsi"/>
                <w:b/>
                <w:bCs/>
                <w:sz w:val="20"/>
                <w:szCs w:val="20"/>
                <w:lang w:val="fr-FR"/>
              </w:rPr>
              <w:t xml:space="preserve">V. </w:t>
            </w:r>
            <w:bookmarkEnd w:id="15"/>
            <w:bookmarkEnd w:id="16"/>
            <w:bookmarkEnd w:id="17"/>
            <w:bookmarkEnd w:id="18"/>
            <w:bookmarkEnd w:id="19"/>
            <w:r w:rsidR="003846D1" w:rsidRPr="00AF3184">
              <w:rPr>
                <w:rFonts w:eastAsia="MS Gothic" w:cstheme="minorHAnsi"/>
                <w:b/>
                <w:bCs/>
                <w:sz w:val="20"/>
                <w:szCs w:val="20"/>
                <w:lang w:val="fr-FR"/>
              </w:rPr>
              <w:t>Partenaire</w:t>
            </w:r>
            <w:r w:rsidR="003846D1">
              <w:rPr>
                <w:rFonts w:eastAsia="MS Gothic" w:cstheme="minorHAnsi"/>
                <w:b/>
                <w:bCs/>
                <w:sz w:val="20"/>
                <w:szCs w:val="20"/>
                <w:lang w:val="fr-FR"/>
              </w:rPr>
              <w:t>s de l’organisation</w:t>
            </w:r>
            <w:r w:rsidR="00F73AE9" w:rsidRPr="00AF3184">
              <w:rPr>
                <w:rFonts w:eastAsia="MS Gothic" w:cstheme="minorHAnsi"/>
                <w:i/>
                <w:iCs/>
                <w:sz w:val="20"/>
                <w:szCs w:val="20"/>
                <w:lang w:val="fr-FR"/>
              </w:rPr>
              <w:t xml:space="preserve"> </w:t>
            </w:r>
          </w:p>
        </w:tc>
      </w:tr>
      <w:tr w:rsidR="00805BC1" w:rsidRPr="006B2AAA" w14:paraId="28DAA7C7" w14:textId="77777777" w:rsidTr="009431AC">
        <w:trPr>
          <w:trHeight w:val="530"/>
        </w:trPr>
        <w:tc>
          <w:tcPr>
            <w:tcW w:w="3794" w:type="dxa"/>
            <w:tcBorders>
              <w:top w:val="single" w:sz="4" w:space="0" w:color="auto"/>
              <w:bottom w:val="single" w:sz="4" w:space="0" w:color="auto"/>
            </w:tcBorders>
            <w:shd w:val="clear" w:color="auto" w:fill="D9D9D9" w:themeFill="background1" w:themeFillShade="D9"/>
          </w:tcPr>
          <w:p w14:paraId="2342C8CE" w14:textId="49B9A6CE" w:rsidR="00805BC1" w:rsidRPr="00AF3184" w:rsidRDefault="00805BC1" w:rsidP="004579E6">
            <w:pPr>
              <w:keepNext/>
              <w:keepLines/>
              <w:tabs>
                <w:tab w:val="left" w:pos="360"/>
              </w:tabs>
              <w:spacing w:after="0" w:line="240" w:lineRule="auto"/>
              <w:outlineLvl w:val="0"/>
              <w:rPr>
                <w:rFonts w:eastAsia="MS Gothic" w:cstheme="minorHAnsi"/>
                <w:sz w:val="20"/>
                <w:szCs w:val="20"/>
                <w:lang w:val="fr-FR"/>
              </w:rPr>
            </w:pPr>
          </w:p>
        </w:tc>
        <w:tc>
          <w:tcPr>
            <w:tcW w:w="5921" w:type="dxa"/>
            <w:tcBorders>
              <w:top w:val="single" w:sz="4" w:space="0" w:color="auto"/>
              <w:bottom w:val="single" w:sz="4" w:space="0" w:color="auto"/>
            </w:tcBorders>
            <w:shd w:val="clear" w:color="auto" w:fill="D9D9D9" w:themeFill="background1" w:themeFillShade="D9"/>
          </w:tcPr>
          <w:p w14:paraId="541E48C6" w14:textId="484C46A2" w:rsidR="00805BC1" w:rsidRPr="00AF3184" w:rsidRDefault="00D04059" w:rsidP="00AF3184">
            <w:pPr>
              <w:keepNext/>
              <w:keepLines/>
              <w:tabs>
                <w:tab w:val="left" w:pos="360"/>
              </w:tabs>
              <w:spacing w:after="0" w:line="240" w:lineRule="auto"/>
              <w:outlineLvl w:val="0"/>
              <w:rPr>
                <w:rFonts w:eastAsia="MS Gothic" w:cstheme="minorHAnsi"/>
                <w:sz w:val="20"/>
                <w:szCs w:val="20"/>
                <w:lang w:val="fr-FR"/>
              </w:rPr>
            </w:pPr>
            <w:r>
              <w:rPr>
                <w:rFonts w:eastAsia="MS Gothic" w:cstheme="minorHAnsi"/>
                <w:sz w:val="20"/>
                <w:szCs w:val="20"/>
                <w:lang w:val="fr-FR"/>
              </w:rPr>
              <w:t>Liste et type de partenariat</w:t>
            </w:r>
          </w:p>
        </w:tc>
      </w:tr>
      <w:tr w:rsidR="00805BC1" w:rsidRPr="00717CD6" w14:paraId="67BA7839" w14:textId="77777777" w:rsidTr="00C70048">
        <w:trPr>
          <w:trHeight w:val="288"/>
        </w:trPr>
        <w:tc>
          <w:tcPr>
            <w:tcW w:w="3794" w:type="dxa"/>
            <w:tcBorders>
              <w:top w:val="single" w:sz="4" w:space="0" w:color="auto"/>
              <w:bottom w:val="single" w:sz="4" w:space="0" w:color="auto"/>
            </w:tcBorders>
            <w:shd w:val="clear" w:color="auto" w:fill="auto"/>
            <w:vAlign w:val="center"/>
          </w:tcPr>
          <w:p w14:paraId="67633A95" w14:textId="26ED6087" w:rsidR="00805BC1" w:rsidRPr="00AF3184" w:rsidRDefault="00F07100" w:rsidP="00F07100">
            <w:pPr>
              <w:keepNext/>
              <w:keepLines/>
              <w:tabs>
                <w:tab w:val="left" w:pos="360"/>
              </w:tabs>
              <w:outlineLvl w:val="0"/>
              <w:rPr>
                <w:rFonts w:eastAsia="MS Gothic" w:cstheme="minorHAnsi"/>
                <w:i/>
                <w:iCs/>
                <w:sz w:val="20"/>
                <w:szCs w:val="20"/>
                <w:lang w:val="fr-FR"/>
              </w:rPr>
            </w:pPr>
            <w:r>
              <w:rPr>
                <w:rFonts w:eastAsia="MS Gothic" w:cstheme="minorHAnsi"/>
                <w:i/>
                <w:iCs/>
                <w:sz w:val="20"/>
                <w:szCs w:val="20"/>
                <w:lang w:val="fr-FR"/>
              </w:rPr>
              <w:t>Bailleurs de fonds</w:t>
            </w:r>
          </w:p>
        </w:tc>
        <w:tc>
          <w:tcPr>
            <w:tcW w:w="5921" w:type="dxa"/>
            <w:tcBorders>
              <w:top w:val="single" w:sz="4" w:space="0" w:color="auto"/>
              <w:bottom w:val="single" w:sz="4" w:space="0" w:color="auto"/>
            </w:tcBorders>
            <w:shd w:val="clear" w:color="auto" w:fill="auto"/>
          </w:tcPr>
          <w:p w14:paraId="5BBBC97F" w14:textId="77777777" w:rsidR="009431AC" w:rsidRDefault="009431AC" w:rsidP="00F07100">
            <w:pPr>
              <w:pStyle w:val="ListParagraph"/>
              <w:keepNext/>
              <w:keepLines/>
              <w:tabs>
                <w:tab w:val="left" w:pos="360"/>
              </w:tabs>
              <w:ind w:left="360"/>
              <w:outlineLvl w:val="0"/>
              <w:rPr>
                <w:rFonts w:eastAsia="MS Gothic" w:cstheme="minorHAnsi"/>
                <w:i/>
                <w:iCs/>
                <w:sz w:val="20"/>
                <w:szCs w:val="20"/>
                <w:lang w:val="fr-FR"/>
              </w:rPr>
            </w:pPr>
          </w:p>
          <w:p w14:paraId="5322498F" w14:textId="77777777" w:rsidR="00F07100" w:rsidRDefault="00F07100" w:rsidP="00F07100">
            <w:pPr>
              <w:pStyle w:val="ListParagraph"/>
              <w:keepNext/>
              <w:keepLines/>
              <w:tabs>
                <w:tab w:val="left" w:pos="360"/>
              </w:tabs>
              <w:ind w:left="360"/>
              <w:outlineLvl w:val="0"/>
              <w:rPr>
                <w:rFonts w:eastAsia="MS Gothic" w:cstheme="minorHAnsi"/>
                <w:i/>
                <w:iCs/>
                <w:sz w:val="20"/>
                <w:szCs w:val="20"/>
                <w:lang w:val="fr-FR"/>
              </w:rPr>
            </w:pPr>
          </w:p>
          <w:p w14:paraId="64CB564B" w14:textId="4E2DEE78" w:rsidR="00F07100" w:rsidRPr="0040704E" w:rsidRDefault="00F07100" w:rsidP="00F07100">
            <w:pPr>
              <w:pStyle w:val="ListParagraph"/>
              <w:keepNext/>
              <w:keepLines/>
              <w:tabs>
                <w:tab w:val="left" w:pos="360"/>
              </w:tabs>
              <w:ind w:left="360"/>
              <w:outlineLvl w:val="0"/>
              <w:rPr>
                <w:rFonts w:eastAsia="MS Gothic" w:cstheme="minorHAnsi"/>
                <w:i/>
                <w:iCs/>
                <w:sz w:val="20"/>
                <w:szCs w:val="20"/>
                <w:lang w:val="fr-FR"/>
              </w:rPr>
            </w:pPr>
          </w:p>
        </w:tc>
      </w:tr>
      <w:tr w:rsidR="00805BC1" w:rsidRPr="00717CD6" w14:paraId="233B0447" w14:textId="77777777" w:rsidTr="00C70048">
        <w:trPr>
          <w:trHeight w:val="288"/>
        </w:trPr>
        <w:tc>
          <w:tcPr>
            <w:tcW w:w="3794" w:type="dxa"/>
            <w:tcBorders>
              <w:top w:val="single" w:sz="4" w:space="0" w:color="auto"/>
              <w:bottom w:val="single" w:sz="4" w:space="0" w:color="auto"/>
            </w:tcBorders>
            <w:shd w:val="clear" w:color="auto" w:fill="auto"/>
            <w:vAlign w:val="center"/>
          </w:tcPr>
          <w:p w14:paraId="77A32202" w14:textId="1F15E1A9" w:rsidR="00805BC1" w:rsidRPr="00AF3184" w:rsidRDefault="00F07100" w:rsidP="00C70048">
            <w:pPr>
              <w:keepNext/>
              <w:keepLines/>
              <w:tabs>
                <w:tab w:val="left" w:pos="360"/>
              </w:tabs>
              <w:outlineLvl w:val="0"/>
              <w:rPr>
                <w:rFonts w:eastAsia="MS Gothic" w:cstheme="minorHAnsi"/>
                <w:i/>
                <w:iCs/>
                <w:sz w:val="20"/>
                <w:szCs w:val="20"/>
                <w:lang w:val="fr-FR"/>
              </w:rPr>
            </w:pPr>
            <w:r>
              <w:rPr>
                <w:rFonts w:eastAsia="MS Gothic" w:cstheme="minorHAnsi"/>
                <w:i/>
                <w:iCs/>
                <w:sz w:val="20"/>
                <w:szCs w:val="20"/>
                <w:lang w:val="fr-FR"/>
              </w:rPr>
              <w:t xml:space="preserve">Institutions et structures gouvernementales </w:t>
            </w:r>
          </w:p>
        </w:tc>
        <w:tc>
          <w:tcPr>
            <w:tcW w:w="5921" w:type="dxa"/>
            <w:tcBorders>
              <w:top w:val="single" w:sz="4" w:space="0" w:color="auto"/>
              <w:bottom w:val="single" w:sz="4" w:space="0" w:color="auto"/>
            </w:tcBorders>
            <w:shd w:val="clear" w:color="auto" w:fill="auto"/>
          </w:tcPr>
          <w:p w14:paraId="485C97DE" w14:textId="3D2CA254" w:rsidR="009431AC" w:rsidRPr="00AF3184" w:rsidRDefault="009431AC" w:rsidP="00F07100">
            <w:pPr>
              <w:pStyle w:val="ListParagraph"/>
              <w:keepNext/>
              <w:keepLines/>
              <w:tabs>
                <w:tab w:val="left" w:pos="360"/>
              </w:tabs>
              <w:ind w:left="360"/>
              <w:outlineLvl w:val="0"/>
              <w:rPr>
                <w:rFonts w:eastAsia="MS Gothic" w:cstheme="minorHAnsi"/>
                <w:i/>
                <w:iCs/>
                <w:sz w:val="20"/>
                <w:szCs w:val="20"/>
                <w:lang w:val="fr-FR"/>
              </w:rPr>
            </w:pPr>
          </w:p>
        </w:tc>
      </w:tr>
      <w:tr w:rsidR="00F07100" w:rsidRPr="006B2AAA" w14:paraId="72C6A0BB" w14:textId="77777777" w:rsidTr="00C70048">
        <w:trPr>
          <w:trHeight w:val="288"/>
        </w:trPr>
        <w:tc>
          <w:tcPr>
            <w:tcW w:w="3794" w:type="dxa"/>
            <w:tcBorders>
              <w:top w:val="single" w:sz="4" w:space="0" w:color="auto"/>
              <w:bottom w:val="single" w:sz="4" w:space="0" w:color="auto"/>
            </w:tcBorders>
            <w:shd w:val="clear" w:color="auto" w:fill="auto"/>
            <w:vAlign w:val="center"/>
          </w:tcPr>
          <w:p w14:paraId="7A216B8E" w14:textId="2EA9174F" w:rsidR="00F07100" w:rsidRDefault="00192F0C" w:rsidP="00C70048">
            <w:pPr>
              <w:keepNext/>
              <w:keepLines/>
              <w:tabs>
                <w:tab w:val="left" w:pos="360"/>
              </w:tabs>
              <w:outlineLvl w:val="0"/>
              <w:rPr>
                <w:rFonts w:eastAsia="MS Gothic" w:cstheme="minorHAnsi"/>
                <w:i/>
                <w:iCs/>
                <w:sz w:val="20"/>
                <w:szCs w:val="20"/>
                <w:lang w:val="fr-FR"/>
              </w:rPr>
            </w:pPr>
            <w:r>
              <w:rPr>
                <w:rFonts w:eastAsia="MS Gothic" w:cstheme="minorHAnsi"/>
                <w:i/>
                <w:iCs/>
                <w:sz w:val="20"/>
                <w:szCs w:val="20"/>
                <w:lang w:val="fr-FR"/>
              </w:rPr>
              <w:t>D’autres organisations de la société civile et réseaux</w:t>
            </w:r>
          </w:p>
        </w:tc>
        <w:tc>
          <w:tcPr>
            <w:tcW w:w="5921" w:type="dxa"/>
            <w:tcBorders>
              <w:top w:val="single" w:sz="4" w:space="0" w:color="auto"/>
              <w:bottom w:val="single" w:sz="4" w:space="0" w:color="auto"/>
            </w:tcBorders>
            <w:shd w:val="clear" w:color="auto" w:fill="auto"/>
          </w:tcPr>
          <w:p w14:paraId="6F282955" w14:textId="77777777" w:rsidR="00F07100" w:rsidRPr="00AF3184" w:rsidRDefault="00F07100" w:rsidP="00F07100">
            <w:pPr>
              <w:pStyle w:val="ListParagraph"/>
              <w:keepNext/>
              <w:keepLines/>
              <w:tabs>
                <w:tab w:val="left" w:pos="360"/>
              </w:tabs>
              <w:ind w:left="360"/>
              <w:outlineLvl w:val="0"/>
              <w:rPr>
                <w:rFonts w:eastAsia="MS Gothic" w:cstheme="minorHAnsi"/>
                <w:i/>
                <w:iCs/>
                <w:sz w:val="20"/>
                <w:szCs w:val="20"/>
                <w:lang w:val="fr-FR"/>
              </w:rPr>
            </w:pPr>
          </w:p>
        </w:tc>
      </w:tr>
      <w:tr w:rsidR="00192F0C" w:rsidRPr="00717CD6" w14:paraId="0D5337A6" w14:textId="77777777" w:rsidTr="00C70048">
        <w:trPr>
          <w:trHeight w:val="288"/>
        </w:trPr>
        <w:tc>
          <w:tcPr>
            <w:tcW w:w="3794" w:type="dxa"/>
            <w:tcBorders>
              <w:top w:val="single" w:sz="4" w:space="0" w:color="auto"/>
              <w:bottom w:val="single" w:sz="4" w:space="0" w:color="auto"/>
            </w:tcBorders>
            <w:shd w:val="clear" w:color="auto" w:fill="auto"/>
            <w:vAlign w:val="center"/>
          </w:tcPr>
          <w:p w14:paraId="650A16B7" w14:textId="77777777" w:rsidR="00192F0C" w:rsidRDefault="00192F0C" w:rsidP="00C70048">
            <w:pPr>
              <w:keepNext/>
              <w:keepLines/>
              <w:tabs>
                <w:tab w:val="left" w:pos="360"/>
              </w:tabs>
              <w:outlineLvl w:val="0"/>
              <w:rPr>
                <w:rFonts w:eastAsia="MS Gothic" w:cstheme="minorHAnsi"/>
                <w:i/>
                <w:iCs/>
                <w:sz w:val="20"/>
                <w:szCs w:val="20"/>
                <w:lang w:val="fr-FR"/>
              </w:rPr>
            </w:pPr>
            <w:r>
              <w:rPr>
                <w:rFonts w:eastAsia="MS Gothic" w:cstheme="minorHAnsi"/>
                <w:i/>
                <w:iCs/>
                <w:sz w:val="20"/>
                <w:szCs w:val="20"/>
                <w:lang w:val="fr-FR"/>
              </w:rPr>
              <w:t>Organisations régionales et internationales</w:t>
            </w:r>
          </w:p>
          <w:p w14:paraId="2C4008BD" w14:textId="59427186" w:rsidR="00B9305F" w:rsidRDefault="00B9305F" w:rsidP="00C70048">
            <w:pPr>
              <w:keepNext/>
              <w:keepLines/>
              <w:tabs>
                <w:tab w:val="left" w:pos="360"/>
              </w:tabs>
              <w:outlineLvl w:val="0"/>
              <w:rPr>
                <w:rFonts w:eastAsia="MS Gothic" w:cstheme="minorHAnsi"/>
                <w:i/>
                <w:iCs/>
                <w:sz w:val="20"/>
                <w:szCs w:val="20"/>
                <w:lang w:val="fr-FR"/>
              </w:rPr>
            </w:pPr>
          </w:p>
        </w:tc>
        <w:tc>
          <w:tcPr>
            <w:tcW w:w="5921" w:type="dxa"/>
            <w:tcBorders>
              <w:top w:val="single" w:sz="4" w:space="0" w:color="auto"/>
              <w:bottom w:val="single" w:sz="4" w:space="0" w:color="auto"/>
            </w:tcBorders>
            <w:shd w:val="clear" w:color="auto" w:fill="auto"/>
          </w:tcPr>
          <w:p w14:paraId="2F9BF6AE" w14:textId="77777777" w:rsidR="00192F0C" w:rsidRPr="00AF3184" w:rsidRDefault="00192F0C" w:rsidP="00F07100">
            <w:pPr>
              <w:pStyle w:val="ListParagraph"/>
              <w:keepNext/>
              <w:keepLines/>
              <w:tabs>
                <w:tab w:val="left" w:pos="360"/>
              </w:tabs>
              <w:ind w:left="360"/>
              <w:outlineLvl w:val="0"/>
              <w:rPr>
                <w:rFonts w:eastAsia="MS Gothic" w:cstheme="minorHAnsi"/>
                <w:i/>
                <w:iCs/>
                <w:sz w:val="20"/>
                <w:szCs w:val="20"/>
                <w:lang w:val="fr-FR"/>
              </w:rPr>
            </w:pPr>
          </w:p>
        </w:tc>
      </w:tr>
    </w:tbl>
    <w:p w14:paraId="2A1FEF76" w14:textId="77777777" w:rsidR="00805BC1" w:rsidRPr="00AF3184"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9715"/>
      </w:tblGrid>
      <w:tr w:rsidR="00805BC1" w:rsidRPr="006B2AAA" w14:paraId="7E746DE1" w14:textId="77777777" w:rsidTr="00DD2C56">
        <w:trPr>
          <w:trHeight w:val="274"/>
          <w:tblHeader/>
        </w:trPr>
        <w:tc>
          <w:tcPr>
            <w:tcW w:w="9715" w:type="dxa"/>
            <w:tcBorders>
              <w:bottom w:val="single" w:sz="4" w:space="0" w:color="auto"/>
            </w:tcBorders>
            <w:shd w:val="clear" w:color="auto" w:fill="D9E2F3" w:themeFill="accent1" w:themeFillTint="33"/>
          </w:tcPr>
          <w:p w14:paraId="7231E03D" w14:textId="48A29742" w:rsidR="00805BC1" w:rsidRPr="0087369B" w:rsidRDefault="00805BC1" w:rsidP="00DD2C56">
            <w:pPr>
              <w:keepNext/>
              <w:keepLines/>
              <w:tabs>
                <w:tab w:val="left" w:pos="360"/>
              </w:tabs>
              <w:spacing w:after="0" w:line="240" w:lineRule="auto"/>
              <w:outlineLvl w:val="0"/>
              <w:rPr>
                <w:rFonts w:eastAsia="MS Gothic" w:cstheme="minorHAnsi"/>
                <w:b/>
                <w:bCs/>
                <w:sz w:val="20"/>
                <w:szCs w:val="20"/>
                <w:lang w:val="fr-CA"/>
              </w:rPr>
            </w:pPr>
            <w:bookmarkStart w:id="20" w:name="_Toc51680022"/>
            <w:bookmarkStart w:id="21" w:name="_Toc51680233"/>
            <w:bookmarkStart w:id="22" w:name="_Toc51680657"/>
            <w:bookmarkStart w:id="23" w:name="_Toc51680868"/>
            <w:bookmarkStart w:id="24" w:name="_Toc51682002"/>
            <w:r w:rsidRPr="0007298C">
              <w:rPr>
                <w:rFonts w:eastAsia="MS Gothic" w:cstheme="minorHAnsi"/>
                <w:b/>
                <w:bCs/>
                <w:sz w:val="20"/>
                <w:szCs w:val="20"/>
                <w:lang w:val="fr-CA"/>
              </w:rPr>
              <w:lastRenderedPageBreak/>
              <w:t xml:space="preserve">VI. </w:t>
            </w:r>
            <w:bookmarkEnd w:id="20"/>
            <w:bookmarkEnd w:id="21"/>
            <w:bookmarkEnd w:id="22"/>
            <w:bookmarkEnd w:id="23"/>
            <w:bookmarkEnd w:id="24"/>
            <w:r w:rsidR="00890E82">
              <w:rPr>
                <w:rFonts w:eastAsia="MS Gothic" w:cstheme="minorHAnsi"/>
                <w:b/>
                <w:bCs/>
                <w:sz w:val="20"/>
                <w:szCs w:val="20"/>
                <w:lang w:val="fr-CA"/>
              </w:rPr>
              <w:t xml:space="preserve">Fonctionnement </w:t>
            </w:r>
            <w:r w:rsidR="00E66E67">
              <w:rPr>
                <w:rFonts w:eastAsia="MS Gothic" w:cstheme="minorHAnsi"/>
                <w:b/>
                <w:bCs/>
                <w:sz w:val="20"/>
                <w:szCs w:val="20"/>
                <w:lang w:val="fr-CA"/>
              </w:rPr>
              <w:t xml:space="preserve">et capacités </w:t>
            </w:r>
            <w:r w:rsidR="00890E82">
              <w:rPr>
                <w:rFonts w:eastAsia="MS Gothic" w:cstheme="minorHAnsi"/>
                <w:b/>
                <w:bCs/>
                <w:sz w:val="20"/>
                <w:szCs w:val="20"/>
                <w:lang w:val="fr-CA"/>
              </w:rPr>
              <w:t xml:space="preserve">de l’organisation : </w:t>
            </w:r>
          </w:p>
        </w:tc>
      </w:tr>
      <w:tr w:rsidR="00805BC1" w:rsidRPr="00717CD6" w14:paraId="7CEAEBA3" w14:textId="77777777" w:rsidTr="00991313">
        <w:tc>
          <w:tcPr>
            <w:tcW w:w="9715" w:type="dxa"/>
            <w:tcBorders>
              <w:top w:val="single" w:sz="4" w:space="0" w:color="auto"/>
            </w:tcBorders>
            <w:shd w:val="clear" w:color="auto" w:fill="auto"/>
          </w:tcPr>
          <w:p w14:paraId="7C5B0BE8" w14:textId="77777777" w:rsidR="00AA66C7" w:rsidRDefault="00AA66C7" w:rsidP="00C1423C">
            <w:pPr>
              <w:keepNext/>
              <w:keepLines/>
              <w:tabs>
                <w:tab w:val="left" w:pos="360"/>
              </w:tabs>
              <w:jc w:val="both"/>
              <w:outlineLvl w:val="0"/>
              <w:rPr>
                <w:rFonts w:eastAsia="MS Gothic" w:cstheme="minorHAnsi"/>
                <w:i/>
                <w:iCs/>
                <w:sz w:val="20"/>
                <w:szCs w:val="20"/>
                <w:lang w:val="fr-CA"/>
              </w:rPr>
            </w:pPr>
            <w:r>
              <w:rPr>
                <w:rFonts w:eastAsia="MS Gothic" w:cstheme="minorHAnsi"/>
                <w:i/>
                <w:iCs/>
                <w:sz w:val="20"/>
                <w:szCs w:val="20"/>
                <w:lang w:val="fr-CA"/>
              </w:rPr>
              <w:t>.</w:t>
            </w:r>
          </w:p>
          <w:p w14:paraId="1EED833F" w14:textId="6EF308BD" w:rsidR="00890E82" w:rsidRPr="00C615DB" w:rsidRDefault="00CC0C72" w:rsidP="00C615DB">
            <w:pPr>
              <w:pStyle w:val="ListParagraph"/>
              <w:keepNext/>
              <w:keepLines/>
              <w:numPr>
                <w:ilvl w:val="0"/>
                <w:numId w:val="9"/>
              </w:numPr>
              <w:tabs>
                <w:tab w:val="left" w:pos="360"/>
              </w:tabs>
              <w:jc w:val="both"/>
              <w:outlineLvl w:val="0"/>
              <w:rPr>
                <w:rFonts w:eastAsia="MS Gothic" w:cstheme="minorHAnsi"/>
                <w:i/>
                <w:iCs/>
                <w:sz w:val="20"/>
                <w:szCs w:val="20"/>
                <w:lang w:val="fr-CA"/>
              </w:rPr>
            </w:pPr>
            <w:r>
              <w:rPr>
                <w:rFonts w:eastAsia="MS Gothic" w:cstheme="minorHAnsi"/>
                <w:b/>
                <w:bCs/>
                <w:sz w:val="20"/>
                <w:szCs w:val="20"/>
                <w:lang w:val="fr-CA"/>
              </w:rPr>
              <w:t>L</w:t>
            </w:r>
            <w:r w:rsidR="00C615DB" w:rsidRPr="00C615DB">
              <w:rPr>
                <w:rFonts w:eastAsia="MS Gothic" w:cstheme="minorHAnsi"/>
                <w:b/>
                <w:bCs/>
                <w:sz w:val="20"/>
                <w:szCs w:val="20"/>
                <w:lang w:val="fr-CA"/>
              </w:rPr>
              <w:t>iste des membres du comité exécutif et leurs fonctions</w:t>
            </w:r>
          </w:p>
          <w:p w14:paraId="5C5A28F8" w14:textId="77777777" w:rsidR="00C615DB" w:rsidRDefault="00C615DB" w:rsidP="00C615DB">
            <w:pPr>
              <w:keepNext/>
              <w:keepLines/>
              <w:tabs>
                <w:tab w:val="left" w:pos="360"/>
              </w:tabs>
              <w:jc w:val="both"/>
              <w:outlineLvl w:val="0"/>
              <w:rPr>
                <w:rFonts w:eastAsia="MS Gothic" w:cstheme="minorHAnsi"/>
                <w:i/>
                <w:iCs/>
                <w:sz w:val="20"/>
                <w:szCs w:val="20"/>
                <w:lang w:val="fr-CA"/>
              </w:rPr>
            </w:pPr>
          </w:p>
          <w:p w14:paraId="43E07DFF" w14:textId="77777777" w:rsidR="00C615DB" w:rsidRDefault="00C615DB" w:rsidP="00C615DB">
            <w:pPr>
              <w:keepNext/>
              <w:keepLines/>
              <w:tabs>
                <w:tab w:val="left" w:pos="360"/>
              </w:tabs>
              <w:jc w:val="both"/>
              <w:outlineLvl w:val="0"/>
              <w:rPr>
                <w:rFonts w:eastAsia="MS Gothic" w:cstheme="minorHAnsi"/>
                <w:i/>
                <w:iCs/>
                <w:sz w:val="20"/>
                <w:szCs w:val="20"/>
                <w:lang w:val="fr-CA"/>
              </w:rPr>
            </w:pPr>
          </w:p>
          <w:p w14:paraId="5D463B98" w14:textId="77777777" w:rsidR="00C615DB" w:rsidRPr="00C615DB" w:rsidRDefault="00C615DB" w:rsidP="00C615DB">
            <w:pPr>
              <w:keepNext/>
              <w:keepLines/>
              <w:tabs>
                <w:tab w:val="left" w:pos="360"/>
              </w:tabs>
              <w:jc w:val="both"/>
              <w:outlineLvl w:val="0"/>
              <w:rPr>
                <w:rFonts w:eastAsia="MS Gothic" w:cstheme="minorHAnsi"/>
                <w:i/>
                <w:iCs/>
                <w:sz w:val="20"/>
                <w:szCs w:val="20"/>
                <w:lang w:val="fr-CA"/>
              </w:rPr>
            </w:pPr>
          </w:p>
          <w:p w14:paraId="0762B851" w14:textId="27B2E0EA" w:rsidR="00C615DB" w:rsidRDefault="00C615DB" w:rsidP="00C615DB">
            <w:pPr>
              <w:pStyle w:val="ListParagraph"/>
              <w:keepNext/>
              <w:keepLines/>
              <w:numPr>
                <w:ilvl w:val="0"/>
                <w:numId w:val="9"/>
              </w:numPr>
              <w:tabs>
                <w:tab w:val="left" w:pos="360"/>
              </w:tabs>
              <w:jc w:val="both"/>
              <w:outlineLvl w:val="0"/>
              <w:rPr>
                <w:rFonts w:eastAsia="MS Gothic" w:cstheme="minorHAnsi"/>
                <w:b/>
                <w:sz w:val="20"/>
                <w:szCs w:val="20"/>
                <w:lang w:val="fr-CA"/>
              </w:rPr>
            </w:pPr>
            <w:r w:rsidRPr="00C615DB">
              <w:rPr>
                <w:rFonts w:eastAsia="MS Gothic" w:cstheme="minorHAnsi"/>
                <w:b/>
                <w:sz w:val="20"/>
                <w:szCs w:val="20"/>
                <w:lang w:val="fr-CA"/>
              </w:rPr>
              <w:t>Liste du personnel</w:t>
            </w:r>
            <w:r w:rsidR="00CC0C72">
              <w:rPr>
                <w:rFonts w:eastAsia="MS Gothic" w:cstheme="minorHAnsi"/>
                <w:b/>
                <w:sz w:val="20"/>
                <w:szCs w:val="20"/>
                <w:lang w:val="fr-CA"/>
              </w:rPr>
              <w:t xml:space="preserve"> </w:t>
            </w:r>
            <w:proofErr w:type="gramStart"/>
            <w:r w:rsidRPr="00C615DB">
              <w:rPr>
                <w:rFonts w:eastAsia="MS Gothic" w:cstheme="minorHAnsi"/>
                <w:b/>
                <w:sz w:val="20"/>
                <w:szCs w:val="20"/>
                <w:lang w:val="fr-CA"/>
              </w:rPr>
              <w:t>( s’il</w:t>
            </w:r>
            <w:proofErr w:type="gramEnd"/>
            <w:r w:rsidRPr="00C615DB">
              <w:rPr>
                <w:rFonts w:eastAsia="MS Gothic" w:cstheme="minorHAnsi"/>
                <w:b/>
                <w:sz w:val="20"/>
                <w:szCs w:val="20"/>
                <w:lang w:val="fr-CA"/>
              </w:rPr>
              <w:t xml:space="preserve"> y en a)</w:t>
            </w:r>
          </w:p>
          <w:p w14:paraId="46CE8182" w14:textId="77777777" w:rsidR="00C154A8" w:rsidRDefault="00C154A8" w:rsidP="00C154A8">
            <w:pPr>
              <w:pStyle w:val="ListParagraph"/>
              <w:keepNext/>
              <w:keepLines/>
              <w:tabs>
                <w:tab w:val="left" w:pos="360"/>
              </w:tabs>
              <w:jc w:val="both"/>
              <w:outlineLvl w:val="0"/>
              <w:rPr>
                <w:rFonts w:eastAsia="MS Gothic" w:cstheme="minorHAnsi"/>
                <w:b/>
                <w:sz w:val="20"/>
                <w:szCs w:val="20"/>
                <w:lang w:val="fr-CA"/>
              </w:rPr>
            </w:pPr>
          </w:p>
          <w:p w14:paraId="6D90B52E" w14:textId="77777777" w:rsidR="00E66E67" w:rsidRDefault="00E66E67" w:rsidP="00E66E67">
            <w:pPr>
              <w:keepNext/>
              <w:keepLines/>
              <w:tabs>
                <w:tab w:val="left" w:pos="360"/>
              </w:tabs>
              <w:jc w:val="both"/>
              <w:outlineLvl w:val="0"/>
              <w:rPr>
                <w:rFonts w:eastAsia="MS Gothic" w:cstheme="minorHAnsi"/>
                <w:b/>
                <w:sz w:val="20"/>
                <w:szCs w:val="20"/>
                <w:lang w:val="fr-CA"/>
              </w:rPr>
            </w:pPr>
          </w:p>
          <w:p w14:paraId="12C44DE5" w14:textId="77777777" w:rsidR="00E66E67" w:rsidRPr="00E66E67" w:rsidRDefault="00E66E67" w:rsidP="00E66E67">
            <w:pPr>
              <w:keepNext/>
              <w:keepLines/>
              <w:tabs>
                <w:tab w:val="left" w:pos="360"/>
              </w:tabs>
              <w:jc w:val="both"/>
              <w:outlineLvl w:val="0"/>
              <w:rPr>
                <w:rFonts w:eastAsia="MS Gothic" w:cstheme="minorHAnsi"/>
                <w:b/>
                <w:sz w:val="20"/>
                <w:szCs w:val="20"/>
                <w:lang w:val="fr-CA"/>
              </w:rPr>
            </w:pPr>
          </w:p>
          <w:p w14:paraId="7F81A3FA" w14:textId="589E2B48" w:rsidR="00890E82" w:rsidRPr="00B9305F" w:rsidRDefault="00E66E67" w:rsidP="00FB6442">
            <w:pPr>
              <w:pStyle w:val="ListParagraph"/>
              <w:keepNext/>
              <w:keepLines/>
              <w:numPr>
                <w:ilvl w:val="0"/>
                <w:numId w:val="9"/>
              </w:numPr>
              <w:tabs>
                <w:tab w:val="left" w:pos="360"/>
              </w:tabs>
              <w:jc w:val="both"/>
              <w:outlineLvl w:val="0"/>
              <w:rPr>
                <w:rFonts w:eastAsia="MS Gothic" w:cstheme="minorHAnsi"/>
                <w:i/>
                <w:iCs/>
                <w:sz w:val="20"/>
                <w:szCs w:val="20"/>
                <w:lang w:val="fr-CA"/>
              </w:rPr>
            </w:pPr>
            <w:r w:rsidRPr="00B9305F">
              <w:rPr>
                <w:rFonts w:eastAsia="MS Gothic" w:cstheme="minorHAnsi"/>
                <w:b/>
                <w:sz w:val="20"/>
                <w:szCs w:val="20"/>
                <w:lang w:val="fr-CA"/>
              </w:rPr>
              <w:t>Budget exercice 2022</w:t>
            </w:r>
          </w:p>
          <w:p w14:paraId="69216E71" w14:textId="77777777" w:rsidR="00890E82" w:rsidRDefault="00890E82" w:rsidP="00C1423C">
            <w:pPr>
              <w:keepNext/>
              <w:keepLines/>
              <w:tabs>
                <w:tab w:val="left" w:pos="360"/>
              </w:tabs>
              <w:jc w:val="both"/>
              <w:outlineLvl w:val="0"/>
              <w:rPr>
                <w:rFonts w:eastAsia="MS Gothic" w:cstheme="minorHAnsi"/>
                <w:i/>
                <w:iCs/>
                <w:sz w:val="20"/>
                <w:szCs w:val="20"/>
                <w:lang w:val="fr-CA"/>
              </w:rPr>
            </w:pPr>
          </w:p>
          <w:p w14:paraId="2F987ACC" w14:textId="77777777" w:rsidR="00890E82" w:rsidRDefault="00890E82" w:rsidP="00C1423C">
            <w:pPr>
              <w:keepNext/>
              <w:keepLines/>
              <w:tabs>
                <w:tab w:val="left" w:pos="360"/>
              </w:tabs>
              <w:jc w:val="both"/>
              <w:outlineLvl w:val="0"/>
              <w:rPr>
                <w:rFonts w:eastAsia="MS Gothic" w:cstheme="minorHAnsi"/>
                <w:i/>
                <w:iCs/>
                <w:sz w:val="20"/>
                <w:szCs w:val="20"/>
                <w:lang w:val="fr-CA"/>
              </w:rPr>
            </w:pPr>
          </w:p>
          <w:p w14:paraId="62B1444D" w14:textId="77777777" w:rsidR="00890E82" w:rsidRDefault="00890E82" w:rsidP="00C1423C">
            <w:pPr>
              <w:keepNext/>
              <w:keepLines/>
              <w:tabs>
                <w:tab w:val="left" w:pos="360"/>
              </w:tabs>
              <w:jc w:val="both"/>
              <w:outlineLvl w:val="0"/>
              <w:rPr>
                <w:rFonts w:eastAsia="MS Gothic" w:cstheme="minorHAnsi"/>
                <w:i/>
                <w:iCs/>
                <w:sz w:val="20"/>
                <w:szCs w:val="20"/>
                <w:lang w:val="fr-CA"/>
              </w:rPr>
            </w:pPr>
          </w:p>
          <w:p w14:paraId="2CB45A5D" w14:textId="77777777" w:rsidR="00890E82" w:rsidRDefault="00890E82" w:rsidP="00C1423C">
            <w:pPr>
              <w:keepNext/>
              <w:keepLines/>
              <w:tabs>
                <w:tab w:val="left" w:pos="360"/>
              </w:tabs>
              <w:jc w:val="both"/>
              <w:outlineLvl w:val="0"/>
              <w:rPr>
                <w:rFonts w:eastAsia="MS Gothic" w:cstheme="minorHAnsi"/>
                <w:i/>
                <w:iCs/>
                <w:sz w:val="20"/>
                <w:szCs w:val="20"/>
                <w:lang w:val="fr-CA"/>
              </w:rPr>
            </w:pPr>
          </w:p>
          <w:p w14:paraId="53A85C54" w14:textId="4596291F" w:rsidR="00890E82" w:rsidRPr="0007298C" w:rsidRDefault="00890E82" w:rsidP="00C1423C">
            <w:pPr>
              <w:keepNext/>
              <w:keepLines/>
              <w:tabs>
                <w:tab w:val="left" w:pos="360"/>
              </w:tabs>
              <w:jc w:val="both"/>
              <w:outlineLvl w:val="0"/>
              <w:rPr>
                <w:rFonts w:eastAsia="MS Gothic" w:cstheme="minorHAnsi"/>
                <w:i/>
                <w:iCs/>
                <w:sz w:val="20"/>
                <w:szCs w:val="20"/>
                <w:lang w:val="fr-CA"/>
              </w:rPr>
            </w:pPr>
          </w:p>
        </w:tc>
      </w:tr>
    </w:tbl>
    <w:p w14:paraId="051B6654" w14:textId="77777777" w:rsidR="00915B01" w:rsidRPr="00C615DB" w:rsidRDefault="00915B01">
      <w:pPr>
        <w:rPr>
          <w:lang w:val="fr-FR"/>
        </w:rPr>
      </w:pPr>
    </w:p>
    <w:p w14:paraId="74700474" w14:textId="77777777" w:rsidR="00805BC1" w:rsidRPr="00730012" w:rsidRDefault="00805BC1" w:rsidP="00805BC1">
      <w:pPr>
        <w:spacing w:after="0"/>
        <w:jc w:val="both"/>
        <w:rPr>
          <w:sz w:val="24"/>
          <w:szCs w:val="24"/>
          <w:lang w:val="fr-CA"/>
        </w:rPr>
      </w:pPr>
    </w:p>
    <w:p w14:paraId="7D98655F" w14:textId="1CEEB76B" w:rsidR="00805BC1" w:rsidRPr="00C82AB1" w:rsidRDefault="00C82AB1" w:rsidP="00805BC1">
      <w:pPr>
        <w:spacing w:after="0" w:line="240" w:lineRule="auto"/>
        <w:rPr>
          <w:b/>
          <w:u w:val="single"/>
          <w:lang w:val="fr-CA"/>
        </w:rPr>
      </w:pPr>
      <w:r w:rsidRPr="00C82AB1">
        <w:rPr>
          <w:b/>
          <w:u w:val="single"/>
          <w:lang w:val="fr-CA"/>
        </w:rPr>
        <w:t>ANNEXES</w:t>
      </w:r>
    </w:p>
    <w:p w14:paraId="0158D781" w14:textId="77777777" w:rsidR="00915B01" w:rsidRDefault="00915B01" w:rsidP="00805BC1">
      <w:pPr>
        <w:spacing w:after="0" w:line="240" w:lineRule="auto"/>
        <w:rPr>
          <w:b/>
          <w:lang w:val="fr-CA"/>
        </w:rPr>
      </w:pPr>
    </w:p>
    <w:p w14:paraId="43DEC3FF" w14:textId="0E53CD48" w:rsidR="00915B01" w:rsidRDefault="00915B01" w:rsidP="00805BC1">
      <w:pPr>
        <w:spacing w:after="0" w:line="240" w:lineRule="auto"/>
        <w:rPr>
          <w:b/>
          <w:lang w:val="fr-CA"/>
        </w:rPr>
      </w:pPr>
      <w:r>
        <w:rPr>
          <w:b/>
          <w:lang w:val="fr-CA"/>
        </w:rPr>
        <w:t xml:space="preserve">Annexe1 : </w:t>
      </w:r>
      <w:r w:rsidR="00C154A8">
        <w:rPr>
          <w:b/>
          <w:lang w:val="fr-CA"/>
        </w:rPr>
        <w:t>S</w:t>
      </w:r>
      <w:r>
        <w:rPr>
          <w:b/>
          <w:lang w:val="fr-CA"/>
        </w:rPr>
        <w:t>tatuts de l’organisation</w:t>
      </w:r>
    </w:p>
    <w:p w14:paraId="37A76FBC" w14:textId="77777777" w:rsidR="00C82AB1" w:rsidRDefault="00C82AB1" w:rsidP="00805BC1">
      <w:pPr>
        <w:spacing w:after="0" w:line="240" w:lineRule="auto"/>
        <w:rPr>
          <w:b/>
          <w:lang w:val="fr-CA"/>
        </w:rPr>
      </w:pPr>
    </w:p>
    <w:p w14:paraId="17D0A455" w14:textId="15203D4B" w:rsidR="00915B01" w:rsidRDefault="00915B01" w:rsidP="00805BC1">
      <w:pPr>
        <w:spacing w:after="0" w:line="240" w:lineRule="auto"/>
        <w:rPr>
          <w:b/>
          <w:lang w:val="fr-CA"/>
        </w:rPr>
      </w:pPr>
      <w:r>
        <w:rPr>
          <w:b/>
          <w:lang w:val="fr-CA"/>
        </w:rPr>
        <w:t>Annexe 2 : Document d’</w:t>
      </w:r>
      <w:r w:rsidR="00B9138C">
        <w:rPr>
          <w:b/>
          <w:lang w:val="fr-CA"/>
        </w:rPr>
        <w:t>agrément</w:t>
      </w:r>
      <w:r w:rsidR="00821902">
        <w:rPr>
          <w:b/>
          <w:lang w:val="fr-CA"/>
        </w:rPr>
        <w:t xml:space="preserve"> ou </w:t>
      </w:r>
      <w:proofErr w:type="spellStart"/>
      <w:r w:rsidR="00821902">
        <w:rPr>
          <w:b/>
          <w:lang w:val="fr-CA"/>
        </w:rPr>
        <w:t>récepicés</w:t>
      </w:r>
      <w:proofErr w:type="spellEnd"/>
    </w:p>
    <w:p w14:paraId="302C868D" w14:textId="77777777" w:rsidR="00C82AB1" w:rsidRDefault="00C82AB1" w:rsidP="00805BC1">
      <w:pPr>
        <w:spacing w:after="0" w:line="240" w:lineRule="auto"/>
        <w:rPr>
          <w:b/>
          <w:lang w:val="fr-CA"/>
        </w:rPr>
      </w:pPr>
    </w:p>
    <w:p w14:paraId="31D3F953" w14:textId="128B489A" w:rsidR="00B9138C" w:rsidRDefault="00B9138C" w:rsidP="00805BC1">
      <w:pPr>
        <w:spacing w:after="0" w:line="240" w:lineRule="auto"/>
        <w:rPr>
          <w:b/>
          <w:lang w:val="fr-CA"/>
        </w:rPr>
      </w:pPr>
      <w:r>
        <w:rPr>
          <w:b/>
          <w:lang w:val="fr-CA"/>
        </w:rPr>
        <w:t>Annexe3 : Rapports annuels</w:t>
      </w:r>
      <w:r w:rsidR="00B9305F">
        <w:rPr>
          <w:b/>
          <w:lang w:val="fr-CA"/>
        </w:rPr>
        <w:t xml:space="preserve"> narratifs et financiers des </w:t>
      </w:r>
      <w:r w:rsidR="00FE402B">
        <w:rPr>
          <w:b/>
          <w:lang w:val="fr-CA"/>
        </w:rPr>
        <w:t>2</w:t>
      </w:r>
      <w:r w:rsidR="00821902">
        <w:rPr>
          <w:b/>
          <w:lang w:val="fr-CA"/>
        </w:rPr>
        <w:t xml:space="preserve"> dernières années</w:t>
      </w:r>
    </w:p>
    <w:p w14:paraId="2D4A7F76" w14:textId="77777777" w:rsidR="00C82AB1" w:rsidRDefault="00C82AB1" w:rsidP="00805BC1">
      <w:pPr>
        <w:spacing w:after="0" w:line="240" w:lineRule="auto"/>
        <w:rPr>
          <w:b/>
          <w:lang w:val="fr-CA"/>
        </w:rPr>
      </w:pPr>
    </w:p>
    <w:p w14:paraId="7F03486B" w14:textId="46EF4744" w:rsidR="00B9138C" w:rsidRDefault="00B9138C" w:rsidP="00805BC1">
      <w:pPr>
        <w:spacing w:after="0" w:line="240" w:lineRule="auto"/>
        <w:rPr>
          <w:b/>
          <w:lang w:val="fr-CA"/>
        </w:rPr>
      </w:pPr>
      <w:r>
        <w:rPr>
          <w:b/>
          <w:lang w:val="fr-CA"/>
        </w:rPr>
        <w:t>Annexe 4 : Rapport</w:t>
      </w:r>
      <w:r w:rsidR="00B9305F">
        <w:rPr>
          <w:b/>
          <w:lang w:val="fr-CA"/>
        </w:rPr>
        <w:t>s</w:t>
      </w:r>
      <w:r>
        <w:rPr>
          <w:b/>
          <w:lang w:val="fr-CA"/>
        </w:rPr>
        <w:t xml:space="preserve"> d’audit </w:t>
      </w:r>
      <w:r w:rsidR="005C2F35">
        <w:rPr>
          <w:b/>
          <w:lang w:val="fr-CA"/>
        </w:rPr>
        <w:t>(</w:t>
      </w:r>
      <w:r>
        <w:rPr>
          <w:b/>
          <w:lang w:val="fr-CA"/>
        </w:rPr>
        <w:t xml:space="preserve">s’il y </w:t>
      </w:r>
      <w:r w:rsidR="005C2F35">
        <w:rPr>
          <w:b/>
          <w:lang w:val="fr-CA"/>
        </w:rPr>
        <w:t>en a</w:t>
      </w:r>
      <w:r w:rsidR="00C82AB1">
        <w:rPr>
          <w:b/>
          <w:lang w:val="fr-CA"/>
        </w:rPr>
        <w:t>)</w:t>
      </w:r>
    </w:p>
    <w:p w14:paraId="4A93D440" w14:textId="77777777" w:rsidR="00C82AB1" w:rsidRDefault="00C82AB1" w:rsidP="00805BC1">
      <w:pPr>
        <w:spacing w:after="0" w:line="240" w:lineRule="auto"/>
        <w:rPr>
          <w:b/>
          <w:lang w:val="fr-CA"/>
        </w:rPr>
      </w:pPr>
    </w:p>
    <w:p w14:paraId="676FF64B" w14:textId="648DDAEF" w:rsidR="005C2F35" w:rsidRPr="001E30EA" w:rsidRDefault="005C2F35" w:rsidP="00805BC1">
      <w:pPr>
        <w:spacing w:after="0" w:line="240" w:lineRule="auto"/>
        <w:rPr>
          <w:b/>
          <w:lang w:val="fr-CA"/>
        </w:rPr>
      </w:pPr>
      <w:r>
        <w:rPr>
          <w:b/>
          <w:lang w:val="fr-CA"/>
        </w:rPr>
        <w:t>Annexe 5 : Rapport</w:t>
      </w:r>
      <w:r w:rsidR="00B9305F">
        <w:rPr>
          <w:b/>
          <w:lang w:val="fr-CA"/>
        </w:rPr>
        <w:t>s</w:t>
      </w:r>
      <w:r>
        <w:rPr>
          <w:b/>
          <w:lang w:val="fr-CA"/>
        </w:rPr>
        <w:t xml:space="preserve"> d’évaluation </w:t>
      </w:r>
      <w:proofErr w:type="gramStart"/>
      <w:r>
        <w:rPr>
          <w:b/>
          <w:lang w:val="fr-CA"/>
        </w:rPr>
        <w:t>( s’il</w:t>
      </w:r>
      <w:proofErr w:type="gramEnd"/>
      <w:r>
        <w:rPr>
          <w:b/>
          <w:lang w:val="fr-CA"/>
        </w:rPr>
        <w:t xml:space="preserve"> y en a)</w:t>
      </w:r>
    </w:p>
    <w:p w14:paraId="5A75F4E8" w14:textId="77777777" w:rsidR="00805BC1" w:rsidRPr="001E30EA" w:rsidRDefault="00805BC1" w:rsidP="00805BC1">
      <w:pPr>
        <w:spacing w:after="0" w:line="240" w:lineRule="auto"/>
        <w:rPr>
          <w:b/>
          <w:sz w:val="20"/>
          <w:szCs w:val="20"/>
          <w:lang w:val="fr-CA"/>
        </w:rPr>
      </w:pPr>
    </w:p>
    <w:p w14:paraId="4C9BC483" w14:textId="77777777" w:rsidR="00991313" w:rsidRPr="00252C8A" w:rsidRDefault="00991313" w:rsidP="001E30EA">
      <w:pPr>
        <w:rPr>
          <w:lang w:val="fr-CA"/>
        </w:rPr>
      </w:pPr>
    </w:p>
    <w:sectPr w:rsidR="00991313" w:rsidRPr="00252C8A" w:rsidSect="00F9456D">
      <w:headerReference w:type="default" r:id="rId8"/>
      <w:footerReference w:type="default" r:id="rId9"/>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6864" w14:textId="77777777" w:rsidR="004B4382" w:rsidRDefault="004B4382" w:rsidP="00805BC1">
      <w:pPr>
        <w:spacing w:after="0" w:line="240" w:lineRule="auto"/>
      </w:pPr>
      <w:r>
        <w:separator/>
      </w:r>
    </w:p>
  </w:endnote>
  <w:endnote w:type="continuationSeparator" w:id="0">
    <w:p w14:paraId="4D05B183" w14:textId="77777777" w:rsidR="004B4382" w:rsidRDefault="004B4382"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840633"/>
      <w:docPartObj>
        <w:docPartGallery w:val="Page Numbers (Bottom of Page)"/>
        <w:docPartUnique/>
      </w:docPartObj>
    </w:sdtPr>
    <w:sdtEndPr>
      <w:rPr>
        <w:noProof/>
      </w:rPr>
    </w:sdtEndPr>
    <w:sdtContent>
      <w:p w14:paraId="030305BA" w14:textId="60FCB97D" w:rsidR="00AF1420" w:rsidRDefault="00AF14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9C7C94" w14:textId="77777777" w:rsidR="00AF1420" w:rsidRDefault="00AF1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1AE7" w14:textId="77777777" w:rsidR="004B4382" w:rsidRDefault="004B4382" w:rsidP="00805BC1">
      <w:pPr>
        <w:spacing w:after="0" w:line="240" w:lineRule="auto"/>
      </w:pPr>
      <w:r>
        <w:separator/>
      </w:r>
    </w:p>
  </w:footnote>
  <w:footnote w:type="continuationSeparator" w:id="0">
    <w:p w14:paraId="196C3D58" w14:textId="77777777" w:rsidR="004B4382" w:rsidRDefault="004B4382" w:rsidP="0080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5D463DA7" w:rsidR="00533288" w:rsidRDefault="00AC4CF3">
    <w:pPr>
      <w:pStyle w:val="Header"/>
    </w:pPr>
    <w:r w:rsidRPr="00B8402F">
      <w:rPr>
        <w:rFonts w:ascii="Times New Roman" w:hAnsi="Times New Roman"/>
        <w:noProof/>
        <w:sz w:val="20"/>
      </w:rPr>
      <w:drawing>
        <wp:inline distT="0" distB="0" distL="0" distR="0" wp14:anchorId="6AB81FAF" wp14:editId="0AE494CD">
          <wp:extent cx="2038350" cy="572742"/>
          <wp:effectExtent l="0" t="0" r="0" b="0"/>
          <wp:docPr id="11" name="Image 2" descr="ONU Femmes – Entité des Nations Unies pour l’égalité des sexes et l’autonomisation des fe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U Femmes – Entité des Nations Unies pour l’égalité des sexes et l’autonomisation des femm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538" cy="5744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CED"/>
    <w:multiLevelType w:val="hybridMultilevel"/>
    <w:tmpl w:val="2294EADA"/>
    <w:lvl w:ilvl="0" w:tplc="A77E33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651B2"/>
    <w:multiLevelType w:val="hybridMultilevel"/>
    <w:tmpl w:val="D746453A"/>
    <w:lvl w:ilvl="0" w:tplc="D3C240B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A3974"/>
    <w:multiLevelType w:val="hybridMultilevel"/>
    <w:tmpl w:val="B664CA84"/>
    <w:lvl w:ilvl="0" w:tplc="D3C240B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4101F"/>
    <w:multiLevelType w:val="multilevel"/>
    <w:tmpl w:val="7E4A7620"/>
    <w:lvl w:ilvl="0">
      <w:start w:val="5"/>
      <w:numFmt w:val="decimal"/>
      <w:lvlText w:val="%1"/>
      <w:lvlJc w:val="left"/>
      <w:pPr>
        <w:ind w:left="360" w:hanging="360"/>
      </w:pPr>
      <w:rPr>
        <w:rFonts w:ascii="Calibri" w:hAnsi="Calibri" w:cs="Calibri" w:hint="default"/>
      </w:rPr>
    </w:lvl>
    <w:lvl w:ilvl="1">
      <w:start w:val="1"/>
      <w:numFmt w:val="decimal"/>
      <w:lvlText w:val="%1.%2"/>
      <w:lvlJc w:val="left"/>
      <w:pPr>
        <w:ind w:left="1349" w:hanging="362"/>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4" w15:restartNumberingAfterBreak="0">
    <w:nsid w:val="52293B70"/>
    <w:multiLevelType w:val="hybridMultilevel"/>
    <w:tmpl w:val="14C08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EE09DF"/>
    <w:multiLevelType w:val="hybridMultilevel"/>
    <w:tmpl w:val="B70A76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B9872B2"/>
    <w:multiLevelType w:val="hybridMultilevel"/>
    <w:tmpl w:val="B938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E92563"/>
    <w:multiLevelType w:val="multilevel"/>
    <w:tmpl w:val="D9C4C2C4"/>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1349" w:hanging="362"/>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8"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1544424">
    <w:abstractNumId w:val="8"/>
  </w:num>
  <w:num w:numId="2" w16cid:durableId="1570070601">
    <w:abstractNumId w:val="6"/>
  </w:num>
  <w:num w:numId="3" w16cid:durableId="1467157704">
    <w:abstractNumId w:val="3"/>
  </w:num>
  <w:num w:numId="4" w16cid:durableId="1019357474">
    <w:abstractNumId w:val="7"/>
  </w:num>
  <w:num w:numId="5" w16cid:durableId="181091347">
    <w:abstractNumId w:val="5"/>
  </w:num>
  <w:num w:numId="6" w16cid:durableId="2096516683">
    <w:abstractNumId w:val="2"/>
  </w:num>
  <w:num w:numId="7" w16cid:durableId="1311130375">
    <w:abstractNumId w:val="1"/>
  </w:num>
  <w:num w:numId="8" w16cid:durableId="644242334">
    <w:abstractNumId w:val="4"/>
  </w:num>
  <w:num w:numId="9" w16cid:durableId="40877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7B0E"/>
    <w:rsid w:val="000305B2"/>
    <w:rsid w:val="00041129"/>
    <w:rsid w:val="000439FA"/>
    <w:rsid w:val="0005714A"/>
    <w:rsid w:val="00061110"/>
    <w:rsid w:val="000708ED"/>
    <w:rsid w:val="0007298C"/>
    <w:rsid w:val="00082E9F"/>
    <w:rsid w:val="000B1AEA"/>
    <w:rsid w:val="000C0CCE"/>
    <w:rsid w:val="000C0EDA"/>
    <w:rsid w:val="000D26EA"/>
    <w:rsid w:val="000D5E2C"/>
    <w:rsid w:val="000D5E94"/>
    <w:rsid w:val="000F69B0"/>
    <w:rsid w:val="00100E95"/>
    <w:rsid w:val="001030D0"/>
    <w:rsid w:val="00104F63"/>
    <w:rsid w:val="00106E18"/>
    <w:rsid w:val="001107EF"/>
    <w:rsid w:val="00132AD6"/>
    <w:rsid w:val="001351C8"/>
    <w:rsid w:val="00136669"/>
    <w:rsid w:val="0014038A"/>
    <w:rsid w:val="00143A35"/>
    <w:rsid w:val="0014405F"/>
    <w:rsid w:val="00146238"/>
    <w:rsid w:val="00155119"/>
    <w:rsid w:val="001576B2"/>
    <w:rsid w:val="00166EEF"/>
    <w:rsid w:val="00180E68"/>
    <w:rsid w:val="00192F0C"/>
    <w:rsid w:val="001952A0"/>
    <w:rsid w:val="0019670D"/>
    <w:rsid w:val="00197571"/>
    <w:rsid w:val="00197ACE"/>
    <w:rsid w:val="001A4102"/>
    <w:rsid w:val="001A6CE9"/>
    <w:rsid w:val="001B1A16"/>
    <w:rsid w:val="001B2643"/>
    <w:rsid w:val="001C1786"/>
    <w:rsid w:val="001C4A47"/>
    <w:rsid w:val="001C4FD5"/>
    <w:rsid w:val="001D0252"/>
    <w:rsid w:val="001D11BF"/>
    <w:rsid w:val="001E0950"/>
    <w:rsid w:val="001E30EA"/>
    <w:rsid w:val="00202FC2"/>
    <w:rsid w:val="0022000E"/>
    <w:rsid w:val="00224383"/>
    <w:rsid w:val="00224818"/>
    <w:rsid w:val="002253FD"/>
    <w:rsid w:val="002317D6"/>
    <w:rsid w:val="00234BA8"/>
    <w:rsid w:val="002504CC"/>
    <w:rsid w:val="00252C8A"/>
    <w:rsid w:val="0026156B"/>
    <w:rsid w:val="00261C9F"/>
    <w:rsid w:val="00264F0F"/>
    <w:rsid w:val="00267330"/>
    <w:rsid w:val="00276320"/>
    <w:rsid w:val="002776B1"/>
    <w:rsid w:val="00283D8C"/>
    <w:rsid w:val="002916B3"/>
    <w:rsid w:val="002919A0"/>
    <w:rsid w:val="00292C27"/>
    <w:rsid w:val="002A421A"/>
    <w:rsid w:val="002A718B"/>
    <w:rsid w:val="002A7994"/>
    <w:rsid w:val="002B0513"/>
    <w:rsid w:val="002D0302"/>
    <w:rsid w:val="002E0C1D"/>
    <w:rsid w:val="002F3CA4"/>
    <w:rsid w:val="002F4394"/>
    <w:rsid w:val="00310D4D"/>
    <w:rsid w:val="003211C6"/>
    <w:rsid w:val="00327499"/>
    <w:rsid w:val="0035180D"/>
    <w:rsid w:val="003545CA"/>
    <w:rsid w:val="003744A4"/>
    <w:rsid w:val="0037634A"/>
    <w:rsid w:val="003846D1"/>
    <w:rsid w:val="00384F44"/>
    <w:rsid w:val="0038646E"/>
    <w:rsid w:val="003A5F2E"/>
    <w:rsid w:val="003B17B4"/>
    <w:rsid w:val="003B4718"/>
    <w:rsid w:val="003B5E6C"/>
    <w:rsid w:val="003D2277"/>
    <w:rsid w:val="003D350C"/>
    <w:rsid w:val="003D5BF7"/>
    <w:rsid w:val="003E4A69"/>
    <w:rsid w:val="003F3FAF"/>
    <w:rsid w:val="003F6AF9"/>
    <w:rsid w:val="004032B5"/>
    <w:rsid w:val="0040704E"/>
    <w:rsid w:val="00416478"/>
    <w:rsid w:val="00421557"/>
    <w:rsid w:val="00423A4C"/>
    <w:rsid w:val="00431B41"/>
    <w:rsid w:val="004579E6"/>
    <w:rsid w:val="0046499D"/>
    <w:rsid w:val="00477F7E"/>
    <w:rsid w:val="00482780"/>
    <w:rsid w:val="004840D6"/>
    <w:rsid w:val="00487E5D"/>
    <w:rsid w:val="004A5380"/>
    <w:rsid w:val="004B4382"/>
    <w:rsid w:val="004C68C9"/>
    <w:rsid w:val="004D52B7"/>
    <w:rsid w:val="004E3C3B"/>
    <w:rsid w:val="004F0868"/>
    <w:rsid w:val="004F2BB4"/>
    <w:rsid w:val="005014F0"/>
    <w:rsid w:val="00503D8D"/>
    <w:rsid w:val="00507C5D"/>
    <w:rsid w:val="00512C34"/>
    <w:rsid w:val="00513482"/>
    <w:rsid w:val="00513F10"/>
    <w:rsid w:val="0051698B"/>
    <w:rsid w:val="00533288"/>
    <w:rsid w:val="005440AE"/>
    <w:rsid w:val="00545DC9"/>
    <w:rsid w:val="00551C88"/>
    <w:rsid w:val="00565CF5"/>
    <w:rsid w:val="00577CF7"/>
    <w:rsid w:val="00577FA7"/>
    <w:rsid w:val="00583C95"/>
    <w:rsid w:val="00594347"/>
    <w:rsid w:val="005A2CEB"/>
    <w:rsid w:val="005A52B3"/>
    <w:rsid w:val="005B6EEE"/>
    <w:rsid w:val="005C2F35"/>
    <w:rsid w:val="005C4EE5"/>
    <w:rsid w:val="005C6E08"/>
    <w:rsid w:val="005D3300"/>
    <w:rsid w:val="005D6A6A"/>
    <w:rsid w:val="005E38DB"/>
    <w:rsid w:val="005E556E"/>
    <w:rsid w:val="005E5BB7"/>
    <w:rsid w:val="005E5FC4"/>
    <w:rsid w:val="005E7BBA"/>
    <w:rsid w:val="005E7F33"/>
    <w:rsid w:val="005F17BE"/>
    <w:rsid w:val="005F7B21"/>
    <w:rsid w:val="00600A5B"/>
    <w:rsid w:val="00600C75"/>
    <w:rsid w:val="0060229D"/>
    <w:rsid w:val="0060779B"/>
    <w:rsid w:val="006142DE"/>
    <w:rsid w:val="006245E6"/>
    <w:rsid w:val="0065038E"/>
    <w:rsid w:val="00657BAC"/>
    <w:rsid w:val="00660B00"/>
    <w:rsid w:val="00661168"/>
    <w:rsid w:val="00664157"/>
    <w:rsid w:val="00681535"/>
    <w:rsid w:val="00683940"/>
    <w:rsid w:val="00697F78"/>
    <w:rsid w:val="006A39E5"/>
    <w:rsid w:val="006B27A0"/>
    <w:rsid w:val="006B2AAA"/>
    <w:rsid w:val="006B3317"/>
    <w:rsid w:val="006B66B2"/>
    <w:rsid w:val="006B7ED9"/>
    <w:rsid w:val="006C2D9C"/>
    <w:rsid w:val="006C53F6"/>
    <w:rsid w:val="006C54A4"/>
    <w:rsid w:val="006D4741"/>
    <w:rsid w:val="006D474D"/>
    <w:rsid w:val="006E7541"/>
    <w:rsid w:val="006F0F03"/>
    <w:rsid w:val="006F36FB"/>
    <w:rsid w:val="00701C24"/>
    <w:rsid w:val="007023D7"/>
    <w:rsid w:val="00707436"/>
    <w:rsid w:val="00710474"/>
    <w:rsid w:val="00711613"/>
    <w:rsid w:val="00717CD6"/>
    <w:rsid w:val="007245A6"/>
    <w:rsid w:val="00727023"/>
    <w:rsid w:val="00730012"/>
    <w:rsid w:val="00741A8C"/>
    <w:rsid w:val="00747124"/>
    <w:rsid w:val="00751DEB"/>
    <w:rsid w:val="00753BD2"/>
    <w:rsid w:val="007554C3"/>
    <w:rsid w:val="00762F89"/>
    <w:rsid w:val="007716C3"/>
    <w:rsid w:val="007865F3"/>
    <w:rsid w:val="00796708"/>
    <w:rsid w:val="007A69FF"/>
    <w:rsid w:val="007A6B2A"/>
    <w:rsid w:val="007A6F2B"/>
    <w:rsid w:val="007B28A8"/>
    <w:rsid w:val="007C7DC3"/>
    <w:rsid w:val="007D16FB"/>
    <w:rsid w:val="007E4847"/>
    <w:rsid w:val="007E5784"/>
    <w:rsid w:val="007E6BD9"/>
    <w:rsid w:val="008014CB"/>
    <w:rsid w:val="00805BC1"/>
    <w:rsid w:val="00810AE2"/>
    <w:rsid w:val="00811565"/>
    <w:rsid w:val="0081231D"/>
    <w:rsid w:val="008161E2"/>
    <w:rsid w:val="00821902"/>
    <w:rsid w:val="00821A96"/>
    <w:rsid w:val="00841BDE"/>
    <w:rsid w:val="00845D17"/>
    <w:rsid w:val="0085077C"/>
    <w:rsid w:val="0087369B"/>
    <w:rsid w:val="00874002"/>
    <w:rsid w:val="00876792"/>
    <w:rsid w:val="00882B2B"/>
    <w:rsid w:val="00887AF9"/>
    <w:rsid w:val="0089005A"/>
    <w:rsid w:val="00890E82"/>
    <w:rsid w:val="00896AA5"/>
    <w:rsid w:val="008A73ED"/>
    <w:rsid w:val="008A7619"/>
    <w:rsid w:val="008B34F6"/>
    <w:rsid w:val="008D5E1A"/>
    <w:rsid w:val="008F17C7"/>
    <w:rsid w:val="008F2316"/>
    <w:rsid w:val="008F2668"/>
    <w:rsid w:val="00902313"/>
    <w:rsid w:val="009042A6"/>
    <w:rsid w:val="009159A4"/>
    <w:rsid w:val="00915B01"/>
    <w:rsid w:val="00916966"/>
    <w:rsid w:val="00922B32"/>
    <w:rsid w:val="00926358"/>
    <w:rsid w:val="00931275"/>
    <w:rsid w:val="009431AC"/>
    <w:rsid w:val="00944949"/>
    <w:rsid w:val="0094687F"/>
    <w:rsid w:val="009762C9"/>
    <w:rsid w:val="00980248"/>
    <w:rsid w:val="00984722"/>
    <w:rsid w:val="00991313"/>
    <w:rsid w:val="009A75AA"/>
    <w:rsid w:val="009B7785"/>
    <w:rsid w:val="009C0BAA"/>
    <w:rsid w:val="009D6E62"/>
    <w:rsid w:val="009D6F95"/>
    <w:rsid w:val="009E0931"/>
    <w:rsid w:val="009E419E"/>
    <w:rsid w:val="009F3A36"/>
    <w:rsid w:val="009F45D4"/>
    <w:rsid w:val="009F4DB1"/>
    <w:rsid w:val="00A01F02"/>
    <w:rsid w:val="00A02B07"/>
    <w:rsid w:val="00A0383E"/>
    <w:rsid w:val="00A06EA2"/>
    <w:rsid w:val="00A07DB2"/>
    <w:rsid w:val="00A24B05"/>
    <w:rsid w:val="00A320D8"/>
    <w:rsid w:val="00A53D6A"/>
    <w:rsid w:val="00A62448"/>
    <w:rsid w:val="00A65C43"/>
    <w:rsid w:val="00A72D77"/>
    <w:rsid w:val="00A75C7B"/>
    <w:rsid w:val="00A75D77"/>
    <w:rsid w:val="00A910F1"/>
    <w:rsid w:val="00AA66C7"/>
    <w:rsid w:val="00AB08B6"/>
    <w:rsid w:val="00AB1659"/>
    <w:rsid w:val="00AC0072"/>
    <w:rsid w:val="00AC1DFA"/>
    <w:rsid w:val="00AC255D"/>
    <w:rsid w:val="00AC4CF3"/>
    <w:rsid w:val="00AC6EB9"/>
    <w:rsid w:val="00AD65BF"/>
    <w:rsid w:val="00AE229A"/>
    <w:rsid w:val="00AF1420"/>
    <w:rsid w:val="00AF3184"/>
    <w:rsid w:val="00AF7054"/>
    <w:rsid w:val="00B51B96"/>
    <w:rsid w:val="00B5390A"/>
    <w:rsid w:val="00B60918"/>
    <w:rsid w:val="00B61D2B"/>
    <w:rsid w:val="00B65C86"/>
    <w:rsid w:val="00B73F7F"/>
    <w:rsid w:val="00B85228"/>
    <w:rsid w:val="00B8558A"/>
    <w:rsid w:val="00B9138C"/>
    <w:rsid w:val="00B9305F"/>
    <w:rsid w:val="00B94C42"/>
    <w:rsid w:val="00B94CC2"/>
    <w:rsid w:val="00BA209E"/>
    <w:rsid w:val="00BA51A6"/>
    <w:rsid w:val="00BC20F8"/>
    <w:rsid w:val="00BF27CB"/>
    <w:rsid w:val="00BF47D4"/>
    <w:rsid w:val="00BF5027"/>
    <w:rsid w:val="00C00BBA"/>
    <w:rsid w:val="00C1423C"/>
    <w:rsid w:val="00C154A8"/>
    <w:rsid w:val="00C275E0"/>
    <w:rsid w:val="00C326AB"/>
    <w:rsid w:val="00C32A5D"/>
    <w:rsid w:val="00C4208F"/>
    <w:rsid w:val="00C5398C"/>
    <w:rsid w:val="00C53D7E"/>
    <w:rsid w:val="00C54C14"/>
    <w:rsid w:val="00C61190"/>
    <w:rsid w:val="00C615DB"/>
    <w:rsid w:val="00C70048"/>
    <w:rsid w:val="00C74FAF"/>
    <w:rsid w:val="00C752D9"/>
    <w:rsid w:val="00C77AD9"/>
    <w:rsid w:val="00C82AB1"/>
    <w:rsid w:val="00C862D6"/>
    <w:rsid w:val="00C867CF"/>
    <w:rsid w:val="00CA1032"/>
    <w:rsid w:val="00CA50C1"/>
    <w:rsid w:val="00CA50C7"/>
    <w:rsid w:val="00CA6D12"/>
    <w:rsid w:val="00CA75B3"/>
    <w:rsid w:val="00CB6A02"/>
    <w:rsid w:val="00CC0C72"/>
    <w:rsid w:val="00CD115E"/>
    <w:rsid w:val="00CD2C03"/>
    <w:rsid w:val="00CD61F7"/>
    <w:rsid w:val="00CE3FBC"/>
    <w:rsid w:val="00CF7327"/>
    <w:rsid w:val="00D03BF7"/>
    <w:rsid w:val="00D04059"/>
    <w:rsid w:val="00D13662"/>
    <w:rsid w:val="00D16FE0"/>
    <w:rsid w:val="00D20FB5"/>
    <w:rsid w:val="00D25816"/>
    <w:rsid w:val="00D25D20"/>
    <w:rsid w:val="00D26AD8"/>
    <w:rsid w:val="00D4744D"/>
    <w:rsid w:val="00D52574"/>
    <w:rsid w:val="00D6129E"/>
    <w:rsid w:val="00D665E9"/>
    <w:rsid w:val="00D6678C"/>
    <w:rsid w:val="00D721A0"/>
    <w:rsid w:val="00D77D1F"/>
    <w:rsid w:val="00D8049D"/>
    <w:rsid w:val="00DB05FA"/>
    <w:rsid w:val="00DB236D"/>
    <w:rsid w:val="00DB4C41"/>
    <w:rsid w:val="00DC6338"/>
    <w:rsid w:val="00DC6790"/>
    <w:rsid w:val="00DC70DC"/>
    <w:rsid w:val="00DC7AC4"/>
    <w:rsid w:val="00DD2C56"/>
    <w:rsid w:val="00DD3056"/>
    <w:rsid w:val="00DD4F80"/>
    <w:rsid w:val="00DF663E"/>
    <w:rsid w:val="00E024D4"/>
    <w:rsid w:val="00E04F71"/>
    <w:rsid w:val="00E22063"/>
    <w:rsid w:val="00E31B82"/>
    <w:rsid w:val="00E557C6"/>
    <w:rsid w:val="00E55A6A"/>
    <w:rsid w:val="00E55B44"/>
    <w:rsid w:val="00E647FC"/>
    <w:rsid w:val="00E66E67"/>
    <w:rsid w:val="00E66FF8"/>
    <w:rsid w:val="00E705AA"/>
    <w:rsid w:val="00E96248"/>
    <w:rsid w:val="00EA24E0"/>
    <w:rsid w:val="00EA33B9"/>
    <w:rsid w:val="00EC0E7A"/>
    <w:rsid w:val="00EC6A07"/>
    <w:rsid w:val="00ED185B"/>
    <w:rsid w:val="00ED1906"/>
    <w:rsid w:val="00ED49D6"/>
    <w:rsid w:val="00ED6547"/>
    <w:rsid w:val="00EF47B0"/>
    <w:rsid w:val="00F02E29"/>
    <w:rsid w:val="00F07100"/>
    <w:rsid w:val="00F14068"/>
    <w:rsid w:val="00F202CE"/>
    <w:rsid w:val="00F22EB5"/>
    <w:rsid w:val="00F31455"/>
    <w:rsid w:val="00F327EB"/>
    <w:rsid w:val="00F37FFB"/>
    <w:rsid w:val="00F44BB2"/>
    <w:rsid w:val="00F56823"/>
    <w:rsid w:val="00F57F5A"/>
    <w:rsid w:val="00F70DDA"/>
    <w:rsid w:val="00F73AE9"/>
    <w:rsid w:val="00F7533E"/>
    <w:rsid w:val="00F9456D"/>
    <w:rsid w:val="00F95C62"/>
    <w:rsid w:val="00FA1EBB"/>
    <w:rsid w:val="00FB17DB"/>
    <w:rsid w:val="00FB37DC"/>
    <w:rsid w:val="00FB7242"/>
    <w:rsid w:val="00FC0B3F"/>
    <w:rsid w:val="00FC5E6E"/>
    <w:rsid w:val="00FD7288"/>
    <w:rsid w:val="00FE402B"/>
    <w:rsid w:val="00FE4070"/>
    <w:rsid w:val="0721135D"/>
    <w:rsid w:val="0C83EFD2"/>
    <w:rsid w:val="12214A24"/>
    <w:rsid w:val="265ED50C"/>
    <w:rsid w:val="295D9D44"/>
    <w:rsid w:val="35A385D6"/>
    <w:rsid w:val="41FACDD4"/>
    <w:rsid w:val="496F28F7"/>
    <w:rsid w:val="50BB933D"/>
    <w:rsid w:val="5D0CBDC3"/>
    <w:rsid w:val="68819E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D92ED"/>
  <w15:docId w15:val="{77BA32AB-F825-44F1-B6DB-E9DB8BBE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customStyle="1" w:styleId="Mention1">
    <w:name w:val="Mention1"/>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NormalWeb">
    <w:name w:val="Normal (Web)"/>
    <w:basedOn w:val="Normal"/>
    <w:uiPriority w:val="99"/>
    <w:unhideWhenUsed/>
    <w:rsid w:val="00DD30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6612">
      <w:bodyDiv w:val="1"/>
      <w:marLeft w:val="0"/>
      <w:marRight w:val="0"/>
      <w:marTop w:val="0"/>
      <w:marBottom w:val="0"/>
      <w:divBdr>
        <w:top w:val="none" w:sz="0" w:space="0" w:color="auto"/>
        <w:left w:val="none" w:sz="0" w:space="0" w:color="auto"/>
        <w:bottom w:val="none" w:sz="0" w:space="0" w:color="auto"/>
        <w:right w:val="none" w:sz="0" w:space="0" w:color="auto"/>
      </w:divBdr>
      <w:divsChild>
        <w:div w:id="2110269566">
          <w:marLeft w:val="0"/>
          <w:marRight w:val="0"/>
          <w:marTop w:val="0"/>
          <w:marBottom w:val="0"/>
          <w:divBdr>
            <w:top w:val="none" w:sz="0" w:space="0" w:color="auto"/>
            <w:left w:val="none" w:sz="0" w:space="0" w:color="auto"/>
            <w:bottom w:val="none" w:sz="0" w:space="0" w:color="auto"/>
            <w:right w:val="none" w:sz="0" w:space="0" w:color="auto"/>
          </w:divBdr>
          <w:divsChild>
            <w:div w:id="1072629667">
              <w:marLeft w:val="0"/>
              <w:marRight w:val="0"/>
              <w:marTop w:val="0"/>
              <w:marBottom w:val="0"/>
              <w:divBdr>
                <w:top w:val="none" w:sz="0" w:space="0" w:color="auto"/>
                <w:left w:val="none" w:sz="0" w:space="0" w:color="auto"/>
                <w:bottom w:val="none" w:sz="0" w:space="0" w:color="auto"/>
                <w:right w:val="none" w:sz="0" w:space="0" w:color="auto"/>
              </w:divBdr>
              <w:divsChild>
                <w:div w:id="118306371">
                  <w:marLeft w:val="0"/>
                  <w:marRight w:val="0"/>
                  <w:marTop w:val="0"/>
                  <w:marBottom w:val="0"/>
                  <w:divBdr>
                    <w:top w:val="none" w:sz="0" w:space="0" w:color="auto"/>
                    <w:left w:val="none" w:sz="0" w:space="0" w:color="auto"/>
                    <w:bottom w:val="none" w:sz="0" w:space="0" w:color="auto"/>
                    <w:right w:val="none" w:sz="0" w:space="0" w:color="auto"/>
                  </w:divBdr>
                  <w:divsChild>
                    <w:div w:id="11442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92597">
      <w:bodyDiv w:val="1"/>
      <w:marLeft w:val="0"/>
      <w:marRight w:val="0"/>
      <w:marTop w:val="0"/>
      <w:marBottom w:val="0"/>
      <w:divBdr>
        <w:top w:val="none" w:sz="0" w:space="0" w:color="auto"/>
        <w:left w:val="none" w:sz="0" w:space="0" w:color="auto"/>
        <w:bottom w:val="none" w:sz="0" w:space="0" w:color="auto"/>
        <w:right w:val="none" w:sz="0" w:space="0" w:color="auto"/>
      </w:divBdr>
      <w:divsChild>
        <w:div w:id="1250428929">
          <w:marLeft w:val="0"/>
          <w:marRight w:val="0"/>
          <w:marTop w:val="0"/>
          <w:marBottom w:val="0"/>
          <w:divBdr>
            <w:top w:val="none" w:sz="0" w:space="0" w:color="auto"/>
            <w:left w:val="none" w:sz="0" w:space="0" w:color="auto"/>
            <w:bottom w:val="none" w:sz="0" w:space="0" w:color="auto"/>
            <w:right w:val="none" w:sz="0" w:space="0" w:color="auto"/>
          </w:divBdr>
          <w:divsChild>
            <w:div w:id="314723692">
              <w:marLeft w:val="0"/>
              <w:marRight w:val="0"/>
              <w:marTop w:val="0"/>
              <w:marBottom w:val="0"/>
              <w:divBdr>
                <w:top w:val="none" w:sz="0" w:space="0" w:color="auto"/>
                <w:left w:val="none" w:sz="0" w:space="0" w:color="auto"/>
                <w:bottom w:val="none" w:sz="0" w:space="0" w:color="auto"/>
                <w:right w:val="none" w:sz="0" w:space="0" w:color="auto"/>
              </w:divBdr>
              <w:divsChild>
                <w:div w:id="1928688638">
                  <w:marLeft w:val="0"/>
                  <w:marRight w:val="0"/>
                  <w:marTop w:val="0"/>
                  <w:marBottom w:val="0"/>
                  <w:divBdr>
                    <w:top w:val="none" w:sz="0" w:space="0" w:color="auto"/>
                    <w:left w:val="none" w:sz="0" w:space="0" w:color="auto"/>
                    <w:bottom w:val="none" w:sz="0" w:space="0" w:color="auto"/>
                    <w:right w:val="none" w:sz="0" w:space="0" w:color="auto"/>
                  </w:divBdr>
                  <w:divsChild>
                    <w:div w:id="17694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80119">
      <w:bodyDiv w:val="1"/>
      <w:marLeft w:val="0"/>
      <w:marRight w:val="0"/>
      <w:marTop w:val="0"/>
      <w:marBottom w:val="0"/>
      <w:divBdr>
        <w:top w:val="none" w:sz="0" w:space="0" w:color="auto"/>
        <w:left w:val="none" w:sz="0" w:space="0" w:color="auto"/>
        <w:bottom w:val="none" w:sz="0" w:space="0" w:color="auto"/>
        <w:right w:val="none" w:sz="0" w:space="0" w:color="auto"/>
      </w:divBdr>
      <w:divsChild>
        <w:div w:id="903680716">
          <w:marLeft w:val="0"/>
          <w:marRight w:val="0"/>
          <w:marTop w:val="0"/>
          <w:marBottom w:val="0"/>
          <w:divBdr>
            <w:top w:val="none" w:sz="0" w:space="0" w:color="auto"/>
            <w:left w:val="none" w:sz="0" w:space="0" w:color="auto"/>
            <w:bottom w:val="none" w:sz="0" w:space="0" w:color="auto"/>
            <w:right w:val="none" w:sz="0" w:space="0" w:color="auto"/>
          </w:divBdr>
          <w:divsChild>
            <w:div w:id="2110158157">
              <w:marLeft w:val="0"/>
              <w:marRight w:val="0"/>
              <w:marTop w:val="0"/>
              <w:marBottom w:val="0"/>
              <w:divBdr>
                <w:top w:val="none" w:sz="0" w:space="0" w:color="auto"/>
                <w:left w:val="none" w:sz="0" w:space="0" w:color="auto"/>
                <w:bottom w:val="none" w:sz="0" w:space="0" w:color="auto"/>
                <w:right w:val="none" w:sz="0" w:space="0" w:color="auto"/>
              </w:divBdr>
              <w:divsChild>
                <w:div w:id="642586762">
                  <w:marLeft w:val="0"/>
                  <w:marRight w:val="0"/>
                  <w:marTop w:val="0"/>
                  <w:marBottom w:val="0"/>
                  <w:divBdr>
                    <w:top w:val="none" w:sz="0" w:space="0" w:color="auto"/>
                    <w:left w:val="none" w:sz="0" w:space="0" w:color="auto"/>
                    <w:bottom w:val="none" w:sz="0" w:space="0" w:color="auto"/>
                    <w:right w:val="none" w:sz="0" w:space="0" w:color="auto"/>
                  </w:divBdr>
                  <w:divsChild>
                    <w:div w:id="17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75748">
      <w:bodyDiv w:val="1"/>
      <w:marLeft w:val="0"/>
      <w:marRight w:val="0"/>
      <w:marTop w:val="0"/>
      <w:marBottom w:val="0"/>
      <w:divBdr>
        <w:top w:val="none" w:sz="0" w:space="0" w:color="auto"/>
        <w:left w:val="none" w:sz="0" w:space="0" w:color="auto"/>
        <w:bottom w:val="none" w:sz="0" w:space="0" w:color="auto"/>
        <w:right w:val="none" w:sz="0" w:space="0" w:color="auto"/>
      </w:divBdr>
      <w:divsChild>
        <w:div w:id="2135823876">
          <w:marLeft w:val="0"/>
          <w:marRight w:val="0"/>
          <w:marTop w:val="0"/>
          <w:marBottom w:val="0"/>
          <w:divBdr>
            <w:top w:val="none" w:sz="0" w:space="0" w:color="auto"/>
            <w:left w:val="none" w:sz="0" w:space="0" w:color="auto"/>
            <w:bottom w:val="none" w:sz="0" w:space="0" w:color="auto"/>
            <w:right w:val="none" w:sz="0" w:space="0" w:color="auto"/>
          </w:divBdr>
          <w:divsChild>
            <w:div w:id="234365661">
              <w:marLeft w:val="0"/>
              <w:marRight w:val="0"/>
              <w:marTop w:val="0"/>
              <w:marBottom w:val="0"/>
              <w:divBdr>
                <w:top w:val="none" w:sz="0" w:space="0" w:color="auto"/>
                <w:left w:val="none" w:sz="0" w:space="0" w:color="auto"/>
                <w:bottom w:val="none" w:sz="0" w:space="0" w:color="auto"/>
                <w:right w:val="none" w:sz="0" w:space="0" w:color="auto"/>
              </w:divBdr>
              <w:divsChild>
                <w:div w:id="614752793">
                  <w:marLeft w:val="0"/>
                  <w:marRight w:val="0"/>
                  <w:marTop w:val="0"/>
                  <w:marBottom w:val="0"/>
                  <w:divBdr>
                    <w:top w:val="none" w:sz="0" w:space="0" w:color="auto"/>
                    <w:left w:val="none" w:sz="0" w:space="0" w:color="auto"/>
                    <w:bottom w:val="none" w:sz="0" w:space="0" w:color="auto"/>
                    <w:right w:val="none" w:sz="0" w:space="0" w:color="auto"/>
                  </w:divBdr>
                  <w:divsChild>
                    <w:div w:id="19368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328580">
      <w:bodyDiv w:val="1"/>
      <w:marLeft w:val="0"/>
      <w:marRight w:val="0"/>
      <w:marTop w:val="0"/>
      <w:marBottom w:val="0"/>
      <w:divBdr>
        <w:top w:val="none" w:sz="0" w:space="0" w:color="auto"/>
        <w:left w:val="none" w:sz="0" w:space="0" w:color="auto"/>
        <w:bottom w:val="none" w:sz="0" w:space="0" w:color="auto"/>
        <w:right w:val="none" w:sz="0" w:space="0" w:color="auto"/>
      </w:divBdr>
      <w:divsChild>
        <w:div w:id="1450785367">
          <w:marLeft w:val="0"/>
          <w:marRight w:val="0"/>
          <w:marTop w:val="0"/>
          <w:marBottom w:val="0"/>
          <w:divBdr>
            <w:top w:val="none" w:sz="0" w:space="0" w:color="auto"/>
            <w:left w:val="none" w:sz="0" w:space="0" w:color="auto"/>
            <w:bottom w:val="none" w:sz="0" w:space="0" w:color="auto"/>
            <w:right w:val="none" w:sz="0" w:space="0" w:color="auto"/>
          </w:divBdr>
          <w:divsChild>
            <w:div w:id="1195384346">
              <w:marLeft w:val="0"/>
              <w:marRight w:val="0"/>
              <w:marTop w:val="0"/>
              <w:marBottom w:val="0"/>
              <w:divBdr>
                <w:top w:val="none" w:sz="0" w:space="0" w:color="auto"/>
                <w:left w:val="none" w:sz="0" w:space="0" w:color="auto"/>
                <w:bottom w:val="none" w:sz="0" w:space="0" w:color="auto"/>
                <w:right w:val="none" w:sz="0" w:space="0" w:color="auto"/>
              </w:divBdr>
              <w:divsChild>
                <w:div w:id="1516186045">
                  <w:marLeft w:val="0"/>
                  <w:marRight w:val="0"/>
                  <w:marTop w:val="0"/>
                  <w:marBottom w:val="0"/>
                  <w:divBdr>
                    <w:top w:val="none" w:sz="0" w:space="0" w:color="auto"/>
                    <w:left w:val="none" w:sz="0" w:space="0" w:color="auto"/>
                    <w:bottom w:val="none" w:sz="0" w:space="0" w:color="auto"/>
                    <w:right w:val="none" w:sz="0" w:space="0" w:color="auto"/>
                  </w:divBdr>
                  <w:divsChild>
                    <w:div w:id="10704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331322">
      <w:bodyDiv w:val="1"/>
      <w:marLeft w:val="0"/>
      <w:marRight w:val="0"/>
      <w:marTop w:val="0"/>
      <w:marBottom w:val="0"/>
      <w:divBdr>
        <w:top w:val="none" w:sz="0" w:space="0" w:color="auto"/>
        <w:left w:val="none" w:sz="0" w:space="0" w:color="auto"/>
        <w:bottom w:val="none" w:sz="0" w:space="0" w:color="auto"/>
        <w:right w:val="none" w:sz="0" w:space="0" w:color="auto"/>
      </w:divBdr>
      <w:divsChild>
        <w:div w:id="525141311">
          <w:marLeft w:val="0"/>
          <w:marRight w:val="0"/>
          <w:marTop w:val="0"/>
          <w:marBottom w:val="0"/>
          <w:divBdr>
            <w:top w:val="none" w:sz="0" w:space="0" w:color="auto"/>
            <w:left w:val="none" w:sz="0" w:space="0" w:color="auto"/>
            <w:bottom w:val="none" w:sz="0" w:space="0" w:color="auto"/>
            <w:right w:val="none" w:sz="0" w:space="0" w:color="auto"/>
          </w:divBdr>
          <w:divsChild>
            <w:div w:id="1316109854">
              <w:marLeft w:val="0"/>
              <w:marRight w:val="0"/>
              <w:marTop w:val="0"/>
              <w:marBottom w:val="0"/>
              <w:divBdr>
                <w:top w:val="none" w:sz="0" w:space="0" w:color="auto"/>
                <w:left w:val="none" w:sz="0" w:space="0" w:color="auto"/>
                <w:bottom w:val="none" w:sz="0" w:space="0" w:color="auto"/>
                <w:right w:val="none" w:sz="0" w:space="0" w:color="auto"/>
              </w:divBdr>
              <w:divsChild>
                <w:div w:id="1909417593">
                  <w:marLeft w:val="0"/>
                  <w:marRight w:val="0"/>
                  <w:marTop w:val="0"/>
                  <w:marBottom w:val="0"/>
                  <w:divBdr>
                    <w:top w:val="none" w:sz="0" w:space="0" w:color="auto"/>
                    <w:left w:val="none" w:sz="0" w:space="0" w:color="auto"/>
                    <w:bottom w:val="none" w:sz="0" w:space="0" w:color="auto"/>
                    <w:right w:val="none" w:sz="0" w:space="0" w:color="auto"/>
                  </w:divBdr>
                  <w:divsChild>
                    <w:div w:id="121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55815">
      <w:bodyDiv w:val="1"/>
      <w:marLeft w:val="0"/>
      <w:marRight w:val="0"/>
      <w:marTop w:val="0"/>
      <w:marBottom w:val="0"/>
      <w:divBdr>
        <w:top w:val="none" w:sz="0" w:space="0" w:color="auto"/>
        <w:left w:val="none" w:sz="0" w:space="0" w:color="auto"/>
        <w:bottom w:val="none" w:sz="0" w:space="0" w:color="auto"/>
        <w:right w:val="none" w:sz="0" w:space="0" w:color="auto"/>
      </w:divBdr>
      <w:divsChild>
        <w:div w:id="667828084">
          <w:marLeft w:val="0"/>
          <w:marRight w:val="0"/>
          <w:marTop w:val="0"/>
          <w:marBottom w:val="0"/>
          <w:divBdr>
            <w:top w:val="none" w:sz="0" w:space="0" w:color="auto"/>
            <w:left w:val="none" w:sz="0" w:space="0" w:color="auto"/>
            <w:bottom w:val="none" w:sz="0" w:space="0" w:color="auto"/>
            <w:right w:val="none" w:sz="0" w:space="0" w:color="auto"/>
          </w:divBdr>
          <w:divsChild>
            <w:div w:id="2025856900">
              <w:marLeft w:val="0"/>
              <w:marRight w:val="0"/>
              <w:marTop w:val="0"/>
              <w:marBottom w:val="0"/>
              <w:divBdr>
                <w:top w:val="none" w:sz="0" w:space="0" w:color="auto"/>
                <w:left w:val="none" w:sz="0" w:space="0" w:color="auto"/>
                <w:bottom w:val="none" w:sz="0" w:space="0" w:color="auto"/>
                <w:right w:val="none" w:sz="0" w:space="0" w:color="auto"/>
              </w:divBdr>
              <w:divsChild>
                <w:div w:id="1331954574">
                  <w:marLeft w:val="0"/>
                  <w:marRight w:val="0"/>
                  <w:marTop w:val="0"/>
                  <w:marBottom w:val="0"/>
                  <w:divBdr>
                    <w:top w:val="none" w:sz="0" w:space="0" w:color="auto"/>
                    <w:left w:val="none" w:sz="0" w:space="0" w:color="auto"/>
                    <w:bottom w:val="none" w:sz="0" w:space="0" w:color="auto"/>
                    <w:right w:val="none" w:sz="0" w:space="0" w:color="auto"/>
                  </w:divBdr>
                  <w:divsChild>
                    <w:div w:id="2407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398114">
      <w:bodyDiv w:val="1"/>
      <w:marLeft w:val="0"/>
      <w:marRight w:val="0"/>
      <w:marTop w:val="0"/>
      <w:marBottom w:val="0"/>
      <w:divBdr>
        <w:top w:val="none" w:sz="0" w:space="0" w:color="auto"/>
        <w:left w:val="none" w:sz="0" w:space="0" w:color="auto"/>
        <w:bottom w:val="none" w:sz="0" w:space="0" w:color="auto"/>
        <w:right w:val="none" w:sz="0" w:space="0" w:color="auto"/>
      </w:divBdr>
      <w:divsChild>
        <w:div w:id="398135376">
          <w:marLeft w:val="0"/>
          <w:marRight w:val="0"/>
          <w:marTop w:val="0"/>
          <w:marBottom w:val="0"/>
          <w:divBdr>
            <w:top w:val="none" w:sz="0" w:space="0" w:color="auto"/>
            <w:left w:val="none" w:sz="0" w:space="0" w:color="auto"/>
            <w:bottom w:val="none" w:sz="0" w:space="0" w:color="auto"/>
            <w:right w:val="none" w:sz="0" w:space="0" w:color="auto"/>
          </w:divBdr>
          <w:divsChild>
            <w:div w:id="1586651937">
              <w:marLeft w:val="0"/>
              <w:marRight w:val="0"/>
              <w:marTop w:val="0"/>
              <w:marBottom w:val="0"/>
              <w:divBdr>
                <w:top w:val="none" w:sz="0" w:space="0" w:color="auto"/>
                <w:left w:val="none" w:sz="0" w:space="0" w:color="auto"/>
                <w:bottom w:val="none" w:sz="0" w:space="0" w:color="auto"/>
                <w:right w:val="none" w:sz="0" w:space="0" w:color="auto"/>
              </w:divBdr>
              <w:divsChild>
                <w:div w:id="1916358754">
                  <w:marLeft w:val="0"/>
                  <w:marRight w:val="0"/>
                  <w:marTop w:val="0"/>
                  <w:marBottom w:val="0"/>
                  <w:divBdr>
                    <w:top w:val="none" w:sz="0" w:space="0" w:color="auto"/>
                    <w:left w:val="none" w:sz="0" w:space="0" w:color="auto"/>
                    <w:bottom w:val="none" w:sz="0" w:space="0" w:color="auto"/>
                    <w:right w:val="none" w:sz="0" w:space="0" w:color="auto"/>
                  </w:divBdr>
                  <w:divsChild>
                    <w:div w:id="2803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22152">
      <w:bodyDiv w:val="1"/>
      <w:marLeft w:val="0"/>
      <w:marRight w:val="0"/>
      <w:marTop w:val="0"/>
      <w:marBottom w:val="0"/>
      <w:divBdr>
        <w:top w:val="none" w:sz="0" w:space="0" w:color="auto"/>
        <w:left w:val="none" w:sz="0" w:space="0" w:color="auto"/>
        <w:bottom w:val="none" w:sz="0" w:space="0" w:color="auto"/>
        <w:right w:val="none" w:sz="0" w:space="0" w:color="auto"/>
      </w:divBdr>
      <w:divsChild>
        <w:div w:id="947812643">
          <w:marLeft w:val="0"/>
          <w:marRight w:val="0"/>
          <w:marTop w:val="0"/>
          <w:marBottom w:val="0"/>
          <w:divBdr>
            <w:top w:val="none" w:sz="0" w:space="0" w:color="auto"/>
            <w:left w:val="none" w:sz="0" w:space="0" w:color="auto"/>
            <w:bottom w:val="none" w:sz="0" w:space="0" w:color="auto"/>
            <w:right w:val="none" w:sz="0" w:space="0" w:color="auto"/>
          </w:divBdr>
          <w:divsChild>
            <w:div w:id="1122114026">
              <w:marLeft w:val="0"/>
              <w:marRight w:val="0"/>
              <w:marTop w:val="0"/>
              <w:marBottom w:val="0"/>
              <w:divBdr>
                <w:top w:val="none" w:sz="0" w:space="0" w:color="auto"/>
                <w:left w:val="none" w:sz="0" w:space="0" w:color="auto"/>
                <w:bottom w:val="none" w:sz="0" w:space="0" w:color="auto"/>
                <w:right w:val="none" w:sz="0" w:space="0" w:color="auto"/>
              </w:divBdr>
              <w:divsChild>
                <w:div w:id="840702426">
                  <w:marLeft w:val="0"/>
                  <w:marRight w:val="0"/>
                  <w:marTop w:val="0"/>
                  <w:marBottom w:val="0"/>
                  <w:divBdr>
                    <w:top w:val="none" w:sz="0" w:space="0" w:color="auto"/>
                    <w:left w:val="none" w:sz="0" w:space="0" w:color="auto"/>
                    <w:bottom w:val="none" w:sz="0" w:space="0" w:color="auto"/>
                    <w:right w:val="none" w:sz="0" w:space="0" w:color="auto"/>
                  </w:divBdr>
                  <w:divsChild>
                    <w:div w:id="6399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11752">
      <w:bodyDiv w:val="1"/>
      <w:marLeft w:val="0"/>
      <w:marRight w:val="0"/>
      <w:marTop w:val="0"/>
      <w:marBottom w:val="0"/>
      <w:divBdr>
        <w:top w:val="none" w:sz="0" w:space="0" w:color="auto"/>
        <w:left w:val="none" w:sz="0" w:space="0" w:color="auto"/>
        <w:bottom w:val="none" w:sz="0" w:space="0" w:color="auto"/>
        <w:right w:val="none" w:sz="0" w:space="0" w:color="auto"/>
      </w:divBdr>
      <w:divsChild>
        <w:div w:id="1730838073">
          <w:marLeft w:val="0"/>
          <w:marRight w:val="0"/>
          <w:marTop w:val="0"/>
          <w:marBottom w:val="0"/>
          <w:divBdr>
            <w:top w:val="none" w:sz="0" w:space="0" w:color="auto"/>
            <w:left w:val="none" w:sz="0" w:space="0" w:color="auto"/>
            <w:bottom w:val="none" w:sz="0" w:space="0" w:color="auto"/>
            <w:right w:val="none" w:sz="0" w:space="0" w:color="auto"/>
          </w:divBdr>
          <w:divsChild>
            <w:div w:id="995035333">
              <w:marLeft w:val="0"/>
              <w:marRight w:val="0"/>
              <w:marTop w:val="0"/>
              <w:marBottom w:val="0"/>
              <w:divBdr>
                <w:top w:val="none" w:sz="0" w:space="0" w:color="auto"/>
                <w:left w:val="none" w:sz="0" w:space="0" w:color="auto"/>
                <w:bottom w:val="none" w:sz="0" w:space="0" w:color="auto"/>
                <w:right w:val="none" w:sz="0" w:space="0" w:color="auto"/>
              </w:divBdr>
              <w:divsChild>
                <w:div w:id="31811439">
                  <w:marLeft w:val="0"/>
                  <w:marRight w:val="0"/>
                  <w:marTop w:val="0"/>
                  <w:marBottom w:val="0"/>
                  <w:divBdr>
                    <w:top w:val="none" w:sz="0" w:space="0" w:color="auto"/>
                    <w:left w:val="none" w:sz="0" w:space="0" w:color="auto"/>
                    <w:bottom w:val="none" w:sz="0" w:space="0" w:color="auto"/>
                    <w:right w:val="none" w:sz="0" w:space="0" w:color="auto"/>
                  </w:divBdr>
                  <w:divsChild>
                    <w:div w:id="10498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59009">
      <w:bodyDiv w:val="1"/>
      <w:marLeft w:val="0"/>
      <w:marRight w:val="0"/>
      <w:marTop w:val="0"/>
      <w:marBottom w:val="0"/>
      <w:divBdr>
        <w:top w:val="none" w:sz="0" w:space="0" w:color="auto"/>
        <w:left w:val="none" w:sz="0" w:space="0" w:color="auto"/>
        <w:bottom w:val="none" w:sz="0" w:space="0" w:color="auto"/>
        <w:right w:val="none" w:sz="0" w:space="0" w:color="auto"/>
      </w:divBdr>
      <w:divsChild>
        <w:div w:id="1721510067">
          <w:marLeft w:val="0"/>
          <w:marRight w:val="0"/>
          <w:marTop w:val="0"/>
          <w:marBottom w:val="0"/>
          <w:divBdr>
            <w:top w:val="none" w:sz="0" w:space="0" w:color="auto"/>
            <w:left w:val="none" w:sz="0" w:space="0" w:color="auto"/>
            <w:bottom w:val="none" w:sz="0" w:space="0" w:color="auto"/>
            <w:right w:val="none" w:sz="0" w:space="0" w:color="auto"/>
          </w:divBdr>
          <w:divsChild>
            <w:div w:id="2091997046">
              <w:marLeft w:val="0"/>
              <w:marRight w:val="0"/>
              <w:marTop w:val="0"/>
              <w:marBottom w:val="0"/>
              <w:divBdr>
                <w:top w:val="none" w:sz="0" w:space="0" w:color="auto"/>
                <w:left w:val="none" w:sz="0" w:space="0" w:color="auto"/>
                <w:bottom w:val="none" w:sz="0" w:space="0" w:color="auto"/>
                <w:right w:val="none" w:sz="0" w:space="0" w:color="auto"/>
              </w:divBdr>
              <w:divsChild>
                <w:div w:id="382562472">
                  <w:marLeft w:val="0"/>
                  <w:marRight w:val="0"/>
                  <w:marTop w:val="0"/>
                  <w:marBottom w:val="0"/>
                  <w:divBdr>
                    <w:top w:val="none" w:sz="0" w:space="0" w:color="auto"/>
                    <w:left w:val="none" w:sz="0" w:space="0" w:color="auto"/>
                    <w:bottom w:val="none" w:sz="0" w:space="0" w:color="auto"/>
                    <w:right w:val="none" w:sz="0" w:space="0" w:color="auto"/>
                  </w:divBdr>
                  <w:divsChild>
                    <w:div w:id="3016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9553">
      <w:bodyDiv w:val="1"/>
      <w:marLeft w:val="0"/>
      <w:marRight w:val="0"/>
      <w:marTop w:val="0"/>
      <w:marBottom w:val="0"/>
      <w:divBdr>
        <w:top w:val="none" w:sz="0" w:space="0" w:color="auto"/>
        <w:left w:val="none" w:sz="0" w:space="0" w:color="auto"/>
        <w:bottom w:val="none" w:sz="0" w:space="0" w:color="auto"/>
        <w:right w:val="none" w:sz="0" w:space="0" w:color="auto"/>
      </w:divBdr>
      <w:divsChild>
        <w:div w:id="1068766786">
          <w:marLeft w:val="0"/>
          <w:marRight w:val="0"/>
          <w:marTop w:val="0"/>
          <w:marBottom w:val="0"/>
          <w:divBdr>
            <w:top w:val="none" w:sz="0" w:space="0" w:color="auto"/>
            <w:left w:val="none" w:sz="0" w:space="0" w:color="auto"/>
            <w:bottom w:val="none" w:sz="0" w:space="0" w:color="auto"/>
            <w:right w:val="none" w:sz="0" w:space="0" w:color="auto"/>
          </w:divBdr>
          <w:divsChild>
            <w:div w:id="1070734693">
              <w:marLeft w:val="0"/>
              <w:marRight w:val="0"/>
              <w:marTop w:val="0"/>
              <w:marBottom w:val="0"/>
              <w:divBdr>
                <w:top w:val="none" w:sz="0" w:space="0" w:color="auto"/>
                <w:left w:val="none" w:sz="0" w:space="0" w:color="auto"/>
                <w:bottom w:val="none" w:sz="0" w:space="0" w:color="auto"/>
                <w:right w:val="none" w:sz="0" w:space="0" w:color="auto"/>
              </w:divBdr>
              <w:divsChild>
                <w:div w:id="743114267">
                  <w:marLeft w:val="0"/>
                  <w:marRight w:val="0"/>
                  <w:marTop w:val="0"/>
                  <w:marBottom w:val="0"/>
                  <w:divBdr>
                    <w:top w:val="none" w:sz="0" w:space="0" w:color="auto"/>
                    <w:left w:val="none" w:sz="0" w:space="0" w:color="auto"/>
                    <w:bottom w:val="none" w:sz="0" w:space="0" w:color="auto"/>
                    <w:right w:val="none" w:sz="0" w:space="0" w:color="auto"/>
                  </w:divBdr>
                  <w:divsChild>
                    <w:div w:id="19765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3B4A7-4045-4502-8ED0-9D643B2A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405</Words>
  <Characters>2310</Characters>
  <Application>Microsoft Office Word</Application>
  <DocSecurity>4</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Giscard d'Estaing</dc:creator>
  <cp:lastModifiedBy>Marieme Manel Fall</cp:lastModifiedBy>
  <cp:revision>2</cp:revision>
  <dcterms:created xsi:type="dcterms:W3CDTF">2023-04-13T16:43:00Z</dcterms:created>
  <dcterms:modified xsi:type="dcterms:W3CDTF">2023-04-13T16:43:00Z</dcterms:modified>
</cp:coreProperties>
</file>